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4D" w:rsidRDefault="00E83837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POSTITULO DE ESP. SUP.</w:t>
      </w:r>
      <w:r w:rsidR="005C16AC">
        <w:rPr>
          <w:rFonts w:ascii="Arial" w:hAnsi="Arial" w:cs="Arial"/>
          <w:b/>
          <w:bCs/>
          <w:sz w:val="32"/>
          <w:szCs w:val="32"/>
          <w:u w:val="single"/>
        </w:rPr>
        <w:t xml:space="preserve"> EN DIRECCION DE INSTITUCIONES EDUCATIVAS</w:t>
      </w:r>
      <w:r w:rsidR="005C16AC"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20</w:t>
      </w:r>
      <w:r w:rsidR="0043418C">
        <w:rPr>
          <w:rFonts w:ascii="Arial" w:hAnsi="Arial" w:cs="Arial"/>
          <w:b/>
          <w:bCs/>
          <w:sz w:val="32"/>
          <w:szCs w:val="32"/>
          <w:u w:val="single"/>
        </w:rPr>
        <w:t>26</w:t>
      </w:r>
      <w:r w:rsidR="005C16AC"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85A0F">
        <w:rPr>
          <w:rFonts w:ascii="Arial" w:hAnsi="Arial" w:cs="Arial"/>
          <w:b/>
          <w:bCs/>
          <w:sz w:val="32"/>
          <w:szCs w:val="32"/>
          <w:u w:val="single"/>
        </w:rPr>
        <w:t xml:space="preserve">    </w:t>
      </w:r>
      <w:r w:rsidR="005C16AC"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:rsidR="00C85A0F" w:rsidRDefault="0043418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Cohorte</w:t>
      </w:r>
      <w:r w:rsidR="00C85A0F">
        <w:rPr>
          <w:rFonts w:ascii="Arial" w:hAnsi="Arial" w:cs="Arial"/>
          <w:b/>
          <w:bCs/>
          <w:sz w:val="32"/>
          <w:szCs w:val="32"/>
          <w:u w:val="single"/>
        </w:rPr>
        <w:t>: A distancia</w:t>
      </w:r>
    </w:p>
    <w:p w:rsidR="005C16AC" w:rsidRPr="00517B30" w:rsidRDefault="005C16A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5C16AC" w:rsidRDefault="0043418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Primer</w:t>
      </w:r>
      <w:r w:rsidR="005C16AC"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Cuatrimestre</w:t>
      </w:r>
    </w:p>
    <w:p w:rsidR="005C16AC" w:rsidRPr="00432245" w:rsidRDefault="005C16AC" w:rsidP="005C16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C85A0F" w:rsidRDefault="00C85A0F" w:rsidP="005C16A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85A0F" w:rsidRDefault="00C85A0F" w:rsidP="005C16A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Sincrónicos los siguientes días miércoles </w:t>
      </w:r>
    </w:p>
    <w:p w:rsidR="00C85A0F" w:rsidRPr="00234C4D" w:rsidRDefault="00C85A0F" w:rsidP="005C16AC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de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19 a 21.30:</w:t>
      </w:r>
    </w:p>
    <w:p w:rsidR="00E83837" w:rsidRDefault="00E83837" w:rsidP="00E83837">
      <w:pPr>
        <w:pStyle w:val="NormalWeb"/>
        <w:spacing w:before="0" w:beforeAutospacing="0" w:after="0" w:afterAutospacing="0"/>
        <w:jc w:val="center"/>
        <w:rPr>
          <w:rFonts w:ascii="inherit" w:hAnsi="inherit"/>
        </w:rPr>
      </w:pPr>
      <w:r>
        <w:rPr>
          <w:rStyle w:val="Textoennegrita"/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Style w:val="Textoennegrita"/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Style w:val="Textoennegrita"/>
          <w:rFonts w:ascii="inherit" w:hAnsi="inherit"/>
          <w:color w:val="222222"/>
        </w:rPr>
      </w:pPr>
      <w:r>
        <w:rPr>
          <w:rStyle w:val="Textoennegrita"/>
          <w:rFonts w:ascii="inherit" w:hAnsi="inherit"/>
          <w:color w:val="222222"/>
        </w:rPr>
        <w:t xml:space="preserve">Seminario: </w:t>
      </w:r>
      <w:r>
        <w:rPr>
          <w:rStyle w:val="Textoennegrita"/>
          <w:rFonts w:ascii="inherit" w:hAnsi="inherit"/>
          <w:color w:val="222222"/>
        </w:rPr>
        <w:t>Estrategias de Conducción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 xml:space="preserve">10 </w:t>
      </w:r>
      <w:r>
        <w:rPr>
          <w:rFonts w:ascii="inherit" w:hAnsi="inherit"/>
          <w:color w:val="222222"/>
        </w:rPr>
        <w:t>de marzo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17</w:t>
      </w:r>
      <w:r>
        <w:rPr>
          <w:rFonts w:ascii="inherit" w:hAnsi="inherit"/>
          <w:color w:val="222222"/>
        </w:rPr>
        <w:t xml:space="preserve"> de marzo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31</w:t>
      </w:r>
      <w:r>
        <w:rPr>
          <w:rFonts w:ascii="inherit" w:hAnsi="inherit"/>
          <w:color w:val="222222"/>
        </w:rPr>
        <w:t xml:space="preserve"> de </w:t>
      </w:r>
      <w:r>
        <w:rPr>
          <w:rFonts w:ascii="inherit" w:hAnsi="inherit"/>
          <w:color w:val="222222"/>
        </w:rPr>
        <w:t>marzo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Style w:val="Textoennegrita"/>
          <w:rFonts w:ascii="inherit" w:hAnsi="inherit"/>
          <w:color w:val="222222"/>
        </w:rPr>
      </w:pPr>
      <w:r>
        <w:rPr>
          <w:rStyle w:val="Textoennegrita"/>
          <w:rFonts w:ascii="inherit" w:hAnsi="inherit"/>
          <w:color w:val="222222"/>
        </w:rPr>
        <w:t xml:space="preserve">Seminario: </w:t>
      </w:r>
      <w:r>
        <w:rPr>
          <w:rStyle w:val="Textoennegrita"/>
          <w:rFonts w:ascii="inherit" w:hAnsi="inherit"/>
          <w:color w:val="222222"/>
        </w:rPr>
        <w:t xml:space="preserve">Política Educativa y </w:t>
      </w:r>
      <w:proofErr w:type="spellStart"/>
      <w:r>
        <w:rPr>
          <w:rStyle w:val="Textoennegrita"/>
          <w:rFonts w:ascii="inherit" w:hAnsi="inherit"/>
          <w:color w:val="222222"/>
        </w:rPr>
        <w:t>Leg</w:t>
      </w:r>
      <w:proofErr w:type="spellEnd"/>
      <w:r>
        <w:rPr>
          <w:rStyle w:val="Textoennegrita"/>
          <w:rFonts w:ascii="inherit" w:hAnsi="inherit"/>
          <w:color w:val="222222"/>
        </w:rPr>
        <w:t xml:space="preserve">. Vigente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 xml:space="preserve">7 </w:t>
      </w:r>
      <w:r>
        <w:rPr>
          <w:rFonts w:ascii="inherit" w:hAnsi="inherit"/>
          <w:color w:val="222222"/>
        </w:rPr>
        <w:t xml:space="preserve">de abril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14</w:t>
      </w:r>
      <w:r>
        <w:rPr>
          <w:rFonts w:ascii="inherit" w:hAnsi="inherit"/>
          <w:color w:val="222222"/>
        </w:rPr>
        <w:t xml:space="preserve"> de abril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21</w:t>
      </w:r>
      <w:r>
        <w:rPr>
          <w:rFonts w:ascii="inherit" w:hAnsi="inherit"/>
          <w:color w:val="222222"/>
        </w:rPr>
        <w:t xml:space="preserve"> de abril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Style w:val="Textoennegrita"/>
          <w:rFonts w:ascii="inherit" w:hAnsi="inherit"/>
          <w:color w:val="222222"/>
        </w:rPr>
      </w:pPr>
      <w:r>
        <w:rPr>
          <w:rStyle w:val="Textoennegrita"/>
          <w:rFonts w:ascii="inherit" w:hAnsi="inherit"/>
          <w:color w:val="222222"/>
        </w:rPr>
        <w:t>Seminario: Mod</w:t>
      </w:r>
      <w:r>
        <w:rPr>
          <w:rStyle w:val="Textoennegrita"/>
          <w:rFonts w:ascii="inherit" w:hAnsi="inherit"/>
          <w:color w:val="222222"/>
        </w:rPr>
        <w:t>elos de Organización y Cultura Institucional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28 de abril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5</w:t>
      </w:r>
      <w:r>
        <w:rPr>
          <w:rFonts w:ascii="inherit" w:hAnsi="inherit"/>
          <w:color w:val="222222"/>
        </w:rPr>
        <w:t xml:space="preserve"> de mayo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12</w:t>
      </w:r>
      <w:r>
        <w:rPr>
          <w:rFonts w:ascii="inherit" w:hAnsi="inherit"/>
          <w:color w:val="222222"/>
        </w:rPr>
        <w:t xml:space="preserve"> de mayo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Style w:val="Textoennegrita"/>
          <w:rFonts w:ascii="inherit" w:hAnsi="inherit"/>
          <w:color w:val="222222"/>
        </w:rPr>
      </w:pPr>
      <w:r>
        <w:rPr>
          <w:rStyle w:val="Textoennegrita"/>
          <w:rFonts w:ascii="inherit" w:hAnsi="inherit"/>
          <w:color w:val="222222"/>
        </w:rPr>
        <w:t xml:space="preserve">Seminario: Procedimientos Administrativos de la Institución educativa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19</w:t>
      </w:r>
      <w:r>
        <w:rPr>
          <w:rFonts w:ascii="inherit" w:hAnsi="inherit"/>
          <w:color w:val="222222"/>
        </w:rPr>
        <w:t xml:space="preserve"> de mayo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26</w:t>
      </w:r>
      <w:r>
        <w:rPr>
          <w:rFonts w:ascii="inherit" w:hAnsi="inherit"/>
          <w:color w:val="222222"/>
        </w:rPr>
        <w:t xml:space="preserve"> de mayo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2</w:t>
      </w:r>
      <w:r>
        <w:rPr>
          <w:rFonts w:ascii="inherit" w:hAnsi="inherit"/>
          <w:color w:val="222222"/>
        </w:rPr>
        <w:t xml:space="preserve"> de junio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Style w:val="Textoennegrita"/>
          <w:rFonts w:ascii="inherit" w:hAnsi="inherit"/>
          <w:color w:val="222222"/>
        </w:rPr>
      </w:pPr>
      <w:r>
        <w:rPr>
          <w:rStyle w:val="Textoennegrita"/>
          <w:rFonts w:ascii="inherit" w:hAnsi="inherit"/>
          <w:color w:val="222222"/>
        </w:rPr>
        <w:t xml:space="preserve">Seminario: Responsabilidad Civil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9</w:t>
      </w:r>
      <w:r>
        <w:rPr>
          <w:rFonts w:ascii="inherit" w:hAnsi="inherit"/>
          <w:color w:val="222222"/>
        </w:rPr>
        <w:t xml:space="preserve"> de junio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16</w:t>
      </w:r>
      <w:r>
        <w:rPr>
          <w:rFonts w:ascii="inherit" w:hAnsi="inherit"/>
          <w:color w:val="222222"/>
        </w:rPr>
        <w:t xml:space="preserve"> de junio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  <w:color w:val="222222"/>
        </w:rPr>
        <w:t>23</w:t>
      </w:r>
      <w:r>
        <w:rPr>
          <w:rFonts w:ascii="inherit" w:hAnsi="inherit"/>
          <w:color w:val="222222"/>
        </w:rPr>
        <w:t xml:space="preserve"> de </w:t>
      </w:r>
      <w:r w:rsidR="005D3894">
        <w:rPr>
          <w:rFonts w:ascii="inherit" w:hAnsi="inherit"/>
          <w:color w:val="222222"/>
        </w:rPr>
        <w:t>junio</w:t>
      </w:r>
      <w:r>
        <w:rPr>
          <w:rFonts w:ascii="inherit" w:hAnsi="inherit"/>
          <w:color w:val="222222"/>
        </w:rPr>
        <w:t xml:space="preserve"> 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Style w:val="Textoennegrita"/>
          <w:rFonts w:ascii="inherit" w:hAnsi="inherit"/>
          <w:color w:val="222222"/>
        </w:rPr>
        <w:t> </w:t>
      </w: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Style w:val="Textoennegrita"/>
          <w:rFonts w:ascii="inherit" w:hAnsi="inherit"/>
          <w:color w:val="222222"/>
        </w:rPr>
        <w:t xml:space="preserve">Taller de Trabajo Final Integrador  (sólo parta quienes finalizan el </w:t>
      </w:r>
      <w:proofErr w:type="spellStart"/>
      <w:r>
        <w:rPr>
          <w:rStyle w:val="Textoennegrita"/>
          <w:rFonts w:ascii="inherit" w:hAnsi="inherit"/>
          <w:color w:val="222222"/>
        </w:rPr>
        <w:t>Postítulo</w:t>
      </w:r>
      <w:proofErr w:type="spellEnd"/>
      <w:r>
        <w:rPr>
          <w:rStyle w:val="Textoennegrita"/>
          <w:rFonts w:ascii="inherit" w:hAnsi="inherit"/>
          <w:color w:val="222222"/>
        </w:rPr>
        <w:t xml:space="preserve"> en Julio</w:t>
      </w:r>
      <w:r w:rsidR="005D3894">
        <w:rPr>
          <w:rStyle w:val="Textoennegrita"/>
          <w:rFonts w:ascii="inherit" w:hAnsi="inherit"/>
          <w:color w:val="222222"/>
        </w:rPr>
        <w:t>- mayormente asincrónico</w:t>
      </w:r>
      <w:r>
        <w:rPr>
          <w:rStyle w:val="Textoennegrita"/>
          <w:rFonts w:ascii="inherit" w:hAnsi="inherit"/>
          <w:color w:val="222222"/>
        </w:rPr>
        <w:t>)</w:t>
      </w:r>
    </w:p>
    <w:p w:rsidR="00E83837" w:rsidRDefault="005D3894" w:rsidP="00E83837">
      <w:pPr>
        <w:pStyle w:val="NormalWeb"/>
        <w:spacing w:before="0" w:beforeAutospacing="0" w:after="0" w:afterAutospacing="0"/>
        <w:rPr>
          <w:rFonts w:ascii="inherit" w:hAnsi="inherit"/>
          <w:color w:val="222222"/>
        </w:rPr>
      </w:pPr>
      <w:r>
        <w:rPr>
          <w:rFonts w:ascii="inherit" w:hAnsi="inherit"/>
          <w:color w:val="222222"/>
        </w:rPr>
        <w:t>Sincrónico</w:t>
      </w:r>
      <w:bookmarkStart w:id="0" w:name="_GoBack"/>
      <w:bookmarkEnd w:id="0"/>
      <w:r>
        <w:rPr>
          <w:rFonts w:ascii="inherit" w:hAnsi="inherit"/>
          <w:color w:val="222222"/>
        </w:rPr>
        <w:t xml:space="preserve">: 30 junio </w:t>
      </w:r>
    </w:p>
    <w:p w:rsidR="005D3894" w:rsidRDefault="005D3894" w:rsidP="00E83837">
      <w:pPr>
        <w:pStyle w:val="NormalWeb"/>
        <w:spacing w:before="0" w:beforeAutospacing="0" w:after="0" w:afterAutospacing="0"/>
        <w:rPr>
          <w:rFonts w:ascii="inherit" w:hAnsi="inherit"/>
        </w:rPr>
      </w:pPr>
    </w:p>
    <w:p w:rsidR="00E83837" w:rsidRDefault="00E83837" w:rsidP="00E83837">
      <w:pPr>
        <w:pStyle w:val="NormalWeb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Cada seminario se cursará además de</w:t>
      </w:r>
      <w:r>
        <w:rPr>
          <w:rStyle w:val="Textoennegrita"/>
          <w:rFonts w:ascii="inherit" w:hAnsi="inherit"/>
        </w:rPr>
        <w:t> manera asincrónica mediante actividades de aprendizaje a lo largo de 1 mes </w:t>
      </w:r>
      <w:r>
        <w:rPr>
          <w:rFonts w:ascii="inherit" w:hAnsi="inherit"/>
        </w:rPr>
        <w:t>desde el inicio del primer sincrónico. </w:t>
      </w:r>
    </w:p>
    <w:p w:rsidR="00F51BDE" w:rsidRPr="00F51BDE" w:rsidRDefault="00F51BDE" w:rsidP="00E83837">
      <w:pPr>
        <w:rPr>
          <w:b/>
        </w:rPr>
      </w:pPr>
    </w:p>
    <w:sectPr w:rsidR="00F51BDE" w:rsidRPr="00F51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C"/>
    <w:rsid w:val="0037181C"/>
    <w:rsid w:val="003A1A4D"/>
    <w:rsid w:val="0043418C"/>
    <w:rsid w:val="005C16AC"/>
    <w:rsid w:val="005D3894"/>
    <w:rsid w:val="00AE523C"/>
    <w:rsid w:val="00C85A0F"/>
    <w:rsid w:val="00C92CAF"/>
    <w:rsid w:val="00D22E02"/>
    <w:rsid w:val="00E83837"/>
    <w:rsid w:val="00F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AC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C16AC"/>
    <w:pPr>
      <w:ind w:left="72"/>
    </w:pPr>
    <w:rPr>
      <w:b/>
      <w:bCs/>
      <w:sz w:val="28"/>
      <w:szCs w:val="28"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C16AC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E83837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838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AC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C16AC"/>
    <w:pPr>
      <w:ind w:left="72"/>
    </w:pPr>
    <w:rPr>
      <w:b/>
      <w:bCs/>
      <w:sz w:val="28"/>
      <w:szCs w:val="28"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5C16AC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E83837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83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2025-11-20T18:17:00Z</dcterms:created>
  <dcterms:modified xsi:type="dcterms:W3CDTF">2025-11-20T18:17:00Z</dcterms:modified>
</cp:coreProperties>
</file>