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AD2" w:rsidRDefault="00907AD2" w:rsidP="00907A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907AD2" w:rsidRDefault="00907AD2" w:rsidP="00907A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907AD2" w:rsidRDefault="00907AD2" w:rsidP="00907AD2">
      <w:pPr>
        <w:rPr>
          <w:rFonts w:ascii="Arial" w:eastAsia="Arial" w:hAnsi="Arial" w:cs="Arial"/>
          <w:b/>
          <w:sz w:val="32"/>
          <w:szCs w:val="32"/>
        </w:rPr>
      </w:pPr>
    </w:p>
    <w:p w:rsidR="00FF1E76" w:rsidRPr="00475398" w:rsidRDefault="00FF1E76" w:rsidP="00FF1E76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CICLO PEDAGÓGICO UNIVERSITARIO</w:t>
      </w:r>
    </w:p>
    <w:p w:rsidR="00FF1E76" w:rsidRPr="00475398" w:rsidRDefault="00FF1E76" w:rsidP="00FF1E76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 xml:space="preserve">-SEDE </w:t>
      </w:r>
      <w:r>
        <w:rPr>
          <w:rFonts w:ascii="Arial" w:hAnsi="Arial" w:cs="Arial"/>
          <w:b/>
          <w:sz w:val="40"/>
          <w:szCs w:val="40"/>
        </w:rPr>
        <w:t>PILAR</w:t>
      </w:r>
      <w:r w:rsidRPr="00475398">
        <w:rPr>
          <w:rFonts w:ascii="Arial" w:hAnsi="Arial" w:cs="Arial"/>
          <w:b/>
          <w:sz w:val="40"/>
          <w:szCs w:val="40"/>
        </w:rPr>
        <w:t>-</w:t>
      </w:r>
    </w:p>
    <w:p w:rsidR="00FF1E76" w:rsidRPr="00FF1E76" w:rsidRDefault="00FF1E76" w:rsidP="00FF1E76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  <w:r w:rsidRPr="00FF1E76">
        <w:rPr>
          <w:rFonts w:ascii="Arial" w:hAnsi="Arial" w:cs="Arial"/>
          <w:b/>
          <w:sz w:val="40"/>
          <w:szCs w:val="40"/>
          <w:u w:val="single"/>
        </w:rPr>
        <w:t>Modalidad Presencial</w:t>
      </w:r>
    </w:p>
    <w:p w:rsidR="00FF1E76" w:rsidRPr="00475398" w:rsidRDefault="00FF1E76" w:rsidP="00FF1E76">
      <w:pPr>
        <w:tabs>
          <w:tab w:val="left" w:pos="8560"/>
        </w:tabs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ab/>
      </w:r>
    </w:p>
    <w:p w:rsidR="00FF1E76" w:rsidRPr="00475398" w:rsidRDefault="00FF1E76" w:rsidP="00FF1E76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MESAS EXAMINADORAS</w:t>
      </w:r>
    </w:p>
    <w:p w:rsidR="00FF1E76" w:rsidRPr="00475398" w:rsidRDefault="00FF1E76" w:rsidP="00FF1E76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TURNO JULIO DE 20</w:t>
      </w:r>
      <w:r>
        <w:rPr>
          <w:rFonts w:ascii="Arial" w:hAnsi="Arial" w:cs="Arial"/>
          <w:b/>
          <w:sz w:val="40"/>
          <w:szCs w:val="40"/>
        </w:rPr>
        <w:t>26</w:t>
      </w:r>
    </w:p>
    <w:p w:rsidR="00FF1E76" w:rsidRPr="00FF1E76" w:rsidRDefault="00FF1E76" w:rsidP="00FF1E76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  <w:r w:rsidRPr="00FF1E76">
        <w:rPr>
          <w:rFonts w:ascii="Arial" w:hAnsi="Arial" w:cs="Arial"/>
          <w:b/>
          <w:sz w:val="40"/>
          <w:szCs w:val="40"/>
          <w:u w:val="single"/>
        </w:rPr>
        <w:t xml:space="preserve">SÁBADO </w:t>
      </w:r>
    </w:p>
    <w:p w:rsidR="00FF1E76" w:rsidRPr="00475398" w:rsidRDefault="00FF1E76" w:rsidP="00FF1E76">
      <w:pPr>
        <w:jc w:val="center"/>
        <w:outlineLvl w:val="0"/>
        <w:rPr>
          <w:rFonts w:ascii="Arial" w:hAnsi="Arial" w:cs="Arial"/>
          <w:b/>
          <w:sz w:val="40"/>
          <w:szCs w:val="40"/>
        </w:rPr>
      </w:pPr>
    </w:p>
    <w:p w:rsidR="00FF1E76" w:rsidRPr="00475398" w:rsidRDefault="00FF1E76" w:rsidP="00FF1E76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INSCRIPCIÓN SOLAMENTE</w:t>
      </w:r>
    </w:p>
    <w:p w:rsidR="00FF1E76" w:rsidRDefault="00FF1E76" w:rsidP="00FF1E76">
      <w:pPr>
        <w:jc w:val="center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VÍA WEB HASTA 72 HS. HÁBILES ANTES DEL EXAM</w:t>
      </w:r>
      <w:r>
        <w:rPr>
          <w:rFonts w:ascii="Arial" w:hAnsi="Arial" w:cs="Arial"/>
          <w:b/>
          <w:sz w:val="40"/>
          <w:szCs w:val="40"/>
        </w:rPr>
        <w:t>EN</w:t>
      </w:r>
    </w:p>
    <w:p w:rsidR="00FF1E76" w:rsidRDefault="00FF1E76" w:rsidP="00FF1E76">
      <w:pPr>
        <w:jc w:val="center"/>
        <w:rPr>
          <w:rFonts w:ascii="Arial" w:hAnsi="Arial" w:cs="Arial"/>
          <w:b/>
          <w:sz w:val="40"/>
          <w:szCs w:val="40"/>
        </w:rPr>
      </w:pPr>
    </w:p>
    <w:p w:rsidR="00FF1E76" w:rsidRDefault="00FF1E76" w:rsidP="00FF1E76">
      <w:pPr>
        <w:jc w:val="center"/>
        <w:rPr>
          <w:rFonts w:ascii="Arial" w:hAnsi="Arial" w:cs="Arial"/>
          <w:b/>
          <w:sz w:val="40"/>
          <w:szCs w:val="40"/>
        </w:rPr>
      </w:pPr>
    </w:p>
    <w:p w:rsidR="00FF1E76" w:rsidRDefault="00FF1E76" w:rsidP="00FF1E76">
      <w:pPr>
        <w:jc w:val="center"/>
        <w:rPr>
          <w:rFonts w:ascii="Arial" w:hAnsi="Arial" w:cs="Arial"/>
          <w:b/>
          <w:sz w:val="40"/>
          <w:szCs w:val="40"/>
        </w:rPr>
      </w:pPr>
    </w:p>
    <w:p w:rsidR="00907AD2" w:rsidRDefault="00907AD2" w:rsidP="00907AD2">
      <w:pPr>
        <w:spacing w:line="360" w:lineRule="auto"/>
        <w:rPr>
          <w:rFonts w:ascii="Arial" w:eastAsia="Arial" w:hAnsi="Arial" w:cs="Arial"/>
          <w:b/>
          <w:sz w:val="32"/>
          <w:szCs w:val="32"/>
        </w:rPr>
      </w:pPr>
    </w:p>
    <w:p w:rsidR="00907AD2" w:rsidRDefault="00907AD2" w:rsidP="00907AD2">
      <w:pPr>
        <w:spacing w:line="360" w:lineRule="auto"/>
        <w:rPr>
          <w:rFonts w:ascii="Arial" w:eastAsia="Arial" w:hAnsi="Arial" w:cs="Arial"/>
          <w:b/>
          <w:sz w:val="32"/>
          <w:szCs w:val="32"/>
        </w:rPr>
      </w:pPr>
    </w:p>
    <w:p w:rsidR="00907AD2" w:rsidRDefault="00907AD2" w:rsidP="00907AD2">
      <w:pPr>
        <w:spacing w:line="360" w:lineRule="auto"/>
        <w:rPr>
          <w:rFonts w:ascii="Arial" w:eastAsia="Arial" w:hAnsi="Arial" w:cs="Arial"/>
          <w:b/>
          <w:sz w:val="32"/>
          <w:szCs w:val="32"/>
        </w:rPr>
      </w:pPr>
    </w:p>
    <w:p w:rsidR="00907AD2" w:rsidRDefault="00907AD2" w:rsidP="00907AD2">
      <w:pPr>
        <w:spacing w:line="360" w:lineRule="auto"/>
        <w:rPr>
          <w:rFonts w:ascii="Arial" w:eastAsia="Arial" w:hAnsi="Arial" w:cs="Arial"/>
          <w:b/>
          <w:sz w:val="32"/>
          <w:szCs w:val="32"/>
        </w:rPr>
      </w:pPr>
    </w:p>
    <w:p w:rsidR="00FF1E76" w:rsidRDefault="00FF1E76" w:rsidP="00FF1E76">
      <w:pPr>
        <w:rPr>
          <w:rFonts w:ascii="Arial" w:hAnsi="Arial" w:cs="Arial"/>
          <w:b/>
          <w:sz w:val="32"/>
          <w:szCs w:val="32"/>
        </w:rPr>
      </w:pPr>
      <w:r w:rsidRPr="00F22719">
        <w:rPr>
          <w:rFonts w:ascii="Arial" w:hAnsi="Arial" w:cs="Arial"/>
          <w:b/>
          <w:sz w:val="32"/>
          <w:szCs w:val="32"/>
        </w:rPr>
        <w:t>LLAMADO</w:t>
      </w:r>
      <w:r>
        <w:rPr>
          <w:rFonts w:ascii="Arial" w:hAnsi="Arial" w:cs="Arial"/>
          <w:b/>
          <w:sz w:val="32"/>
          <w:szCs w:val="32"/>
        </w:rPr>
        <w:t xml:space="preserve"> ÚNICO</w:t>
      </w:r>
      <w:r w:rsidRPr="00F22719">
        <w:rPr>
          <w:rFonts w:ascii="Arial" w:hAnsi="Arial" w:cs="Arial"/>
          <w:b/>
          <w:sz w:val="32"/>
          <w:szCs w:val="32"/>
        </w:rPr>
        <w:t xml:space="preserve">: </w:t>
      </w:r>
      <w:r>
        <w:rPr>
          <w:rFonts w:ascii="Arial" w:hAnsi="Arial" w:cs="Arial"/>
          <w:b/>
          <w:sz w:val="32"/>
          <w:szCs w:val="32"/>
        </w:rPr>
        <w:t>SÁBADO</w:t>
      </w:r>
      <w:r w:rsidRPr="002C61E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4 </w:t>
      </w:r>
      <w:r w:rsidRPr="002C61E6">
        <w:rPr>
          <w:rFonts w:ascii="Arial" w:hAnsi="Arial" w:cs="Arial"/>
          <w:b/>
          <w:sz w:val="32"/>
          <w:szCs w:val="32"/>
        </w:rPr>
        <w:t xml:space="preserve">DE </w:t>
      </w:r>
      <w:r>
        <w:rPr>
          <w:rFonts w:ascii="Arial" w:hAnsi="Arial" w:cs="Arial"/>
          <w:b/>
          <w:sz w:val="32"/>
          <w:szCs w:val="32"/>
        </w:rPr>
        <w:t>JULIO</w:t>
      </w:r>
      <w:r w:rsidRPr="002C61E6">
        <w:rPr>
          <w:rFonts w:ascii="Arial" w:hAnsi="Arial" w:cs="Arial"/>
          <w:b/>
          <w:sz w:val="32"/>
          <w:szCs w:val="32"/>
        </w:rPr>
        <w:t xml:space="preserve"> DE 20</w:t>
      </w:r>
      <w:r>
        <w:rPr>
          <w:rFonts w:ascii="Arial" w:hAnsi="Arial" w:cs="Arial"/>
          <w:b/>
          <w:sz w:val="32"/>
          <w:szCs w:val="32"/>
        </w:rPr>
        <w:t>25, 9</w:t>
      </w:r>
      <w:r w:rsidRPr="002C61E6">
        <w:rPr>
          <w:rFonts w:ascii="Arial" w:hAnsi="Arial" w:cs="Arial"/>
          <w:b/>
          <w:sz w:val="32"/>
          <w:szCs w:val="32"/>
        </w:rPr>
        <w:t xml:space="preserve">:00 </w:t>
      </w:r>
      <w:r>
        <w:rPr>
          <w:rFonts w:ascii="Arial" w:hAnsi="Arial" w:cs="Arial"/>
          <w:b/>
          <w:sz w:val="32"/>
          <w:szCs w:val="32"/>
        </w:rPr>
        <w:t xml:space="preserve">y 10.30 </w:t>
      </w:r>
      <w:r w:rsidRPr="002C61E6">
        <w:rPr>
          <w:rFonts w:ascii="Arial" w:hAnsi="Arial" w:cs="Arial"/>
          <w:b/>
          <w:sz w:val="32"/>
          <w:szCs w:val="32"/>
        </w:rPr>
        <w:t>HS.</w:t>
      </w:r>
    </w:p>
    <w:p w:rsidR="00FF1E76" w:rsidRDefault="00FF1E76" w:rsidP="00FF1E76">
      <w:pPr>
        <w:rPr>
          <w:rFonts w:ascii="Arial" w:hAnsi="Arial" w:cs="Arial"/>
          <w:b/>
          <w:sz w:val="32"/>
          <w:szCs w:val="32"/>
        </w:rPr>
      </w:pPr>
    </w:p>
    <w:tbl>
      <w:tblPr>
        <w:tblpPr w:leftFromText="141" w:rightFromText="141" w:vertAnchor="page" w:horzAnchor="margin" w:tblpY="3301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4961"/>
      </w:tblGrid>
      <w:tr w:rsidR="00160269" w:rsidRPr="00B040F4" w:rsidTr="00160269">
        <w:tc>
          <w:tcPr>
            <w:tcW w:w="1271" w:type="dxa"/>
          </w:tcPr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Horario</w:t>
            </w:r>
          </w:p>
        </w:tc>
        <w:tc>
          <w:tcPr>
            <w:tcW w:w="4961" w:type="dxa"/>
          </w:tcPr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ASIGNATURA</w:t>
            </w:r>
          </w:p>
        </w:tc>
      </w:tr>
      <w:tr w:rsidR="00160269" w:rsidRPr="00893E02" w:rsidTr="00160269">
        <w:trPr>
          <w:trHeight w:val="824"/>
        </w:trPr>
        <w:tc>
          <w:tcPr>
            <w:tcW w:w="1271" w:type="dxa"/>
          </w:tcPr>
          <w:p w:rsidR="00160269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Default="00160269" w:rsidP="00FF1E76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9:0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961" w:type="dxa"/>
          </w:tcPr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 xml:space="preserve">FUNDAMENTOS DE </w:t>
            </w:r>
            <w:smartTag w:uri="urn:schemas-microsoft-com:office:smarttags" w:element="PersonName">
              <w:smartTagPr>
                <w:attr w:name="ProductID" w:val="LA EDUCACIￓN"/>
              </w:smartTagPr>
              <w:r w:rsidRPr="00B040F4">
                <w:rPr>
                  <w:rFonts w:ascii="Arial" w:hAnsi="Arial" w:cs="Arial"/>
                  <w:b/>
                  <w:sz w:val="24"/>
                  <w:szCs w:val="24"/>
                </w:rPr>
                <w:t>LA EDUCACIÓN</w:t>
              </w:r>
            </w:smartTag>
          </w:p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0269" w:rsidTr="00160269">
        <w:trPr>
          <w:trHeight w:val="714"/>
        </w:trPr>
        <w:tc>
          <w:tcPr>
            <w:tcW w:w="1271" w:type="dxa"/>
          </w:tcPr>
          <w:p w:rsidR="00160269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Default="00160269" w:rsidP="00FF1E76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961" w:type="dxa"/>
          </w:tcPr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04BB">
              <w:rPr>
                <w:rFonts w:ascii="Arial" w:hAnsi="Arial" w:cs="Arial"/>
                <w:b/>
                <w:sz w:val="24"/>
                <w:szCs w:val="24"/>
              </w:rPr>
              <w:t>DIDÁCTICA ESPECIAL</w:t>
            </w:r>
          </w:p>
        </w:tc>
      </w:tr>
      <w:tr w:rsidR="00160269" w:rsidTr="00160269">
        <w:trPr>
          <w:trHeight w:val="585"/>
        </w:trPr>
        <w:tc>
          <w:tcPr>
            <w:tcW w:w="1271" w:type="dxa"/>
          </w:tcPr>
          <w:p w:rsidR="00160269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C46EF1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961" w:type="dxa"/>
          </w:tcPr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SOCIOLOGÍA Y POLÍTICA EDUCATIVA</w:t>
            </w:r>
          </w:p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0269" w:rsidTr="00160269">
        <w:trPr>
          <w:trHeight w:val="585"/>
        </w:trPr>
        <w:tc>
          <w:tcPr>
            <w:tcW w:w="1271" w:type="dxa"/>
          </w:tcPr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961" w:type="dxa"/>
          </w:tcPr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SEMINARIO FILOSÓFICO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>-TEOLÓGICO</w:t>
            </w:r>
          </w:p>
          <w:p w:rsidR="00160269" w:rsidRPr="00B040F4" w:rsidRDefault="00160269" w:rsidP="00FF1E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F1E76" w:rsidRDefault="00FF1E76" w:rsidP="00FF1E76">
      <w:pPr>
        <w:rPr>
          <w:rFonts w:ascii="Arial" w:hAnsi="Arial" w:cs="Arial"/>
          <w:b/>
          <w:sz w:val="32"/>
          <w:szCs w:val="32"/>
        </w:rPr>
      </w:pPr>
    </w:p>
    <w:p w:rsidR="00FF1E76" w:rsidRDefault="00FF1E76" w:rsidP="00FF1E76">
      <w:pPr>
        <w:rPr>
          <w:rFonts w:ascii="Arial" w:hAnsi="Arial" w:cs="Arial"/>
          <w:b/>
          <w:sz w:val="32"/>
          <w:szCs w:val="32"/>
        </w:rPr>
      </w:pPr>
    </w:p>
    <w:p w:rsidR="00FF1E76" w:rsidRDefault="00FF1E76" w:rsidP="00FF1E76">
      <w:pPr>
        <w:rPr>
          <w:rFonts w:ascii="Arial" w:hAnsi="Arial" w:cs="Arial"/>
          <w:b/>
          <w:sz w:val="32"/>
          <w:szCs w:val="32"/>
        </w:rPr>
      </w:pPr>
    </w:p>
    <w:p w:rsidR="00FF1E76" w:rsidRDefault="00FF1E76" w:rsidP="00FF1E76">
      <w:pPr>
        <w:rPr>
          <w:rFonts w:ascii="Arial" w:hAnsi="Arial" w:cs="Arial"/>
          <w:b/>
          <w:sz w:val="32"/>
          <w:szCs w:val="32"/>
        </w:rPr>
      </w:pPr>
    </w:p>
    <w:p w:rsidR="00FF1E76" w:rsidRPr="002C61E6" w:rsidRDefault="00FF1E76" w:rsidP="00FF1E76">
      <w:pPr>
        <w:rPr>
          <w:rFonts w:ascii="Arial" w:hAnsi="Arial" w:cs="Arial"/>
          <w:b/>
          <w:sz w:val="32"/>
          <w:szCs w:val="32"/>
        </w:rPr>
      </w:pPr>
    </w:p>
    <w:p w:rsidR="00907AD2" w:rsidRDefault="00907AD2" w:rsidP="00907AD2">
      <w:pPr>
        <w:spacing w:line="360" w:lineRule="auto"/>
        <w:rPr>
          <w:rFonts w:ascii="Arial" w:eastAsia="Arial" w:hAnsi="Arial" w:cs="Arial"/>
          <w:b/>
          <w:sz w:val="32"/>
          <w:szCs w:val="32"/>
        </w:rPr>
      </w:pPr>
    </w:p>
    <w:p w:rsidR="00FF1E76" w:rsidRDefault="00FF1E76" w:rsidP="00907AD2">
      <w:pPr>
        <w:spacing w:line="360" w:lineRule="auto"/>
        <w:rPr>
          <w:rFonts w:ascii="Arial" w:eastAsia="Arial" w:hAnsi="Arial" w:cs="Arial"/>
          <w:b/>
          <w:sz w:val="32"/>
          <w:szCs w:val="32"/>
        </w:rPr>
      </w:pPr>
    </w:p>
    <w:p w:rsidR="00907AD2" w:rsidRDefault="00907AD2" w:rsidP="00907AD2">
      <w:pPr>
        <w:spacing w:line="360" w:lineRule="auto"/>
        <w:rPr>
          <w:rFonts w:ascii="Arial" w:eastAsia="Arial" w:hAnsi="Arial" w:cs="Arial"/>
          <w:b/>
          <w:sz w:val="32"/>
          <w:szCs w:val="32"/>
        </w:rPr>
      </w:pPr>
    </w:p>
    <w:p w:rsidR="007B5248" w:rsidRDefault="00750F4F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Default="00FF1E76"/>
    <w:p w:rsidR="00FF1E76" w:rsidRPr="002C61E6" w:rsidRDefault="00FF1E76" w:rsidP="00FF1E76">
      <w:pPr>
        <w:rPr>
          <w:rFonts w:ascii="Arial" w:hAnsi="Arial" w:cs="Arial"/>
          <w:b/>
          <w:sz w:val="32"/>
          <w:szCs w:val="32"/>
        </w:rPr>
      </w:pPr>
      <w:r w:rsidRPr="00F22719">
        <w:rPr>
          <w:rFonts w:ascii="Arial" w:hAnsi="Arial" w:cs="Arial"/>
          <w:b/>
          <w:sz w:val="32"/>
          <w:szCs w:val="32"/>
        </w:rPr>
        <w:t>LLAMADO</w:t>
      </w:r>
      <w:r>
        <w:rPr>
          <w:rFonts w:ascii="Arial" w:hAnsi="Arial" w:cs="Arial"/>
          <w:b/>
          <w:sz w:val="32"/>
          <w:szCs w:val="32"/>
        </w:rPr>
        <w:t xml:space="preserve"> ÚNICO</w:t>
      </w:r>
      <w:r w:rsidRPr="00F22719">
        <w:rPr>
          <w:rFonts w:ascii="Arial" w:hAnsi="Arial" w:cs="Arial"/>
          <w:b/>
          <w:sz w:val="32"/>
          <w:szCs w:val="32"/>
        </w:rPr>
        <w:t xml:space="preserve">: </w:t>
      </w:r>
      <w:r>
        <w:rPr>
          <w:rFonts w:ascii="Arial" w:hAnsi="Arial" w:cs="Arial"/>
          <w:b/>
          <w:sz w:val="32"/>
          <w:szCs w:val="32"/>
        </w:rPr>
        <w:t>SÁBADO</w:t>
      </w:r>
      <w:r w:rsidR="00750F4F">
        <w:rPr>
          <w:rFonts w:ascii="Arial" w:hAnsi="Arial" w:cs="Arial"/>
          <w:b/>
          <w:sz w:val="32"/>
          <w:szCs w:val="32"/>
        </w:rPr>
        <w:t xml:space="preserve"> 18 </w:t>
      </w:r>
      <w:bookmarkStart w:id="0" w:name="_GoBack"/>
      <w:bookmarkEnd w:id="0"/>
      <w:r w:rsidRPr="002C61E6">
        <w:rPr>
          <w:rFonts w:ascii="Arial" w:hAnsi="Arial" w:cs="Arial"/>
          <w:b/>
          <w:sz w:val="32"/>
          <w:szCs w:val="32"/>
        </w:rPr>
        <w:t xml:space="preserve">DE </w:t>
      </w:r>
      <w:r>
        <w:rPr>
          <w:rFonts w:ascii="Arial" w:hAnsi="Arial" w:cs="Arial"/>
          <w:b/>
          <w:sz w:val="32"/>
          <w:szCs w:val="32"/>
        </w:rPr>
        <w:t>JULIO</w:t>
      </w:r>
      <w:r w:rsidRPr="002C61E6">
        <w:rPr>
          <w:rFonts w:ascii="Arial" w:hAnsi="Arial" w:cs="Arial"/>
          <w:b/>
          <w:sz w:val="32"/>
          <w:szCs w:val="32"/>
        </w:rPr>
        <w:t xml:space="preserve"> DE 20</w:t>
      </w:r>
      <w:r>
        <w:rPr>
          <w:rFonts w:ascii="Arial" w:hAnsi="Arial" w:cs="Arial"/>
          <w:b/>
          <w:sz w:val="32"/>
          <w:szCs w:val="32"/>
        </w:rPr>
        <w:t>25, 9</w:t>
      </w:r>
      <w:r w:rsidRPr="002C61E6">
        <w:rPr>
          <w:rFonts w:ascii="Arial" w:hAnsi="Arial" w:cs="Arial"/>
          <w:b/>
          <w:sz w:val="32"/>
          <w:szCs w:val="32"/>
        </w:rPr>
        <w:t>:00 HS</w:t>
      </w:r>
      <w:r>
        <w:rPr>
          <w:rFonts w:ascii="Arial" w:hAnsi="Arial" w:cs="Arial"/>
          <w:b/>
          <w:sz w:val="32"/>
          <w:szCs w:val="32"/>
        </w:rPr>
        <w:t xml:space="preserve"> y 10.30 HS</w:t>
      </w:r>
      <w:r w:rsidRPr="002C61E6">
        <w:rPr>
          <w:rFonts w:ascii="Arial" w:hAnsi="Arial" w:cs="Arial"/>
          <w:b/>
          <w:sz w:val="32"/>
          <w:szCs w:val="32"/>
        </w:rPr>
        <w:t xml:space="preserve">. </w:t>
      </w:r>
    </w:p>
    <w:p w:rsidR="00FF1E76" w:rsidRDefault="00FF1E76"/>
    <w:p w:rsidR="00FF1E76" w:rsidRDefault="00FF1E76"/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745"/>
      </w:tblGrid>
      <w:tr w:rsidR="00160269" w:rsidTr="00160269">
        <w:tc>
          <w:tcPr>
            <w:tcW w:w="1346" w:type="dxa"/>
          </w:tcPr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Horario</w:t>
            </w:r>
          </w:p>
        </w:tc>
        <w:tc>
          <w:tcPr>
            <w:tcW w:w="4745" w:type="dxa"/>
          </w:tcPr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ASIGNATURA</w:t>
            </w:r>
          </w:p>
        </w:tc>
      </w:tr>
      <w:tr w:rsidR="00160269" w:rsidRPr="00C46EF1" w:rsidTr="00160269">
        <w:tc>
          <w:tcPr>
            <w:tcW w:w="1346" w:type="dxa"/>
          </w:tcPr>
          <w:p w:rsidR="00160269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Default="00160269" w:rsidP="00A9263D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9:0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745" w:type="dxa"/>
          </w:tcPr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DIDÁCTICA GENERAL</w:t>
            </w:r>
          </w:p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0269" w:rsidTr="00160269">
        <w:tc>
          <w:tcPr>
            <w:tcW w:w="1346" w:type="dxa"/>
          </w:tcPr>
          <w:p w:rsidR="00160269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Default="00160269" w:rsidP="00A9263D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745" w:type="dxa"/>
          </w:tcPr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04BB">
              <w:rPr>
                <w:rFonts w:ascii="Arial" w:hAnsi="Arial" w:cs="Arial"/>
                <w:b/>
                <w:sz w:val="24"/>
                <w:szCs w:val="24"/>
              </w:rPr>
              <w:t>HISTORIA DE LA EDUCACIÓN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0269" w:rsidTr="00160269">
        <w:tc>
          <w:tcPr>
            <w:tcW w:w="1346" w:type="dxa"/>
          </w:tcPr>
          <w:p w:rsidR="00160269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C46EF1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10.30 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HS.</w:t>
            </w:r>
          </w:p>
        </w:tc>
        <w:tc>
          <w:tcPr>
            <w:tcW w:w="4745" w:type="dxa"/>
          </w:tcPr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PSICOPEDAGOGÍA</w:t>
            </w:r>
          </w:p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0269" w:rsidTr="00160269">
        <w:tc>
          <w:tcPr>
            <w:tcW w:w="1346" w:type="dxa"/>
          </w:tcPr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>:00 HS.</w:t>
            </w:r>
          </w:p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45" w:type="dxa"/>
          </w:tcPr>
          <w:p w:rsidR="00160269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60269" w:rsidRPr="00B040F4" w:rsidRDefault="00160269" w:rsidP="00A92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OBSERVACI</w:t>
            </w:r>
            <w:r>
              <w:rPr>
                <w:rFonts w:ascii="Arial" w:hAnsi="Arial" w:cs="Arial"/>
                <w:b/>
                <w:sz w:val="24"/>
                <w:szCs w:val="24"/>
              </w:rPr>
              <w:t>ÓN Y PRÁCTICA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 xml:space="preserve"> DE LA ENSEÑANZA</w:t>
            </w:r>
          </w:p>
        </w:tc>
      </w:tr>
    </w:tbl>
    <w:p w:rsidR="00FF1E76" w:rsidRDefault="00FF1E76"/>
    <w:sectPr w:rsidR="00FF1E76">
      <w:headerReference w:type="default" r:id="rId6"/>
      <w:footerReference w:type="even" r:id="rId7"/>
      <w:footerReference w:type="default" r:id="rId8"/>
      <w:pgSz w:w="16840" w:h="11907" w:orient="landscape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C1B" w:rsidRDefault="00FF1E76">
      <w:r>
        <w:separator/>
      </w:r>
    </w:p>
  </w:endnote>
  <w:endnote w:type="continuationSeparator" w:id="0">
    <w:p w:rsidR="00E44C1B" w:rsidRDefault="00FF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3B9" w:rsidRDefault="00907A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223B9" w:rsidRDefault="00750F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3B9" w:rsidRDefault="00907A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50F4F">
      <w:rPr>
        <w:noProof/>
        <w:color w:val="000000"/>
      </w:rPr>
      <w:t>2</w:t>
    </w:r>
    <w:r>
      <w:rPr>
        <w:color w:val="000000"/>
      </w:rPr>
      <w:fldChar w:fldCharType="end"/>
    </w:r>
  </w:p>
  <w:p w:rsidR="002223B9" w:rsidRDefault="00750F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C1B" w:rsidRDefault="00FF1E76">
      <w:r>
        <w:separator/>
      </w:r>
    </w:p>
  </w:footnote>
  <w:footnote w:type="continuationSeparator" w:id="0">
    <w:p w:rsidR="00E44C1B" w:rsidRDefault="00FF1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3B9" w:rsidRDefault="00907A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Verdana" w:eastAsia="Verdana" w:hAnsi="Verdana" w:cs="Verdana"/>
        <w:noProof/>
        <w:color w:val="0F243E"/>
        <w:sz w:val="24"/>
        <w:szCs w:val="24"/>
      </w:rPr>
      <w:drawing>
        <wp:inline distT="114300" distB="114300" distL="114300" distR="114300" wp14:anchorId="13F0D7FD" wp14:editId="199AD323">
          <wp:extent cx="3083243" cy="861494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3243" cy="861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D2"/>
    <w:rsid w:val="00160269"/>
    <w:rsid w:val="00391425"/>
    <w:rsid w:val="006274C6"/>
    <w:rsid w:val="00750F4F"/>
    <w:rsid w:val="00907AD2"/>
    <w:rsid w:val="00E44C1B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53D5F3"/>
  <w15:chartTrackingRefBased/>
  <w15:docId w15:val="{86C8C4A7-8C63-4284-B6C7-78662259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07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  <w:style w:type="paragraph" w:styleId="Ttulo2">
    <w:name w:val="heading 2"/>
    <w:basedOn w:val="Normal"/>
    <w:next w:val="Normal"/>
    <w:link w:val="Ttulo2Car"/>
    <w:qFormat/>
    <w:rsid w:val="00FF1E76"/>
    <w:pPr>
      <w:keepNext/>
      <w:jc w:val="center"/>
      <w:outlineLvl w:val="1"/>
    </w:pPr>
    <w:rPr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F1E76"/>
    <w:rPr>
      <w:rFonts w:ascii="Times New Roman" w:eastAsia="Times New Roman" w:hAnsi="Times New Roman" w:cs="Times New Roman"/>
      <w:sz w:val="2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Diaz Perez - Cs. Educacion</dc:creator>
  <cp:keywords/>
  <dc:description/>
  <cp:lastModifiedBy>Jimena Diaz Perez - Cs. Educacion</cp:lastModifiedBy>
  <cp:revision>4</cp:revision>
  <dcterms:created xsi:type="dcterms:W3CDTF">2025-12-18T19:54:00Z</dcterms:created>
  <dcterms:modified xsi:type="dcterms:W3CDTF">2026-06-01T16:36:00Z</dcterms:modified>
</cp:coreProperties>
</file>