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E" w:rsidRDefault="00E93DFE" w:rsidP="00E93DFE">
      <w:pPr>
        <w:spacing w:before="1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Segundo Cuatrimestre 2026. </w:t>
      </w:r>
      <w:r w:rsidRPr="000F4EE1">
        <w:rPr>
          <w:rFonts w:ascii="Times New Roman" w:eastAsia="Times New Roman" w:hAnsi="Times New Roman" w:cs="Times New Roman"/>
          <w:bCs/>
          <w:sz w:val="30"/>
          <w:szCs w:val="30"/>
          <w:u w:val="single"/>
        </w:rPr>
        <w:t>L</w:t>
      </w:r>
      <w:r>
        <w:rPr>
          <w:rFonts w:ascii="Times New Roman" w:eastAsia="Times New Roman" w:hAnsi="Times New Roman" w:cs="Times New Roman"/>
          <w:bCs/>
          <w:sz w:val="30"/>
          <w:szCs w:val="30"/>
          <w:u w:val="single"/>
        </w:rPr>
        <w:t>icenciatura en Ciencia Política</w:t>
      </w:r>
    </w:p>
    <w:p w:rsidR="00E93DFE" w:rsidRPr="00530C5A" w:rsidRDefault="00E93DFE" w:rsidP="00E93DFE">
      <w:pPr>
        <w:spacing w:before="1" w:line="360" w:lineRule="auto"/>
        <w:rPr>
          <w:rFonts w:ascii="Times New Roman" w:eastAsia="Times New Roman" w:hAnsi="Times New Roman" w:cs="Times New Roman"/>
          <w:bCs/>
          <w:sz w:val="30"/>
          <w:szCs w:val="30"/>
          <w:u w:val="single"/>
        </w:rPr>
      </w:pPr>
      <w:r w:rsidRPr="00530C5A">
        <w:rPr>
          <w:rFonts w:ascii="Times New Roman" w:eastAsia="Times New Roman" w:hAnsi="Times New Roman" w:cs="Times New Roman"/>
          <w:bCs/>
          <w:sz w:val="30"/>
          <w:szCs w:val="30"/>
          <w:u w:val="single"/>
        </w:rPr>
        <w:t>Turno Noche</w:t>
      </w:r>
    </w:p>
    <w:p w:rsidR="00E93DFE" w:rsidRDefault="00E93DFE" w:rsidP="00E93DFE">
      <w:pPr>
        <w:spacing w:before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ind w:left="424" w:firstLine="42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E93DFE" w:rsidRPr="00D246D0" w:rsidRDefault="00E93DFE" w:rsidP="00E93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24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Primer año</w:t>
      </w: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4303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833"/>
        <w:gridCol w:w="2977"/>
        <w:gridCol w:w="2826"/>
        <w:gridCol w:w="2835"/>
      </w:tblGrid>
      <w:tr w:rsidR="00E93DFE" w:rsidTr="00DA377D">
        <w:trPr>
          <w:trHeight w:val="561"/>
        </w:trPr>
        <w:tc>
          <w:tcPr>
            <w:tcW w:w="2832" w:type="dxa"/>
            <w:shd w:val="clear" w:color="auto" w:fill="00B0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 w:right="90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833" w:type="dxa"/>
            <w:shd w:val="clear" w:color="auto" w:fill="00B0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9" w:right="90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977" w:type="dxa"/>
            <w:shd w:val="clear" w:color="auto" w:fill="00B0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5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826" w:type="dxa"/>
            <w:shd w:val="clear" w:color="auto" w:fill="00B0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6" w:right="6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835" w:type="dxa"/>
            <w:shd w:val="clear" w:color="auto" w:fill="00B0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8" w:right="56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E93DFE" w:rsidTr="00DA377D">
        <w:trPr>
          <w:trHeight w:val="561"/>
        </w:trPr>
        <w:tc>
          <w:tcPr>
            <w:tcW w:w="2832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 w:right="90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2833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9" w:right="90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2977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5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SEGUNDO</w:t>
            </w:r>
          </w:p>
        </w:tc>
        <w:tc>
          <w:tcPr>
            <w:tcW w:w="2826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6" w:right="6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CENTRO</w:t>
            </w:r>
          </w:p>
        </w:tc>
        <w:tc>
          <w:tcPr>
            <w:tcW w:w="2835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8" w:right="56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NOCHE</w:t>
            </w:r>
          </w:p>
        </w:tc>
      </w:tr>
      <w:tr w:rsidR="00E93DFE" w:rsidTr="00DA377D">
        <w:trPr>
          <w:trHeight w:val="292"/>
        </w:trPr>
        <w:tc>
          <w:tcPr>
            <w:tcW w:w="2832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8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833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2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977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826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5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E93DFE" w:rsidTr="00DA377D">
        <w:trPr>
          <w:trHeight w:val="2510"/>
        </w:trPr>
        <w:tc>
          <w:tcPr>
            <w:tcW w:w="2832" w:type="dxa"/>
            <w:shd w:val="clear" w:color="auto" w:fill="FFFFFF" w:themeFill="background1"/>
          </w:tcPr>
          <w:p w:rsidR="00E93DFE" w:rsidRDefault="00E93DFE" w:rsidP="00DA377D">
            <w:pPr>
              <w:ind w:left="89" w:right="90"/>
              <w:jc w:val="center"/>
              <w:rPr>
                <w:b/>
                <w:bCs/>
                <w:strike/>
                <w:color w:val="FF0000"/>
              </w:rPr>
            </w:pPr>
          </w:p>
          <w:p w:rsidR="00E93DFE" w:rsidRDefault="00E93DFE" w:rsidP="00DA377D">
            <w:pPr>
              <w:ind w:left="89" w:right="90"/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E93DFE" w:rsidRDefault="00E93DFE" w:rsidP="00DA377D">
            <w:pPr>
              <w:ind w:left="14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D246D0" w:rsidRDefault="00E93DFE" w:rsidP="00DA377D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  <w:r w:rsidRPr="00D246D0">
              <w:rPr>
                <w:b/>
                <w:bCs/>
                <w:sz w:val="24"/>
                <w:szCs w:val="24"/>
              </w:rPr>
              <w:t>Metodología de Investigación en Ciencias Sociales</w:t>
            </w:r>
          </w:p>
          <w:p w:rsidR="00E93DFE" w:rsidRPr="00D246D0" w:rsidRDefault="00E93DFE" w:rsidP="00DA377D">
            <w:pPr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ind w:left="141"/>
              <w:jc w:val="center"/>
              <w:rPr>
                <w:b/>
                <w:bCs/>
              </w:rPr>
            </w:pPr>
          </w:p>
          <w:p w:rsidR="00E93DFE" w:rsidRPr="00D246D0" w:rsidRDefault="00E93DFE" w:rsidP="00DA377D">
            <w:pPr>
              <w:ind w:left="141"/>
              <w:jc w:val="center"/>
              <w:rPr>
                <w:bCs/>
              </w:rPr>
            </w:pPr>
            <w:r w:rsidRPr="00D246D0">
              <w:rPr>
                <w:bCs/>
              </w:rPr>
              <w:t>(18:00 a 21:00hs.)</w:t>
            </w:r>
          </w:p>
          <w:p w:rsidR="00E93DFE" w:rsidRPr="00D246D0" w:rsidRDefault="00E93DFE" w:rsidP="00DA377D">
            <w:pPr>
              <w:ind w:left="849" w:hanging="394"/>
              <w:jc w:val="center"/>
              <w:rPr>
                <w:bCs/>
                <w:highlight w:val="yellow"/>
                <w:u w:val="single"/>
              </w:rPr>
            </w:pPr>
          </w:p>
          <w:p w:rsidR="00E93DFE" w:rsidRDefault="00E93DFE" w:rsidP="00DA377D">
            <w:pPr>
              <w:ind w:left="849" w:hanging="394"/>
              <w:rPr>
                <w:b/>
                <w:bCs/>
                <w:color w:val="FF0000"/>
              </w:rPr>
            </w:pPr>
          </w:p>
          <w:p w:rsidR="00E93DFE" w:rsidRDefault="00E93DFE" w:rsidP="00DA377D">
            <w:pPr>
              <w:ind w:left="849" w:hanging="394"/>
              <w:rPr>
                <w:b/>
                <w:bCs/>
                <w:color w:val="FF0000"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9" w:hanging="394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93DFE" w:rsidRDefault="00E93DFE" w:rsidP="00DA377D">
            <w:pPr>
              <w:ind w:left="89" w:right="90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D246D0" w:rsidRDefault="00E93DFE" w:rsidP="00DA377D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D246D0">
              <w:rPr>
                <w:b/>
                <w:bCs/>
                <w:sz w:val="24"/>
                <w:szCs w:val="24"/>
              </w:rPr>
              <w:t>Introducción a las Ciencias Sociales</w:t>
            </w:r>
          </w:p>
          <w:p w:rsidR="00E93DFE" w:rsidRDefault="00E93DFE" w:rsidP="00DA377D">
            <w:pPr>
              <w:ind w:right="90"/>
              <w:rPr>
                <w:bCs/>
                <w:iCs/>
                <w:u w:val="single"/>
              </w:rPr>
            </w:pPr>
          </w:p>
          <w:p w:rsidR="00E93DFE" w:rsidRPr="00D246D0" w:rsidRDefault="00E93DFE" w:rsidP="00DA377D">
            <w:pPr>
              <w:ind w:left="89" w:right="90"/>
              <w:jc w:val="center"/>
              <w:rPr>
                <w:bCs/>
                <w:iCs/>
                <w:u w:val="single"/>
              </w:rPr>
            </w:pPr>
          </w:p>
          <w:p w:rsidR="00E93DFE" w:rsidRPr="00D246D0" w:rsidRDefault="00E93DFE" w:rsidP="00DA377D">
            <w:pPr>
              <w:ind w:left="89" w:right="90"/>
              <w:jc w:val="center"/>
              <w:rPr>
                <w:bCs/>
              </w:rPr>
            </w:pPr>
            <w:r>
              <w:rPr>
                <w:bCs/>
              </w:rPr>
              <w:t>(17:00 a 20:00</w:t>
            </w:r>
            <w:r w:rsidRPr="00D246D0">
              <w:rPr>
                <w:bCs/>
              </w:rPr>
              <w:t>hs.</w:t>
            </w:r>
            <w:r>
              <w:rPr>
                <w:bCs/>
              </w:rPr>
              <w:t>)</w:t>
            </w:r>
          </w:p>
          <w:p w:rsidR="00E93DFE" w:rsidRPr="00D246D0" w:rsidRDefault="00E93DFE" w:rsidP="00DA377D">
            <w:pPr>
              <w:ind w:left="89" w:right="90"/>
              <w:jc w:val="center"/>
              <w:rPr>
                <w:b/>
                <w:bCs/>
                <w:iCs/>
                <w:u w:val="single"/>
              </w:rPr>
            </w:pPr>
            <w:r w:rsidRPr="00D246D0">
              <w:rPr>
                <w:b/>
                <w:bCs/>
                <w:iCs/>
                <w:u w:val="single"/>
              </w:rPr>
              <w:t>VIRTUAL</w:t>
            </w:r>
          </w:p>
          <w:p w:rsidR="00E93DFE" w:rsidRDefault="00E93DFE" w:rsidP="00DA377D">
            <w:pPr>
              <w:ind w:left="849" w:hanging="394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93DFE" w:rsidRDefault="00E93DFE" w:rsidP="00DA377D">
            <w:pPr>
              <w:ind w:left="14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D246D0" w:rsidRDefault="00E93DFE" w:rsidP="00DA377D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  <w:r w:rsidRPr="00D246D0">
              <w:rPr>
                <w:b/>
                <w:bCs/>
                <w:sz w:val="24"/>
                <w:szCs w:val="24"/>
              </w:rPr>
              <w:t>Microeconomía</w:t>
            </w:r>
          </w:p>
          <w:p w:rsidR="00E93DFE" w:rsidRPr="00D246D0" w:rsidRDefault="00E93DFE" w:rsidP="00DA377D">
            <w:pPr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ind w:left="141"/>
              <w:jc w:val="center"/>
              <w:rPr>
                <w:b/>
                <w:bCs/>
              </w:rPr>
            </w:pPr>
          </w:p>
          <w:p w:rsidR="00E93DFE" w:rsidRPr="00D246D0" w:rsidRDefault="00E93DFE" w:rsidP="00DA377D">
            <w:pPr>
              <w:ind w:left="141"/>
              <w:jc w:val="center"/>
              <w:rPr>
                <w:bCs/>
              </w:rPr>
            </w:pPr>
            <w:r w:rsidRPr="00D246D0">
              <w:rPr>
                <w:bCs/>
              </w:rPr>
              <w:t>(18:00 a 21:00hs)</w:t>
            </w:r>
          </w:p>
        </w:tc>
      </w:tr>
    </w:tbl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/>
        <w:rPr>
          <w:b/>
          <w:bCs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E93DFE" w:rsidRPr="00D246D0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228" w:after="1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24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Segundo año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 </w:t>
      </w: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228" w:after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4308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826"/>
        <w:gridCol w:w="2835"/>
      </w:tblGrid>
      <w:tr w:rsidR="00E93DFE" w:rsidTr="00DA377D">
        <w:trPr>
          <w:trHeight w:val="561"/>
        </w:trPr>
        <w:tc>
          <w:tcPr>
            <w:tcW w:w="2837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826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835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E93DFE" w:rsidTr="00DA377D">
        <w:trPr>
          <w:trHeight w:val="714"/>
        </w:trPr>
        <w:tc>
          <w:tcPr>
            <w:tcW w:w="2837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9" w:right="9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2977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9" w:right="1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color w:val="000000"/>
                <w:sz w:val="32"/>
                <w:szCs w:val="32"/>
              </w:rPr>
              <w:t>202</w:t>
            </w:r>
            <w:r w:rsidRPr="00D246D0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3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12"/>
              <w:ind w:left="19" w:right="1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SEGUNDO</w:t>
            </w:r>
          </w:p>
        </w:tc>
        <w:tc>
          <w:tcPr>
            <w:tcW w:w="2826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9" w:right="1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color w:val="000000"/>
                <w:sz w:val="32"/>
                <w:szCs w:val="32"/>
              </w:rPr>
              <w:t>CENTRO</w:t>
            </w:r>
          </w:p>
        </w:tc>
        <w:tc>
          <w:tcPr>
            <w:tcW w:w="2835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12"/>
              <w:ind w:left="65" w:right="65"/>
              <w:jc w:val="center"/>
              <w:rPr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NOCHE</w:t>
            </w:r>
          </w:p>
        </w:tc>
      </w:tr>
      <w:tr w:rsidR="00E93DFE" w:rsidTr="00DA377D">
        <w:trPr>
          <w:trHeight w:val="292"/>
        </w:trPr>
        <w:tc>
          <w:tcPr>
            <w:tcW w:w="2837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7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826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3" w:right="5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E93DFE" w:rsidTr="00DA377D">
        <w:trPr>
          <w:trHeight w:val="3452"/>
        </w:trPr>
        <w:tc>
          <w:tcPr>
            <w:tcW w:w="2837" w:type="dxa"/>
            <w:shd w:val="clear" w:color="auto" w:fill="FFFFFF" w:themeFill="background1"/>
          </w:tcPr>
          <w:p w:rsidR="00E93DFE" w:rsidRDefault="00E93DFE" w:rsidP="00DA377D">
            <w:pPr>
              <w:ind w:left="9"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  <w:r w:rsidRPr="00D246D0">
              <w:rPr>
                <w:b/>
                <w:bCs/>
                <w:sz w:val="24"/>
                <w:szCs w:val="24"/>
              </w:rPr>
              <w:t>Sistem</w:t>
            </w:r>
            <w:r>
              <w:rPr>
                <w:b/>
                <w:bCs/>
                <w:sz w:val="24"/>
                <w:szCs w:val="24"/>
              </w:rPr>
              <w:t>ática de la Ciencia Política II</w:t>
            </w:r>
          </w:p>
          <w:p w:rsidR="00E93DFE" w:rsidRPr="00D246D0" w:rsidRDefault="00E93DFE" w:rsidP="00DA377D">
            <w:pPr>
              <w:ind w:right="7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</w:rPr>
            </w:pPr>
          </w:p>
          <w:p w:rsidR="00E93DFE" w:rsidRPr="00D246D0" w:rsidRDefault="00E93DFE" w:rsidP="00DA377D">
            <w:pPr>
              <w:ind w:left="9" w:right="7"/>
              <w:jc w:val="center"/>
              <w:rPr>
                <w:bCs/>
              </w:rPr>
            </w:pPr>
            <w:r w:rsidRPr="00D246D0">
              <w:rPr>
                <w:bCs/>
              </w:rPr>
              <w:t>(18:00 a 21:00hs.)</w:t>
            </w: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93DFE" w:rsidRDefault="00E93DFE" w:rsidP="00DA377D">
            <w:pPr>
              <w:ind w:left="19" w:right="19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D246D0" w:rsidRDefault="00E93DFE" w:rsidP="00DA377D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  <w:r w:rsidRPr="00D246D0">
              <w:rPr>
                <w:b/>
                <w:bCs/>
                <w:sz w:val="24"/>
                <w:szCs w:val="24"/>
              </w:rPr>
              <w:t>Teoría de las Relaciones Internacionales I</w:t>
            </w:r>
          </w:p>
          <w:p w:rsidR="00E93DFE" w:rsidRPr="00D246D0" w:rsidRDefault="00E93DFE" w:rsidP="00DA377D">
            <w:pPr>
              <w:ind w:right="19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  <w:i/>
                <w:iCs/>
              </w:rPr>
            </w:pPr>
          </w:p>
          <w:p w:rsidR="00E93DFE" w:rsidRPr="00D246D0" w:rsidRDefault="00E93DFE" w:rsidP="00DA377D">
            <w:pPr>
              <w:ind w:left="19" w:right="19"/>
              <w:jc w:val="center"/>
              <w:rPr>
                <w:bCs/>
              </w:rPr>
            </w:pPr>
            <w:r w:rsidRPr="00D246D0">
              <w:rPr>
                <w:bCs/>
              </w:rPr>
              <w:t>(18:00 a 21:00hs.)</w:t>
            </w:r>
          </w:p>
          <w:p w:rsidR="00E93DFE" w:rsidRPr="00D246D0" w:rsidRDefault="00E93DFE" w:rsidP="00DA377D">
            <w:pPr>
              <w:ind w:left="9" w:right="7"/>
              <w:jc w:val="center"/>
              <w:rPr>
                <w:bCs/>
                <w:highlight w:val="yellow"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E93DFE" w:rsidRDefault="00E93DFE" w:rsidP="00DA377D">
            <w:pPr>
              <w:ind w:left="19" w:right="19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Pensamiento Político Clásico</w:t>
            </w:r>
          </w:p>
          <w:p w:rsidR="00E93DFE" w:rsidRDefault="00E93DFE" w:rsidP="00DA377D">
            <w:pPr>
              <w:ind w:right="19"/>
              <w:rPr>
                <w:bCs/>
                <w:i/>
                <w:iCs/>
                <w:u w:val="single"/>
              </w:rPr>
            </w:pPr>
          </w:p>
          <w:p w:rsidR="00E93DFE" w:rsidRPr="00D246D0" w:rsidRDefault="00E93DFE" w:rsidP="00DA377D">
            <w:pPr>
              <w:ind w:left="19" w:right="19"/>
              <w:jc w:val="center"/>
              <w:rPr>
                <w:bCs/>
                <w:i/>
                <w:iCs/>
                <w:u w:val="single"/>
              </w:rPr>
            </w:pPr>
          </w:p>
          <w:p w:rsidR="00E93DFE" w:rsidRPr="00D246D0" w:rsidRDefault="00E93DFE" w:rsidP="00DA377D">
            <w:pPr>
              <w:ind w:left="19" w:right="19"/>
              <w:jc w:val="center"/>
              <w:rPr>
                <w:bCs/>
              </w:rPr>
            </w:pPr>
            <w:r w:rsidRPr="00D246D0">
              <w:rPr>
                <w:bCs/>
              </w:rPr>
              <w:t>(18:00 a 20:30hs.)</w:t>
            </w:r>
          </w:p>
          <w:p w:rsidR="00E93DFE" w:rsidRPr="00D246D0" w:rsidRDefault="00E93DFE" w:rsidP="00DA377D">
            <w:pPr>
              <w:ind w:left="19" w:right="19"/>
              <w:jc w:val="center"/>
              <w:rPr>
                <w:bCs/>
              </w:rPr>
            </w:pPr>
          </w:p>
          <w:p w:rsidR="00E93DFE" w:rsidRDefault="00E93DFE" w:rsidP="00DA377D">
            <w:pPr>
              <w:spacing w:before="1"/>
              <w:ind w:left="92" w:right="90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/>
                <w:bCs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:rsidR="00E93DFE" w:rsidRDefault="00E93DFE" w:rsidP="00DA377D">
            <w:pPr>
              <w:spacing w:before="1"/>
              <w:ind w:left="10" w:right="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D246D0" w:rsidRDefault="00E93DFE" w:rsidP="00DA377D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 w:rsidRPr="00D246D0">
              <w:rPr>
                <w:b/>
                <w:bCs/>
                <w:sz w:val="24"/>
                <w:szCs w:val="24"/>
              </w:rPr>
              <w:t>Técnicas Cualitativas de Investigación</w:t>
            </w:r>
          </w:p>
          <w:p w:rsidR="00E93DFE" w:rsidRPr="00D246D0" w:rsidRDefault="00E93DFE" w:rsidP="00DA377D">
            <w:pPr>
              <w:spacing w:before="1"/>
              <w:ind w:right="1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spacing w:before="1"/>
              <w:ind w:left="10" w:right="1"/>
              <w:jc w:val="center"/>
              <w:rPr>
                <w:b/>
                <w:bCs/>
                <w:i/>
                <w:iCs/>
              </w:rPr>
            </w:pPr>
          </w:p>
          <w:p w:rsidR="00E93DFE" w:rsidRPr="00D246D0" w:rsidRDefault="00E93DFE" w:rsidP="00DA377D">
            <w:pPr>
              <w:spacing w:before="1"/>
              <w:ind w:left="10" w:right="1"/>
              <w:jc w:val="center"/>
              <w:rPr>
                <w:bCs/>
              </w:rPr>
            </w:pPr>
            <w:r w:rsidRPr="00D246D0">
              <w:rPr>
                <w:bCs/>
              </w:rPr>
              <w:t>(18:30 a 21:30hs.)</w:t>
            </w: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93DFE" w:rsidRDefault="00E93DFE" w:rsidP="00DA377D">
            <w:pPr>
              <w:ind w:left="59" w:right="59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D246D0" w:rsidRDefault="00E93DFE" w:rsidP="00DA377D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  <w:r w:rsidRPr="00D246D0">
              <w:rPr>
                <w:b/>
                <w:bCs/>
                <w:sz w:val="24"/>
                <w:szCs w:val="24"/>
              </w:rPr>
              <w:t>Teoría Social</w:t>
            </w:r>
          </w:p>
          <w:p w:rsidR="00E93DFE" w:rsidRPr="00D246D0" w:rsidRDefault="00E93DFE" w:rsidP="00DA377D">
            <w:pPr>
              <w:ind w:right="59"/>
              <w:rPr>
                <w:bCs/>
                <w:i/>
                <w:iCs/>
                <w:u w:val="single"/>
              </w:rPr>
            </w:pPr>
          </w:p>
          <w:p w:rsidR="00E93DFE" w:rsidRPr="00D246D0" w:rsidRDefault="00E93DFE" w:rsidP="00DA377D">
            <w:pPr>
              <w:ind w:left="59" w:right="59"/>
              <w:jc w:val="center"/>
              <w:rPr>
                <w:bCs/>
                <w:u w:val="single"/>
              </w:rPr>
            </w:pPr>
          </w:p>
          <w:p w:rsidR="00E93DFE" w:rsidRPr="00D246D0" w:rsidRDefault="00E93DFE" w:rsidP="00DA377D">
            <w:pPr>
              <w:ind w:left="59" w:right="59"/>
              <w:jc w:val="center"/>
              <w:rPr>
                <w:bCs/>
              </w:rPr>
            </w:pPr>
            <w:r w:rsidRPr="00D246D0">
              <w:rPr>
                <w:bCs/>
              </w:rPr>
              <w:t>(18:00 a 20:00hs.)</w:t>
            </w:r>
          </w:p>
          <w:p w:rsidR="00E93DFE" w:rsidRPr="00D246D0" w:rsidRDefault="00E93DFE" w:rsidP="00DA377D">
            <w:pPr>
              <w:ind w:left="9" w:right="7"/>
              <w:jc w:val="center"/>
              <w:rPr>
                <w:bCs/>
                <w:highlight w:val="yellow"/>
                <w:u w:val="single"/>
              </w:rPr>
            </w:pP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  <w:strike/>
                <w:color w:val="FF0000"/>
                <w:u w:val="single"/>
              </w:rPr>
            </w:pP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  <w:strike/>
                <w:color w:val="FF0000"/>
                <w:highlight w:val="yellow"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9"/>
              <w:rPr>
                <w:b/>
                <w:bCs/>
              </w:rPr>
            </w:pPr>
          </w:p>
        </w:tc>
      </w:tr>
    </w:tbl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E93DFE" w:rsidRPr="00D246D0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246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Tercer año</w:t>
      </w:r>
    </w:p>
    <w:p w:rsidR="00E93DFE" w:rsidRDefault="00E93DFE" w:rsidP="00E93DFE">
      <w:pPr>
        <w:spacing w:before="228" w:after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4308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826"/>
        <w:gridCol w:w="2835"/>
      </w:tblGrid>
      <w:tr w:rsidR="00E93DFE" w:rsidTr="00DA377D">
        <w:trPr>
          <w:trHeight w:val="561"/>
        </w:trPr>
        <w:tc>
          <w:tcPr>
            <w:tcW w:w="2837" w:type="dxa"/>
            <w:shd w:val="clear" w:color="auto" w:fill="00AF50"/>
          </w:tcPr>
          <w:p w:rsidR="00E93DFE" w:rsidRPr="00D246D0" w:rsidRDefault="00E93DFE" w:rsidP="00DA377D">
            <w:pP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00AF50"/>
          </w:tcPr>
          <w:p w:rsidR="00E93DFE" w:rsidRPr="00D246D0" w:rsidRDefault="00E93DFE" w:rsidP="00DA377D">
            <w:pP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00AF50"/>
          </w:tcPr>
          <w:p w:rsidR="00E93DFE" w:rsidRPr="00D246D0" w:rsidRDefault="00E93DFE" w:rsidP="00DA377D">
            <w:pP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826" w:type="dxa"/>
            <w:shd w:val="clear" w:color="auto" w:fill="00AF50"/>
          </w:tcPr>
          <w:p w:rsidR="00E93DFE" w:rsidRPr="00D246D0" w:rsidRDefault="00E93DFE" w:rsidP="00DA377D">
            <w:pP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835" w:type="dxa"/>
            <w:shd w:val="clear" w:color="auto" w:fill="00AF50"/>
          </w:tcPr>
          <w:p w:rsidR="00E93DFE" w:rsidRPr="00D246D0" w:rsidRDefault="00E93DFE" w:rsidP="00DA377D">
            <w:pP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E93DFE" w:rsidTr="00DA377D">
        <w:trPr>
          <w:trHeight w:val="714"/>
        </w:trPr>
        <w:tc>
          <w:tcPr>
            <w:tcW w:w="2837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32"/>
              <w:ind w:left="9" w:right="9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2977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80"/>
              <w:ind w:left="19" w:right="11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2833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12"/>
              <w:ind w:left="19" w:right="11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SEGUNDO</w:t>
            </w:r>
          </w:p>
        </w:tc>
        <w:tc>
          <w:tcPr>
            <w:tcW w:w="2826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203"/>
              <w:ind w:left="9" w:right="10"/>
              <w:jc w:val="center"/>
              <w:rPr>
                <w:b/>
                <w:bCs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CENTRO</w:t>
            </w:r>
          </w:p>
        </w:tc>
        <w:tc>
          <w:tcPr>
            <w:tcW w:w="2835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12"/>
              <w:ind w:left="65" w:right="65"/>
              <w:jc w:val="center"/>
              <w:rPr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NOCHE</w:t>
            </w:r>
          </w:p>
        </w:tc>
      </w:tr>
      <w:tr w:rsidR="00E93DFE" w:rsidTr="00DA377D">
        <w:trPr>
          <w:trHeight w:val="292"/>
        </w:trPr>
        <w:tc>
          <w:tcPr>
            <w:tcW w:w="2837" w:type="dxa"/>
            <w:shd w:val="clear" w:color="auto" w:fill="CC00CC"/>
          </w:tcPr>
          <w:p w:rsidR="00E93DFE" w:rsidRDefault="00E93DFE" w:rsidP="00DA377D">
            <w:pPr>
              <w:spacing w:before="1" w:line="271" w:lineRule="auto"/>
              <w:ind w:left="9" w:righ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CC00CC"/>
          </w:tcPr>
          <w:p w:rsidR="00E93DFE" w:rsidRDefault="00E93DFE" w:rsidP="00DA377D">
            <w:pPr>
              <w:spacing w:before="1" w:line="271" w:lineRule="auto"/>
              <w:ind w:left="19" w:righ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CC00CC"/>
          </w:tcPr>
          <w:p w:rsidR="00E93DFE" w:rsidRDefault="00E93DFE" w:rsidP="00DA377D">
            <w:pPr>
              <w:spacing w:before="1" w:line="271" w:lineRule="auto"/>
              <w:ind w:left="97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826" w:type="dxa"/>
            <w:shd w:val="clear" w:color="auto" w:fill="CC00CC"/>
          </w:tcPr>
          <w:p w:rsidR="00E93DFE" w:rsidRDefault="00E93DFE" w:rsidP="00DA377D">
            <w:pPr>
              <w:spacing w:before="1" w:line="271" w:lineRule="auto"/>
              <w:ind w:left="9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CC00CC"/>
          </w:tcPr>
          <w:p w:rsidR="00E93DFE" w:rsidRDefault="00E93DFE" w:rsidP="00DA377D">
            <w:pPr>
              <w:spacing w:before="1" w:line="271" w:lineRule="auto"/>
              <w:ind w:left="63" w:right="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Viernes</w:t>
            </w:r>
          </w:p>
        </w:tc>
      </w:tr>
      <w:tr w:rsidR="00E93DFE" w:rsidTr="00DA377D">
        <w:trPr>
          <w:trHeight w:val="3452"/>
        </w:trPr>
        <w:tc>
          <w:tcPr>
            <w:tcW w:w="2837" w:type="dxa"/>
            <w:shd w:val="clear" w:color="auto" w:fill="FFFFFF" w:themeFill="background1"/>
          </w:tcPr>
          <w:p w:rsidR="00E93DFE" w:rsidRDefault="00E93DFE" w:rsidP="00DA377D">
            <w:pPr>
              <w:ind w:left="9" w:right="7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 xml:space="preserve">Estadística y Técnicas de Computación  </w:t>
            </w: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E93DFE" w:rsidRPr="000F4EE1" w:rsidRDefault="00E93DFE" w:rsidP="00DA377D">
            <w:pPr>
              <w:ind w:left="9" w:right="7"/>
              <w:rPr>
                <w:bCs/>
                <w:i/>
                <w:iCs/>
                <w:u w:val="single"/>
              </w:rPr>
            </w:pPr>
          </w:p>
          <w:p w:rsidR="00E93DFE" w:rsidRPr="00982097" w:rsidRDefault="00E93DFE" w:rsidP="00DA377D">
            <w:pPr>
              <w:ind w:left="9" w:right="7"/>
              <w:jc w:val="center"/>
              <w:rPr>
                <w:bCs/>
              </w:rPr>
            </w:pPr>
            <w:r w:rsidRPr="00982097">
              <w:rPr>
                <w:bCs/>
              </w:rPr>
              <w:t xml:space="preserve">(18:00 a 21:00hs.) </w:t>
            </w: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  <w:highlight w:val="yellow"/>
                <w:u w:val="single"/>
              </w:rPr>
            </w:pP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93DFE" w:rsidRDefault="00E93DFE" w:rsidP="00DA377D">
            <w:pPr>
              <w:ind w:left="19" w:right="19"/>
              <w:jc w:val="center"/>
              <w:rPr>
                <w:b/>
                <w:bCs/>
                <w:strike/>
                <w:color w:val="FF0000"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  <w:color w:val="FF0000"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E93DFE" w:rsidRDefault="00E93DFE" w:rsidP="00DA377D">
            <w:pPr>
              <w:spacing w:before="1"/>
              <w:ind w:left="92" w:right="90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Teoría Política I</w:t>
            </w:r>
          </w:p>
          <w:p w:rsidR="00E93DFE" w:rsidRPr="000F4EE1" w:rsidRDefault="00E93DFE" w:rsidP="00DA377D">
            <w:pPr>
              <w:spacing w:before="1"/>
              <w:ind w:right="90"/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spacing w:before="1"/>
              <w:ind w:left="92" w:right="90"/>
              <w:jc w:val="center"/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spacing w:before="1"/>
              <w:ind w:left="92" w:right="90"/>
              <w:jc w:val="center"/>
              <w:rPr>
                <w:bCs/>
              </w:rPr>
            </w:pPr>
            <w:r w:rsidRPr="000F4EE1">
              <w:rPr>
                <w:bCs/>
              </w:rPr>
              <w:t>(20:00 a 22:00hs.)</w:t>
            </w:r>
          </w:p>
          <w:p w:rsidR="00E93DFE" w:rsidRPr="000F4EE1" w:rsidRDefault="00E93DFE" w:rsidP="00DA377D">
            <w:pPr>
              <w:ind w:left="91"/>
              <w:jc w:val="center"/>
              <w:rPr>
                <w:bCs/>
                <w:color w:val="FF0000"/>
                <w:highlight w:val="green"/>
              </w:rPr>
            </w:pPr>
          </w:p>
          <w:p w:rsidR="00E93DFE" w:rsidRDefault="00E93DFE" w:rsidP="00DA377D">
            <w:pPr>
              <w:ind w:left="91"/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E93DFE" w:rsidRDefault="00E93DFE" w:rsidP="00DA377D">
            <w:pPr>
              <w:ind w:left="91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:rsidR="00E93DFE" w:rsidRDefault="00E93DFE" w:rsidP="00DA377D">
            <w:pPr>
              <w:spacing w:before="1"/>
              <w:ind w:left="10" w:right="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982097" w:rsidRDefault="00E93DFE" w:rsidP="00DA377D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istemas Políticos Comparados II</w:t>
            </w:r>
          </w:p>
          <w:p w:rsidR="00E93DFE" w:rsidRDefault="00E93DFE" w:rsidP="00DA377D">
            <w:pPr>
              <w:spacing w:before="1"/>
              <w:ind w:left="10" w:right="1"/>
              <w:jc w:val="center"/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spacing w:before="1"/>
              <w:ind w:left="10" w:right="1"/>
              <w:jc w:val="center"/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spacing w:before="1"/>
              <w:ind w:left="10" w:right="1"/>
              <w:jc w:val="center"/>
              <w:rPr>
                <w:bCs/>
              </w:rPr>
            </w:pPr>
            <w:r w:rsidRPr="000F4EE1">
              <w:rPr>
                <w:bCs/>
              </w:rPr>
              <w:t xml:space="preserve">(18:00 a 20:00hs.) </w:t>
            </w:r>
          </w:p>
          <w:p w:rsidR="00E93DFE" w:rsidRPr="000F4EE1" w:rsidRDefault="00E93DFE" w:rsidP="00DA377D">
            <w:pPr>
              <w:spacing w:before="1"/>
              <w:ind w:left="10" w:right="1"/>
              <w:jc w:val="center"/>
              <w:rPr>
                <w:bCs/>
              </w:rPr>
            </w:pPr>
          </w:p>
          <w:p w:rsidR="00E93DFE" w:rsidRPr="000F4EE1" w:rsidRDefault="00E93DFE" w:rsidP="00DA377D">
            <w:pPr>
              <w:spacing w:before="1"/>
              <w:ind w:left="10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</w:t>
            </w:r>
          </w:p>
          <w:p w:rsidR="00E93DFE" w:rsidRDefault="00E93DFE" w:rsidP="00DA377D">
            <w:pPr>
              <w:ind w:left="9" w:right="7"/>
              <w:jc w:val="center"/>
              <w:rPr>
                <w:b/>
                <w:bCs/>
                <w:u w:val="single"/>
              </w:rPr>
            </w:pPr>
          </w:p>
          <w:p w:rsidR="00E93DFE" w:rsidRPr="000F4EE1" w:rsidRDefault="00E93DFE" w:rsidP="00DA377D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 xml:space="preserve">Historia del Pensamiento Político Latinoamericano y </w:t>
            </w:r>
            <w:proofErr w:type="gramStart"/>
            <w:r w:rsidRPr="000F4EE1">
              <w:rPr>
                <w:b/>
                <w:bCs/>
                <w:sz w:val="24"/>
                <w:szCs w:val="24"/>
              </w:rPr>
              <w:t>Argentino</w:t>
            </w:r>
            <w:proofErr w:type="gramEnd"/>
            <w:r w:rsidRPr="000F4EE1">
              <w:rPr>
                <w:b/>
                <w:bCs/>
                <w:sz w:val="24"/>
                <w:szCs w:val="24"/>
              </w:rPr>
              <w:t xml:space="preserve"> </w:t>
            </w:r>
          </w:p>
          <w:p w:rsidR="00E93DFE" w:rsidRPr="000F4EE1" w:rsidRDefault="00E93DFE" w:rsidP="00DA377D">
            <w:pPr>
              <w:ind w:right="19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  <w:i/>
                <w:iCs/>
              </w:rPr>
            </w:pPr>
          </w:p>
          <w:p w:rsidR="00E93DFE" w:rsidRPr="000F4EE1" w:rsidRDefault="00E93DFE" w:rsidP="00DA377D">
            <w:pPr>
              <w:ind w:left="19" w:right="19"/>
              <w:jc w:val="center"/>
              <w:rPr>
                <w:bCs/>
              </w:rPr>
            </w:pPr>
            <w:r w:rsidRPr="000F4EE1">
              <w:rPr>
                <w:bCs/>
              </w:rPr>
              <w:t>(20:00 a 22:00hs.)</w:t>
            </w:r>
          </w:p>
          <w:p w:rsidR="00E93DFE" w:rsidRDefault="00E93DFE" w:rsidP="00DA377D">
            <w:pPr>
              <w:ind w:left="19" w:right="19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93DFE" w:rsidRDefault="00E93DFE" w:rsidP="00DA377D">
            <w:pPr>
              <w:ind w:left="59" w:right="59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Teoría y Derecho Constitucional</w:t>
            </w:r>
          </w:p>
          <w:p w:rsidR="00E93DFE" w:rsidRPr="000F4EE1" w:rsidRDefault="00E93DFE" w:rsidP="00DA377D">
            <w:pPr>
              <w:ind w:right="59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ind w:left="59" w:right="59"/>
              <w:jc w:val="center"/>
              <w:rPr>
                <w:b/>
                <w:bCs/>
                <w:i/>
                <w:iCs/>
              </w:rPr>
            </w:pPr>
          </w:p>
          <w:p w:rsidR="00E93DFE" w:rsidRPr="000F4EE1" w:rsidRDefault="00E93DFE" w:rsidP="00DA377D">
            <w:pPr>
              <w:ind w:left="59" w:right="59"/>
              <w:jc w:val="center"/>
              <w:rPr>
                <w:bCs/>
              </w:rPr>
            </w:pPr>
            <w:r>
              <w:rPr>
                <w:bCs/>
              </w:rPr>
              <w:t>(18:00 a 20:00</w:t>
            </w:r>
            <w:r w:rsidRPr="000F4EE1">
              <w:rPr>
                <w:bCs/>
              </w:rPr>
              <w:t>hs.</w:t>
            </w:r>
            <w:r>
              <w:rPr>
                <w:bCs/>
              </w:rPr>
              <w:t>)</w:t>
            </w:r>
          </w:p>
          <w:p w:rsidR="00E93DFE" w:rsidRDefault="00E93DFE" w:rsidP="00DA377D">
            <w:pPr>
              <w:ind w:left="59" w:right="59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59" w:right="59"/>
              <w:rPr>
                <w:b/>
                <w:bCs/>
              </w:rPr>
            </w:pPr>
          </w:p>
        </w:tc>
      </w:tr>
    </w:tbl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  <w:sectPr w:rsidR="00E93DFE">
          <w:pgSz w:w="16840" w:h="11910" w:orient="landscape"/>
          <w:pgMar w:top="2000" w:right="850" w:bottom="280" w:left="992" w:header="1711" w:footer="0" w:gutter="0"/>
          <w:pgNumType w:start="1"/>
          <w:cols w:space="720"/>
        </w:sect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Cuarto año</w:t>
      </w: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DFE" w:rsidRDefault="00E93DFE" w:rsidP="00E93DFE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4461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3"/>
        <w:gridCol w:w="3043"/>
        <w:gridCol w:w="2981"/>
        <w:gridCol w:w="2674"/>
        <w:gridCol w:w="2700"/>
      </w:tblGrid>
      <w:tr w:rsidR="00E93DFE" w:rsidTr="00DA377D">
        <w:trPr>
          <w:trHeight w:val="556"/>
        </w:trPr>
        <w:tc>
          <w:tcPr>
            <w:tcW w:w="3063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5" w:right="4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3043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1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981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3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74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7" w:right="6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700" w:type="dxa"/>
            <w:shd w:val="clear" w:color="auto" w:fill="00AF50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1" w:right="46"/>
              <w:jc w:val="center"/>
              <w:rPr>
                <w:b/>
                <w:bCs/>
                <w:sz w:val="20"/>
                <w:szCs w:val="20"/>
              </w:rPr>
            </w:pPr>
            <w:r w:rsidRPr="00D246D0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E93DFE" w:rsidTr="00DA377D">
        <w:trPr>
          <w:trHeight w:val="715"/>
        </w:trPr>
        <w:tc>
          <w:tcPr>
            <w:tcW w:w="3063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5" w:right="6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3043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21" w:right="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color w:val="000000"/>
                <w:sz w:val="32"/>
                <w:szCs w:val="32"/>
              </w:rPr>
              <w:t>202</w:t>
            </w:r>
            <w:r w:rsidRPr="00D246D0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81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12"/>
              <w:ind w:left="19" w:right="1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SEGUNDO</w:t>
            </w:r>
          </w:p>
        </w:tc>
        <w:tc>
          <w:tcPr>
            <w:tcW w:w="2674" w:type="dxa"/>
            <w:shd w:val="clear" w:color="auto" w:fill="FFFFFF" w:themeFill="background1"/>
          </w:tcPr>
          <w:p w:rsidR="00E93DFE" w:rsidRPr="00D246D0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17" w:right="8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color w:val="000000"/>
                <w:sz w:val="32"/>
                <w:szCs w:val="32"/>
              </w:rPr>
              <w:t>CENTRO</w:t>
            </w:r>
          </w:p>
        </w:tc>
        <w:tc>
          <w:tcPr>
            <w:tcW w:w="2700" w:type="dxa"/>
            <w:shd w:val="clear" w:color="auto" w:fill="FFFFFF" w:themeFill="background1"/>
          </w:tcPr>
          <w:p w:rsidR="00E93DFE" w:rsidRPr="00D246D0" w:rsidRDefault="00E93DFE" w:rsidP="00DA377D">
            <w:pPr>
              <w:spacing w:before="112"/>
              <w:ind w:left="65" w:right="65"/>
              <w:jc w:val="center"/>
              <w:rPr>
                <w:color w:val="000000"/>
                <w:sz w:val="32"/>
                <w:szCs w:val="32"/>
              </w:rPr>
            </w:pPr>
            <w:r w:rsidRPr="00D246D0">
              <w:rPr>
                <w:b/>
                <w:bCs/>
                <w:sz w:val="32"/>
                <w:szCs w:val="32"/>
              </w:rPr>
              <w:t>NOCHE</w:t>
            </w:r>
          </w:p>
        </w:tc>
      </w:tr>
      <w:tr w:rsidR="00E93DFE" w:rsidTr="00DA377D">
        <w:trPr>
          <w:trHeight w:val="292"/>
        </w:trPr>
        <w:tc>
          <w:tcPr>
            <w:tcW w:w="3063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5" w:righ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3043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21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981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3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674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700" w:type="dxa"/>
            <w:shd w:val="clear" w:color="auto" w:fill="CC00CC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54" w:right="4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E93DFE" w:rsidTr="00DA377D">
        <w:trPr>
          <w:trHeight w:val="1411"/>
        </w:trPr>
        <w:tc>
          <w:tcPr>
            <w:tcW w:w="3063" w:type="dxa"/>
            <w:vMerge w:val="restart"/>
            <w:shd w:val="clear" w:color="auto" w:fill="FFFFFF" w:themeFill="background1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Seminario II</w:t>
            </w: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  <w:i/>
                <w:iCs/>
              </w:rPr>
            </w:pP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Cs/>
              </w:rPr>
            </w:pPr>
            <w:r w:rsidRPr="000F4EE1">
              <w:rPr>
                <w:bCs/>
              </w:rPr>
              <w:t>(18:00 a 20:00hs.)</w:t>
            </w: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</w:t>
            </w: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b/>
                <w:bCs/>
              </w:rPr>
            </w:pP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Política Internacional Contemporánea</w:t>
            </w: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  <w:i/>
                <w:iCs/>
              </w:rPr>
            </w:pP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Cs/>
              </w:rPr>
            </w:pPr>
            <w:r w:rsidRPr="000F4EE1">
              <w:rPr>
                <w:bCs/>
              </w:rPr>
              <w:t>(20:00 a 22:00hs.)</w:t>
            </w:r>
          </w:p>
          <w:p w:rsidR="00E93DFE" w:rsidRPr="000F4EE1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</w:rPr>
            </w:pPr>
          </w:p>
        </w:tc>
        <w:tc>
          <w:tcPr>
            <w:tcW w:w="3043" w:type="dxa"/>
            <w:vMerge w:val="restart"/>
            <w:shd w:val="clear" w:color="auto" w:fill="FFFFFF" w:themeFill="background1"/>
          </w:tcPr>
          <w:p w:rsidR="00E93DFE" w:rsidRDefault="00E93DFE" w:rsidP="00DA377D">
            <w:pPr>
              <w:ind w:left="9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91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ind w:left="91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Teoría Política II</w:t>
            </w:r>
          </w:p>
          <w:p w:rsidR="00E93DFE" w:rsidRDefault="00E93DFE" w:rsidP="00DA377D">
            <w:pPr>
              <w:rPr>
                <w:b/>
                <w:bCs/>
                <w:sz w:val="24"/>
                <w:szCs w:val="24"/>
              </w:rPr>
            </w:pPr>
          </w:p>
          <w:p w:rsidR="00E93DFE" w:rsidRPr="00982097" w:rsidRDefault="00E93DFE" w:rsidP="00DA377D">
            <w:pPr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ind w:left="91"/>
              <w:jc w:val="center"/>
              <w:rPr>
                <w:bCs/>
              </w:rPr>
            </w:pPr>
            <w:r w:rsidRPr="000F4EE1">
              <w:rPr>
                <w:bCs/>
              </w:rPr>
              <w:t>(18:00 a 20:00hs.)</w:t>
            </w:r>
          </w:p>
          <w:p w:rsidR="00E93DFE" w:rsidRDefault="00E93DFE" w:rsidP="00DA377D">
            <w:pPr>
              <w:ind w:left="9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91"/>
              <w:jc w:val="center"/>
              <w:rPr>
                <w:b/>
                <w:bCs/>
                <w:color w:val="FF0000"/>
              </w:rPr>
            </w:pPr>
          </w:p>
          <w:p w:rsidR="00E93DFE" w:rsidRDefault="00E93DFE" w:rsidP="00DA377D">
            <w:pPr>
              <w:ind w:left="9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b/>
                <w:bCs/>
              </w:rPr>
            </w:pP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E93DFE" w:rsidRDefault="00E93DFE" w:rsidP="00DA377D">
            <w:pPr>
              <w:ind w:left="1124" w:hanging="864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ind w:left="1124" w:hanging="864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ind w:left="1124" w:hanging="864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Política Exterior Argentina</w:t>
            </w:r>
          </w:p>
          <w:p w:rsidR="00E93DFE" w:rsidRPr="000F4EE1" w:rsidRDefault="00E93DFE" w:rsidP="00DA377D">
            <w:pPr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ind w:left="1124" w:hanging="864"/>
              <w:jc w:val="center"/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ind w:left="1124" w:hanging="864"/>
              <w:jc w:val="center"/>
              <w:rPr>
                <w:bCs/>
              </w:rPr>
            </w:pPr>
            <w:r w:rsidRPr="000F4EE1">
              <w:rPr>
                <w:bCs/>
              </w:rPr>
              <w:t xml:space="preserve">(18:00 a 21:00hs.) </w:t>
            </w:r>
          </w:p>
          <w:p w:rsidR="00E93DFE" w:rsidRDefault="00E93DFE" w:rsidP="00DA377D">
            <w:pPr>
              <w:ind w:left="1124" w:hanging="864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4" w:hanging="864"/>
              <w:jc w:val="center"/>
              <w:rPr>
                <w:b/>
                <w:bCs/>
              </w:rPr>
            </w:pPr>
          </w:p>
        </w:tc>
        <w:tc>
          <w:tcPr>
            <w:tcW w:w="2674" w:type="dxa"/>
            <w:vMerge w:val="restart"/>
            <w:shd w:val="clear" w:color="auto" w:fill="FFFFFF" w:themeFill="background1"/>
          </w:tcPr>
          <w:p w:rsidR="00E93DFE" w:rsidRDefault="00E93DFE" w:rsidP="00DA377D">
            <w:pPr>
              <w:spacing w:before="1"/>
              <w:ind w:left="17" w:right="3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left="17" w:right="3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spacing w:before="1"/>
              <w:ind w:left="17" w:right="3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Desarrollo del Pensamiento Económico</w:t>
            </w:r>
          </w:p>
          <w:p w:rsidR="00E93DFE" w:rsidRDefault="00E93DFE" w:rsidP="00DA377D">
            <w:pPr>
              <w:spacing w:before="1"/>
              <w:ind w:left="17" w:right="3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right="3"/>
              <w:rPr>
                <w:b/>
                <w:bCs/>
              </w:rPr>
            </w:pPr>
          </w:p>
          <w:p w:rsidR="00E93DFE" w:rsidRPr="000F4EE1" w:rsidRDefault="00E93DFE" w:rsidP="00DA377D">
            <w:pPr>
              <w:spacing w:before="1"/>
              <w:ind w:left="17" w:right="3"/>
              <w:jc w:val="center"/>
              <w:rPr>
                <w:bCs/>
              </w:rPr>
            </w:pPr>
            <w:r w:rsidRPr="000F4EE1">
              <w:rPr>
                <w:bCs/>
              </w:rPr>
              <w:t>(18:00 a 20:00hs.)</w:t>
            </w:r>
          </w:p>
          <w:p w:rsidR="00E93DFE" w:rsidRDefault="00E93DFE" w:rsidP="00DA377D">
            <w:pPr>
              <w:spacing w:before="1"/>
              <w:ind w:left="17" w:right="3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left="17"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</w:t>
            </w:r>
          </w:p>
          <w:p w:rsidR="00E93DFE" w:rsidRDefault="00E93DFE" w:rsidP="00DA377D">
            <w:pPr>
              <w:spacing w:before="1"/>
              <w:ind w:left="17" w:right="3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spacing w:before="1"/>
              <w:ind w:left="17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Economía Argentina</w:t>
            </w:r>
          </w:p>
          <w:p w:rsidR="00E93DFE" w:rsidRPr="000F4EE1" w:rsidRDefault="00E93DFE" w:rsidP="00DA377D">
            <w:pPr>
              <w:spacing w:before="1"/>
              <w:ind w:right="3"/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spacing w:before="1"/>
              <w:ind w:left="17" w:right="3"/>
              <w:jc w:val="center"/>
              <w:rPr>
                <w:bCs/>
                <w:i/>
                <w:iCs/>
                <w:u w:val="single"/>
              </w:rPr>
            </w:pPr>
          </w:p>
          <w:p w:rsidR="00E93DFE" w:rsidRPr="000F4EE1" w:rsidRDefault="00E93DFE" w:rsidP="00DA377D">
            <w:pPr>
              <w:spacing w:before="1"/>
              <w:ind w:left="17" w:right="3"/>
              <w:jc w:val="center"/>
              <w:rPr>
                <w:bCs/>
              </w:rPr>
            </w:pPr>
            <w:r w:rsidRPr="000F4EE1">
              <w:rPr>
                <w:bCs/>
              </w:rPr>
              <w:t xml:space="preserve">(20:00 a 22:00hs.) </w:t>
            </w: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 w:right="3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 w:right="3"/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vMerge w:val="restart"/>
            <w:shd w:val="clear" w:color="auto" w:fill="FFFFFF" w:themeFill="background1"/>
          </w:tcPr>
          <w:p w:rsidR="00E93DFE" w:rsidRDefault="00E93DFE" w:rsidP="00DA377D">
            <w:pPr>
              <w:spacing w:before="1"/>
              <w:ind w:left="74" w:right="-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left="74"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93DFE" w:rsidRPr="000F4EE1" w:rsidRDefault="00E93DFE" w:rsidP="00DA377D">
            <w:pPr>
              <w:spacing w:before="1"/>
              <w:ind w:left="74" w:right="-1"/>
              <w:jc w:val="center"/>
              <w:rPr>
                <w:b/>
                <w:bCs/>
                <w:sz w:val="24"/>
                <w:szCs w:val="24"/>
              </w:rPr>
            </w:pPr>
            <w:r w:rsidRPr="000F4EE1">
              <w:rPr>
                <w:b/>
                <w:bCs/>
                <w:sz w:val="24"/>
                <w:szCs w:val="24"/>
              </w:rPr>
              <w:t>Sistemá</w:t>
            </w:r>
            <w:r>
              <w:rPr>
                <w:b/>
                <w:bCs/>
                <w:sz w:val="24"/>
                <w:szCs w:val="24"/>
              </w:rPr>
              <w:t>tica de la Ciencia Política III</w:t>
            </w:r>
          </w:p>
          <w:p w:rsidR="00E93DFE" w:rsidRPr="000F4EE1" w:rsidRDefault="00E93DFE" w:rsidP="00DA377D">
            <w:pPr>
              <w:spacing w:before="1"/>
              <w:ind w:right="-1"/>
              <w:rPr>
                <w:bCs/>
                <w:i/>
                <w:iCs/>
                <w:u w:val="single"/>
              </w:rPr>
            </w:pPr>
          </w:p>
          <w:p w:rsidR="00E93DFE" w:rsidRDefault="00E93DFE" w:rsidP="00DA377D">
            <w:pPr>
              <w:spacing w:before="1"/>
              <w:ind w:left="74" w:right="-1"/>
              <w:jc w:val="center"/>
              <w:rPr>
                <w:b/>
                <w:bCs/>
                <w:i/>
                <w:iCs/>
              </w:rPr>
            </w:pPr>
          </w:p>
          <w:p w:rsidR="00E93DFE" w:rsidRPr="000F4EE1" w:rsidRDefault="00E93DFE" w:rsidP="00DA377D">
            <w:pPr>
              <w:spacing w:before="1"/>
              <w:ind w:left="74" w:right="-1"/>
              <w:jc w:val="center"/>
              <w:rPr>
                <w:bCs/>
              </w:rPr>
            </w:pPr>
            <w:r w:rsidRPr="000F4EE1">
              <w:rPr>
                <w:bCs/>
              </w:rPr>
              <w:t>(18:00 a 20:00hs.)</w:t>
            </w:r>
          </w:p>
          <w:p w:rsidR="00E93DFE" w:rsidRDefault="00E93DFE" w:rsidP="00DA377D">
            <w:pPr>
              <w:spacing w:before="1"/>
              <w:ind w:left="74" w:right="-1"/>
              <w:jc w:val="center"/>
              <w:rPr>
                <w:b/>
                <w:bCs/>
              </w:rPr>
            </w:pPr>
          </w:p>
          <w:p w:rsidR="00E93DFE" w:rsidRDefault="00E93DFE" w:rsidP="00DA377D">
            <w:pPr>
              <w:spacing w:before="1"/>
              <w:ind w:left="74" w:right="-1"/>
              <w:jc w:val="center"/>
              <w:rPr>
                <w:b/>
                <w:bCs/>
              </w:rPr>
            </w:pPr>
          </w:p>
        </w:tc>
      </w:tr>
      <w:tr w:rsidR="00E93DFE" w:rsidTr="00DA377D">
        <w:trPr>
          <w:trHeight w:val="2026"/>
        </w:trPr>
        <w:tc>
          <w:tcPr>
            <w:tcW w:w="3063" w:type="dxa"/>
            <w:vMerge/>
            <w:shd w:val="clear" w:color="auto" w:fill="FFFFFF" w:themeFill="background1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043" w:type="dxa"/>
            <w:vMerge/>
            <w:shd w:val="clear" w:color="auto" w:fill="FFFFFF" w:themeFill="background1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2674" w:type="dxa"/>
            <w:vMerge/>
            <w:shd w:val="clear" w:color="auto" w:fill="FFFFFF" w:themeFill="background1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E93DFE" w:rsidRDefault="00E93DFE" w:rsidP="00D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bookmarkStart w:id="0" w:name="_GoBack"/>
        <w:bookmarkEnd w:id="0"/>
      </w:tr>
    </w:tbl>
    <w:p w:rsidR="00E93DFE" w:rsidRDefault="00E93DFE" w:rsidP="00E93DFE"/>
    <w:p w:rsidR="007B5248" w:rsidRDefault="00E93DFE"/>
    <w:sectPr w:rsidR="007B5248">
      <w:headerReference w:type="default" r:id="rId4"/>
      <w:pgSz w:w="16840" w:h="11910" w:orient="landscape"/>
      <w:pgMar w:top="1340" w:right="850" w:bottom="280" w:left="9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48" w:rsidRDefault="00E93DF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E"/>
    <w:rsid w:val="00391425"/>
    <w:rsid w:val="006274C6"/>
    <w:rsid w:val="00E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C5AD6-66F1-4642-9770-F1423F34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3DFE"/>
    <w:pPr>
      <w:widowControl w:val="0"/>
      <w:spacing w:after="0" w:line="240" w:lineRule="auto"/>
    </w:pPr>
    <w:rPr>
      <w:rFonts w:ascii="Calibri" w:eastAsia="Calibri" w:hAnsi="Calibri" w:cs="Calibri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2026-06-24T00:29:00Z</dcterms:created>
  <dcterms:modified xsi:type="dcterms:W3CDTF">2026-06-24T00:30:00Z</dcterms:modified>
</cp:coreProperties>
</file>