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A5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</w:rPr>
      </w:pPr>
      <w:r w:rsidRPr="005313F9">
        <w:rPr>
          <w:b/>
          <w:sz w:val="28"/>
          <w:szCs w:val="28"/>
        </w:rPr>
        <w:t>Doctora</w:t>
      </w:r>
      <w:r>
        <w:rPr>
          <w:b/>
          <w:sz w:val="28"/>
          <w:szCs w:val="28"/>
        </w:rPr>
        <w:t>do en Ciencia de la Educación</w:t>
      </w:r>
    </w:p>
    <w:p w:rsidR="009002A5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  <w:u w:val="single"/>
        </w:rPr>
      </w:pPr>
      <w:r w:rsidRPr="008F5D94">
        <w:rPr>
          <w:b/>
          <w:sz w:val="28"/>
          <w:szCs w:val="28"/>
          <w:u w:val="single"/>
        </w:rPr>
        <w:t>Segundo Cuatrimestre 2026</w:t>
      </w:r>
    </w:p>
    <w:p w:rsidR="009002A5" w:rsidRPr="005313F9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</w:rPr>
      </w:pPr>
    </w:p>
    <w:p w:rsidR="009002A5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9002A5" w:rsidRPr="008F5D94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  <w:u w:val="single"/>
        </w:rPr>
      </w:pPr>
      <w:r w:rsidRPr="008F5D94">
        <w:t xml:space="preserve">                                                                                                                                            </w:t>
      </w:r>
      <w:r w:rsidRPr="008F5D94">
        <w:rPr>
          <w:b/>
          <w:sz w:val="24"/>
          <w:szCs w:val="24"/>
          <w:u w:val="single"/>
        </w:rPr>
        <w:t xml:space="preserve">AGOSTO </w:t>
      </w:r>
    </w:p>
    <w:p w:rsidR="009002A5" w:rsidRPr="008F5D94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Pr="008F5D94">
        <w:rPr>
          <w:b/>
        </w:rPr>
        <w:t>(para estudiantes de primer año)</w:t>
      </w:r>
    </w:p>
    <w:tbl>
      <w:tblPr>
        <w:tblW w:w="14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405"/>
        <w:gridCol w:w="4815"/>
      </w:tblGrid>
      <w:tr w:rsidR="009002A5" w:rsidRPr="005313F9" w:rsidTr="00E22628">
        <w:trPr>
          <w:trHeight w:val="261"/>
          <w:jc w:val="center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CC00CC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b/>
                <w:bCs/>
                <w:sz w:val="24"/>
                <w:szCs w:val="24"/>
              </w:rPr>
              <w:t>FECHA DE CURSADA</w:t>
            </w:r>
          </w:p>
        </w:tc>
        <w:tc>
          <w:tcPr>
            <w:tcW w:w="4405" w:type="dxa"/>
            <w:tcBorders>
              <w:top w:val="single" w:sz="4" w:space="0" w:color="auto"/>
            </w:tcBorders>
            <w:shd w:val="clear" w:color="auto" w:fill="CC00CC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b/>
                <w:bCs/>
                <w:sz w:val="24"/>
                <w:szCs w:val="24"/>
              </w:rPr>
              <w:t>MATERIA</w:t>
            </w:r>
          </w:p>
        </w:tc>
        <w:tc>
          <w:tcPr>
            <w:tcW w:w="4815" w:type="dxa"/>
            <w:tcBorders>
              <w:top w:val="single" w:sz="4" w:space="0" w:color="auto"/>
            </w:tcBorders>
            <w:shd w:val="clear" w:color="auto" w:fill="CC00CC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b/>
                <w:bCs/>
                <w:sz w:val="24"/>
                <w:szCs w:val="24"/>
              </w:rPr>
              <w:t>MODALIDAD</w:t>
            </w:r>
          </w:p>
        </w:tc>
      </w:tr>
      <w:tr w:rsidR="009002A5" w:rsidRPr="005313F9" w:rsidTr="00E22628">
        <w:trPr>
          <w:trHeight w:val="261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Viernes 7 de agosto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Metodología de la I</w:t>
            </w:r>
            <w:r w:rsidRPr="005313F9">
              <w:rPr>
                <w:sz w:val="24"/>
                <w:szCs w:val="24"/>
              </w:rPr>
              <w:t>nvestigación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color w:val="000000"/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Virtual sincrónico (18:30-21.00)</w:t>
            </w:r>
          </w:p>
        </w:tc>
      </w:tr>
      <w:tr w:rsidR="009002A5" w:rsidRPr="005313F9" w:rsidTr="00E22628">
        <w:trPr>
          <w:trHeight w:val="271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Sábado 8 de agosto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Metodología de la Investigación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color w:val="000000"/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Virtual sincrónico (10 a 12:30-14:30-17)</w:t>
            </w:r>
          </w:p>
        </w:tc>
      </w:tr>
      <w:tr w:rsidR="009002A5" w:rsidRPr="005313F9" w:rsidTr="00E22628">
        <w:trPr>
          <w:trHeight w:val="270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Viernes 21 de agosto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Metodología de la Investigación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color w:val="000000"/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Presencial (18: 30 a 22:30) Sede FCSEyC</w:t>
            </w:r>
          </w:p>
        </w:tc>
      </w:tr>
      <w:tr w:rsidR="009002A5" w:rsidRPr="005313F9" w:rsidTr="00E22628">
        <w:trPr>
          <w:trHeight w:val="268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Sábado 22 de agosto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Metodología de la Investigación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Presencial (9:00 a 17.00) Sede Facultad Medicina</w:t>
            </w:r>
          </w:p>
        </w:tc>
      </w:tr>
    </w:tbl>
    <w:p w:rsidR="009002A5" w:rsidRDefault="009002A5" w:rsidP="009002A5">
      <w:pPr>
        <w:rPr>
          <w:sz w:val="24"/>
          <w:szCs w:val="24"/>
        </w:rPr>
      </w:pPr>
    </w:p>
    <w:p w:rsidR="009002A5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9002A5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:rsidR="009002A5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:rsidR="009002A5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:rsidR="009002A5" w:rsidRPr="008F5D94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>
        <w:rPr>
          <w:b/>
          <w:sz w:val="24"/>
          <w:szCs w:val="24"/>
          <w:u w:val="single"/>
        </w:rPr>
        <w:t>SEPTIEMBRE</w:t>
      </w:r>
      <w:r w:rsidRPr="008F5D94">
        <w:rPr>
          <w:b/>
          <w:sz w:val="24"/>
          <w:szCs w:val="24"/>
          <w:u w:val="single"/>
        </w:rPr>
        <w:t xml:space="preserve"> </w:t>
      </w:r>
    </w:p>
    <w:p w:rsidR="009002A5" w:rsidRPr="008F5D94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Pr="008F5D94">
        <w:rPr>
          <w:b/>
        </w:rPr>
        <w:t>(para estudiantes de primer año)</w:t>
      </w:r>
    </w:p>
    <w:tbl>
      <w:tblPr>
        <w:tblW w:w="14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405"/>
        <w:gridCol w:w="4815"/>
      </w:tblGrid>
      <w:tr w:rsidR="009002A5" w:rsidRPr="005313F9" w:rsidTr="00E22628">
        <w:trPr>
          <w:trHeight w:val="268"/>
          <w:jc w:val="center"/>
        </w:trPr>
        <w:tc>
          <w:tcPr>
            <w:tcW w:w="5098" w:type="dxa"/>
            <w:shd w:val="clear" w:color="auto" w:fill="CC00CC"/>
          </w:tcPr>
          <w:p w:rsidR="009002A5" w:rsidRPr="005313F9" w:rsidRDefault="009002A5" w:rsidP="00E22628">
            <w:pPr>
              <w:jc w:val="center"/>
              <w:rPr>
                <w:b/>
                <w:sz w:val="24"/>
                <w:szCs w:val="24"/>
              </w:rPr>
            </w:pPr>
            <w:r w:rsidRPr="005313F9">
              <w:rPr>
                <w:b/>
                <w:sz w:val="24"/>
                <w:szCs w:val="24"/>
              </w:rPr>
              <w:t>FECHA DE CURSADA</w:t>
            </w:r>
          </w:p>
        </w:tc>
        <w:tc>
          <w:tcPr>
            <w:tcW w:w="4405" w:type="dxa"/>
            <w:shd w:val="clear" w:color="auto" w:fill="CC00CC"/>
          </w:tcPr>
          <w:p w:rsidR="009002A5" w:rsidRPr="005313F9" w:rsidRDefault="009002A5" w:rsidP="00E22628">
            <w:pPr>
              <w:jc w:val="center"/>
              <w:rPr>
                <w:b/>
                <w:sz w:val="24"/>
                <w:szCs w:val="24"/>
              </w:rPr>
            </w:pPr>
            <w:r w:rsidRPr="005313F9">
              <w:rPr>
                <w:b/>
                <w:sz w:val="24"/>
                <w:szCs w:val="24"/>
              </w:rPr>
              <w:t>MATERIA</w:t>
            </w:r>
          </w:p>
        </w:tc>
        <w:tc>
          <w:tcPr>
            <w:tcW w:w="4815" w:type="dxa"/>
            <w:shd w:val="clear" w:color="auto" w:fill="CC00CC"/>
          </w:tcPr>
          <w:p w:rsidR="009002A5" w:rsidRPr="005313F9" w:rsidRDefault="009002A5" w:rsidP="00E226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313F9">
              <w:rPr>
                <w:b/>
                <w:color w:val="000000"/>
                <w:sz w:val="24"/>
                <w:szCs w:val="24"/>
              </w:rPr>
              <w:t>MODALIDAD</w:t>
            </w:r>
          </w:p>
        </w:tc>
      </w:tr>
      <w:tr w:rsidR="009002A5" w:rsidRPr="005313F9" w:rsidTr="00E22628">
        <w:trPr>
          <w:trHeight w:val="268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Viernes 4 de septiembre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Metodología de la Investigación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color w:val="000000"/>
                <w:sz w:val="24"/>
                <w:szCs w:val="24"/>
              </w:rPr>
              <w:t>Virtual sincrónico (18:30-21.00)</w:t>
            </w:r>
          </w:p>
        </w:tc>
      </w:tr>
      <w:tr w:rsidR="009002A5" w:rsidRPr="005313F9" w:rsidTr="00E22628">
        <w:trPr>
          <w:trHeight w:val="268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Sábado 5 de septiembre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Metodología de la Investigación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color w:val="000000"/>
                <w:sz w:val="24"/>
                <w:szCs w:val="24"/>
              </w:rPr>
            </w:pPr>
            <w:r w:rsidRPr="005313F9">
              <w:rPr>
                <w:color w:val="000000"/>
                <w:sz w:val="24"/>
                <w:szCs w:val="24"/>
              </w:rPr>
              <w:t>Virtual sincrónico (10 a 12:30-14:30-17)</w:t>
            </w:r>
          </w:p>
        </w:tc>
      </w:tr>
      <w:tr w:rsidR="009002A5" w:rsidRPr="005313F9" w:rsidTr="00E22628">
        <w:trPr>
          <w:trHeight w:val="268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Viernes 18 de septiembre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Metodología de la Investigación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color w:val="000000"/>
                <w:sz w:val="24"/>
                <w:szCs w:val="24"/>
              </w:rPr>
            </w:pPr>
            <w:r w:rsidRPr="005313F9">
              <w:rPr>
                <w:color w:val="000000"/>
                <w:sz w:val="24"/>
                <w:szCs w:val="24"/>
              </w:rPr>
              <w:t>Virtual sincrónico (18:30-21.00)</w:t>
            </w:r>
          </w:p>
        </w:tc>
      </w:tr>
      <w:tr w:rsidR="009002A5" w:rsidRPr="005313F9" w:rsidTr="00E22628">
        <w:trPr>
          <w:trHeight w:val="268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Sábado 19 de septiembre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Metodología de la Investigación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color w:val="000000"/>
                <w:sz w:val="24"/>
                <w:szCs w:val="24"/>
              </w:rPr>
            </w:pPr>
            <w:r w:rsidRPr="005313F9">
              <w:rPr>
                <w:color w:val="000000"/>
                <w:sz w:val="24"/>
                <w:szCs w:val="24"/>
              </w:rPr>
              <w:t>Virtual sincrónico (10 a 12:30-14:30-17)</w:t>
            </w:r>
          </w:p>
        </w:tc>
      </w:tr>
    </w:tbl>
    <w:p w:rsidR="009002A5" w:rsidRDefault="009002A5" w:rsidP="009002A5">
      <w:pPr>
        <w:rPr>
          <w:sz w:val="24"/>
          <w:szCs w:val="24"/>
        </w:rPr>
      </w:pPr>
    </w:p>
    <w:p w:rsidR="009002A5" w:rsidRPr="008F5D94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b/>
          <w:sz w:val="24"/>
          <w:szCs w:val="24"/>
          <w:u w:val="single"/>
        </w:rPr>
        <w:t>OCTUBRE</w:t>
      </w:r>
      <w:r w:rsidRPr="008F5D94">
        <w:rPr>
          <w:b/>
          <w:sz w:val="24"/>
          <w:szCs w:val="24"/>
          <w:u w:val="single"/>
        </w:rPr>
        <w:t xml:space="preserve"> </w:t>
      </w:r>
    </w:p>
    <w:p w:rsidR="009002A5" w:rsidRPr="008F5D94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(para estudiantes de segundo </w:t>
      </w:r>
      <w:r w:rsidRPr="008F5D94">
        <w:rPr>
          <w:b/>
        </w:rPr>
        <w:t>año)</w:t>
      </w:r>
    </w:p>
    <w:tbl>
      <w:tblPr>
        <w:tblW w:w="14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405"/>
        <w:gridCol w:w="4815"/>
      </w:tblGrid>
      <w:tr w:rsidR="009002A5" w:rsidRPr="005313F9" w:rsidTr="00E22628">
        <w:trPr>
          <w:trHeight w:val="261"/>
          <w:jc w:val="center"/>
        </w:trPr>
        <w:tc>
          <w:tcPr>
            <w:tcW w:w="5098" w:type="dxa"/>
            <w:shd w:val="clear" w:color="auto" w:fill="CC00CC"/>
          </w:tcPr>
          <w:p w:rsidR="009002A5" w:rsidRPr="005313F9" w:rsidRDefault="009002A5" w:rsidP="00E22628">
            <w:pPr>
              <w:jc w:val="center"/>
              <w:rPr>
                <w:b/>
                <w:sz w:val="24"/>
                <w:szCs w:val="24"/>
              </w:rPr>
            </w:pPr>
            <w:r w:rsidRPr="005313F9">
              <w:rPr>
                <w:b/>
                <w:sz w:val="24"/>
                <w:szCs w:val="24"/>
              </w:rPr>
              <w:t>FECHA DE CURSADA</w:t>
            </w:r>
          </w:p>
        </w:tc>
        <w:tc>
          <w:tcPr>
            <w:tcW w:w="4405" w:type="dxa"/>
            <w:shd w:val="clear" w:color="auto" w:fill="CC00CC"/>
          </w:tcPr>
          <w:p w:rsidR="009002A5" w:rsidRPr="005313F9" w:rsidRDefault="009002A5" w:rsidP="00E22628">
            <w:pPr>
              <w:jc w:val="center"/>
              <w:rPr>
                <w:b/>
                <w:sz w:val="24"/>
                <w:szCs w:val="24"/>
              </w:rPr>
            </w:pPr>
            <w:r w:rsidRPr="005313F9">
              <w:rPr>
                <w:b/>
                <w:sz w:val="24"/>
                <w:szCs w:val="24"/>
              </w:rPr>
              <w:t>MATERIA</w:t>
            </w:r>
          </w:p>
        </w:tc>
        <w:tc>
          <w:tcPr>
            <w:tcW w:w="4815" w:type="dxa"/>
            <w:shd w:val="clear" w:color="auto" w:fill="CC00CC"/>
          </w:tcPr>
          <w:p w:rsidR="009002A5" w:rsidRPr="005313F9" w:rsidRDefault="009002A5" w:rsidP="00E22628">
            <w:pPr>
              <w:jc w:val="center"/>
              <w:rPr>
                <w:b/>
                <w:sz w:val="24"/>
                <w:szCs w:val="24"/>
              </w:rPr>
            </w:pPr>
            <w:r w:rsidRPr="005313F9">
              <w:rPr>
                <w:b/>
                <w:sz w:val="24"/>
                <w:szCs w:val="24"/>
              </w:rPr>
              <w:t>MODALIDAD</w:t>
            </w:r>
          </w:p>
        </w:tc>
      </w:tr>
      <w:tr w:rsidR="009002A5" w:rsidRPr="005313F9" w:rsidTr="00E22628">
        <w:trPr>
          <w:trHeight w:val="261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Viernes 9 de octubre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Ateneo de Tesis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color w:val="000000"/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Virtual sincrónico (18:30-21.00)</w:t>
            </w:r>
          </w:p>
        </w:tc>
      </w:tr>
      <w:tr w:rsidR="009002A5" w:rsidRPr="005313F9" w:rsidTr="00E22628">
        <w:trPr>
          <w:trHeight w:val="271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Sábado 10 de octubre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Ateneo de Tesis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Virtual sincrónico (10 a 12:30-14:30-17)</w:t>
            </w:r>
          </w:p>
        </w:tc>
      </w:tr>
      <w:tr w:rsidR="009002A5" w:rsidRPr="005313F9" w:rsidTr="00E22628">
        <w:trPr>
          <w:trHeight w:val="271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Viernes 23 de octubre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Ateneo de Tesis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color w:val="000000"/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Presencial (18: 30 a 22:30) Sede FCSEyC</w:t>
            </w:r>
          </w:p>
        </w:tc>
      </w:tr>
      <w:tr w:rsidR="009002A5" w:rsidRPr="005313F9" w:rsidTr="00E22628">
        <w:trPr>
          <w:trHeight w:val="271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Sábado 24 de octubre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Ateneo de Tesis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Presencial (8:30 a 18) Sede Facultad de Medicina</w:t>
            </w:r>
          </w:p>
        </w:tc>
      </w:tr>
    </w:tbl>
    <w:p w:rsidR="009002A5" w:rsidRPr="005313F9" w:rsidRDefault="009002A5" w:rsidP="009002A5">
      <w:pPr>
        <w:rPr>
          <w:sz w:val="24"/>
          <w:szCs w:val="24"/>
        </w:rPr>
      </w:pPr>
    </w:p>
    <w:p w:rsidR="009002A5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9002A5" w:rsidRPr="008F5D94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b/>
          <w:sz w:val="24"/>
          <w:szCs w:val="24"/>
          <w:u w:val="single"/>
        </w:rPr>
        <w:t>OCTUBRE</w:t>
      </w:r>
      <w:r w:rsidRPr="008F5D94">
        <w:rPr>
          <w:b/>
          <w:sz w:val="24"/>
          <w:szCs w:val="24"/>
          <w:u w:val="single"/>
        </w:rPr>
        <w:t xml:space="preserve"> </w:t>
      </w:r>
    </w:p>
    <w:p w:rsidR="009002A5" w:rsidRPr="0001741F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(para estudiantes de primer </w:t>
      </w:r>
      <w:r w:rsidRPr="008F5D94">
        <w:rPr>
          <w:b/>
        </w:rPr>
        <w:t>año)</w:t>
      </w:r>
    </w:p>
    <w:tbl>
      <w:tblPr>
        <w:tblW w:w="14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405"/>
        <w:gridCol w:w="4815"/>
      </w:tblGrid>
      <w:tr w:rsidR="009002A5" w:rsidRPr="005313F9" w:rsidTr="00E22628">
        <w:trPr>
          <w:trHeight w:val="271"/>
          <w:jc w:val="center"/>
        </w:trPr>
        <w:tc>
          <w:tcPr>
            <w:tcW w:w="5098" w:type="dxa"/>
            <w:shd w:val="clear" w:color="auto" w:fill="CC00CC"/>
          </w:tcPr>
          <w:p w:rsidR="009002A5" w:rsidRPr="005313F9" w:rsidRDefault="009002A5" w:rsidP="00E22628">
            <w:pPr>
              <w:jc w:val="center"/>
              <w:rPr>
                <w:b/>
                <w:sz w:val="24"/>
                <w:szCs w:val="24"/>
              </w:rPr>
            </w:pPr>
            <w:r w:rsidRPr="005313F9">
              <w:rPr>
                <w:b/>
                <w:sz w:val="24"/>
                <w:szCs w:val="24"/>
              </w:rPr>
              <w:t>FECHA DE CURSADA</w:t>
            </w:r>
          </w:p>
        </w:tc>
        <w:tc>
          <w:tcPr>
            <w:tcW w:w="4405" w:type="dxa"/>
            <w:shd w:val="clear" w:color="auto" w:fill="CC00CC"/>
          </w:tcPr>
          <w:p w:rsidR="009002A5" w:rsidRPr="005313F9" w:rsidRDefault="009002A5" w:rsidP="00E22628">
            <w:pPr>
              <w:jc w:val="center"/>
              <w:rPr>
                <w:b/>
                <w:sz w:val="24"/>
                <w:szCs w:val="24"/>
              </w:rPr>
            </w:pPr>
            <w:r w:rsidRPr="005313F9">
              <w:rPr>
                <w:b/>
                <w:sz w:val="24"/>
                <w:szCs w:val="24"/>
              </w:rPr>
              <w:t>MATERIA</w:t>
            </w:r>
          </w:p>
        </w:tc>
        <w:tc>
          <w:tcPr>
            <w:tcW w:w="4815" w:type="dxa"/>
            <w:shd w:val="clear" w:color="auto" w:fill="CC00CC"/>
          </w:tcPr>
          <w:p w:rsidR="009002A5" w:rsidRPr="005313F9" w:rsidRDefault="009002A5" w:rsidP="00E22628">
            <w:pPr>
              <w:jc w:val="center"/>
              <w:rPr>
                <w:b/>
                <w:sz w:val="24"/>
                <w:szCs w:val="24"/>
              </w:rPr>
            </w:pPr>
            <w:r w:rsidRPr="005313F9">
              <w:rPr>
                <w:b/>
                <w:sz w:val="24"/>
                <w:szCs w:val="24"/>
              </w:rPr>
              <w:t>MODALIDAD</w:t>
            </w:r>
          </w:p>
        </w:tc>
      </w:tr>
      <w:tr w:rsidR="009002A5" w:rsidRPr="005313F9" w:rsidTr="00E22628">
        <w:trPr>
          <w:trHeight w:val="271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Viernes 9 de octubre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Problemas Actuales de las Ciencias Sociales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Virtual sincrónico (18:30-21.00)</w:t>
            </w:r>
          </w:p>
        </w:tc>
      </w:tr>
      <w:tr w:rsidR="009002A5" w:rsidRPr="005313F9" w:rsidTr="00E22628">
        <w:trPr>
          <w:trHeight w:val="271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Sábado 10 de octubre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Problemas Actuales de las Ciencias Sociales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Virtual sincrónico (10 a 12:30-14:30-17)</w:t>
            </w:r>
          </w:p>
        </w:tc>
      </w:tr>
      <w:tr w:rsidR="009002A5" w:rsidRPr="005313F9" w:rsidTr="00E22628">
        <w:trPr>
          <w:trHeight w:val="271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Viernes 23 de octubre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Problemas Actuales de las Ciencias Sociales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Presencial (18: 30 a 22:30) Sede FCSEyC</w:t>
            </w:r>
          </w:p>
        </w:tc>
      </w:tr>
      <w:tr w:rsidR="009002A5" w:rsidRPr="005313F9" w:rsidTr="00E22628">
        <w:trPr>
          <w:trHeight w:val="271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Sábado 24 de octubre</w:t>
            </w:r>
          </w:p>
        </w:tc>
        <w:tc>
          <w:tcPr>
            <w:tcW w:w="440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Problemas Actuales de las Ciencias Sociales</w:t>
            </w:r>
          </w:p>
        </w:tc>
        <w:tc>
          <w:tcPr>
            <w:tcW w:w="4815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Presencial (8:30 a 18) Sede Facultad de Medicina</w:t>
            </w:r>
          </w:p>
        </w:tc>
      </w:tr>
    </w:tbl>
    <w:p w:rsidR="009002A5" w:rsidRDefault="009002A5" w:rsidP="009002A5">
      <w:pPr>
        <w:rPr>
          <w:sz w:val="24"/>
          <w:szCs w:val="24"/>
        </w:rPr>
      </w:pPr>
    </w:p>
    <w:p w:rsidR="009002A5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002A5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</w:rPr>
      </w:pPr>
    </w:p>
    <w:p w:rsidR="009002A5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</w:rPr>
      </w:pPr>
    </w:p>
    <w:p w:rsidR="009002A5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9002A5" w:rsidRPr="0001741F" w:rsidRDefault="009002A5" w:rsidP="009002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Pr="0001741F">
        <w:rPr>
          <w:b/>
          <w:sz w:val="24"/>
          <w:szCs w:val="24"/>
          <w:u w:val="single"/>
        </w:rPr>
        <w:t>NOVIEMBRE</w:t>
      </w:r>
    </w:p>
    <w:p w:rsidR="009002A5" w:rsidRDefault="009002A5" w:rsidP="009002A5">
      <w:pPr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(para estudiantes de segundo </w:t>
      </w:r>
      <w:r w:rsidRPr="008F5D94">
        <w:rPr>
          <w:b/>
        </w:rPr>
        <w:t>año)</w:t>
      </w:r>
    </w:p>
    <w:tbl>
      <w:tblPr>
        <w:tblW w:w="14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3828"/>
        <w:gridCol w:w="5392"/>
      </w:tblGrid>
      <w:tr w:rsidR="009002A5" w:rsidRPr="00386CC5" w:rsidTr="00E22628">
        <w:trPr>
          <w:trHeight w:val="261"/>
          <w:jc w:val="center"/>
        </w:trPr>
        <w:tc>
          <w:tcPr>
            <w:tcW w:w="5098" w:type="dxa"/>
            <w:shd w:val="clear" w:color="auto" w:fill="CC00CC"/>
          </w:tcPr>
          <w:p w:rsidR="009002A5" w:rsidRPr="00386CC5" w:rsidRDefault="009002A5" w:rsidP="00E22628">
            <w:pPr>
              <w:jc w:val="center"/>
              <w:rPr>
                <w:b/>
                <w:sz w:val="24"/>
                <w:szCs w:val="24"/>
              </w:rPr>
            </w:pPr>
            <w:r w:rsidRPr="00386CC5">
              <w:rPr>
                <w:b/>
                <w:sz w:val="24"/>
                <w:szCs w:val="24"/>
              </w:rPr>
              <w:t>FECHA DE CURSADA</w:t>
            </w:r>
          </w:p>
        </w:tc>
        <w:tc>
          <w:tcPr>
            <w:tcW w:w="3828" w:type="dxa"/>
            <w:shd w:val="clear" w:color="auto" w:fill="CC00CC"/>
          </w:tcPr>
          <w:p w:rsidR="009002A5" w:rsidRPr="00386CC5" w:rsidRDefault="009002A5" w:rsidP="00E22628">
            <w:pPr>
              <w:jc w:val="center"/>
              <w:rPr>
                <w:b/>
                <w:sz w:val="24"/>
                <w:szCs w:val="24"/>
              </w:rPr>
            </w:pPr>
            <w:r w:rsidRPr="00386CC5">
              <w:rPr>
                <w:b/>
                <w:sz w:val="24"/>
                <w:szCs w:val="24"/>
              </w:rPr>
              <w:t>MATERIA</w:t>
            </w:r>
          </w:p>
        </w:tc>
        <w:tc>
          <w:tcPr>
            <w:tcW w:w="5392" w:type="dxa"/>
            <w:shd w:val="clear" w:color="auto" w:fill="CC00CC"/>
          </w:tcPr>
          <w:p w:rsidR="009002A5" w:rsidRPr="00386CC5" w:rsidRDefault="009002A5" w:rsidP="00E226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86CC5">
              <w:rPr>
                <w:b/>
                <w:color w:val="000000"/>
                <w:sz w:val="24"/>
                <w:szCs w:val="24"/>
              </w:rPr>
              <w:t>MODALIDAD</w:t>
            </w:r>
          </w:p>
        </w:tc>
      </w:tr>
      <w:tr w:rsidR="009002A5" w:rsidRPr="005313F9" w:rsidTr="00E22628">
        <w:trPr>
          <w:trHeight w:val="261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Viernes 6 de noviembre</w:t>
            </w:r>
            <w:bookmarkStart w:id="0" w:name="_GoBack"/>
            <w:bookmarkEnd w:id="0"/>
          </w:p>
        </w:tc>
        <w:tc>
          <w:tcPr>
            <w:tcW w:w="382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Ateneo de Tesis</w:t>
            </w:r>
          </w:p>
        </w:tc>
        <w:tc>
          <w:tcPr>
            <w:tcW w:w="5392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color w:val="000000"/>
                <w:sz w:val="24"/>
                <w:szCs w:val="24"/>
              </w:rPr>
            </w:pPr>
            <w:r w:rsidRPr="005313F9">
              <w:rPr>
                <w:color w:val="000000"/>
                <w:sz w:val="24"/>
                <w:szCs w:val="24"/>
              </w:rPr>
              <w:t>Virtual sincrónico (18:30-21.00)</w:t>
            </w:r>
          </w:p>
        </w:tc>
      </w:tr>
      <w:tr w:rsidR="009002A5" w:rsidRPr="005313F9" w:rsidTr="00E22628">
        <w:trPr>
          <w:trHeight w:val="270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Sábado 7 de noviembre</w:t>
            </w:r>
          </w:p>
        </w:tc>
        <w:tc>
          <w:tcPr>
            <w:tcW w:w="382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Ateneo de Tesis</w:t>
            </w:r>
          </w:p>
        </w:tc>
        <w:tc>
          <w:tcPr>
            <w:tcW w:w="5392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color w:val="000000"/>
                <w:sz w:val="24"/>
                <w:szCs w:val="24"/>
              </w:rPr>
            </w:pPr>
            <w:r w:rsidRPr="005313F9">
              <w:rPr>
                <w:color w:val="000000"/>
                <w:sz w:val="24"/>
                <w:szCs w:val="24"/>
              </w:rPr>
              <w:t>Virtual sincrónico (10 a 12:30-14:30-17)</w:t>
            </w:r>
          </w:p>
        </w:tc>
      </w:tr>
      <w:tr w:rsidR="009002A5" w:rsidRPr="005313F9" w:rsidTr="00E22628">
        <w:trPr>
          <w:trHeight w:val="268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Viernes 27 de noviembre</w:t>
            </w:r>
          </w:p>
        </w:tc>
        <w:tc>
          <w:tcPr>
            <w:tcW w:w="382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Ateneo de Tesis</w:t>
            </w:r>
          </w:p>
        </w:tc>
        <w:tc>
          <w:tcPr>
            <w:tcW w:w="5392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color w:val="000000"/>
                <w:sz w:val="24"/>
                <w:szCs w:val="24"/>
              </w:rPr>
              <w:t>Virtual sincrónico (18:30-21.00)</w:t>
            </w:r>
          </w:p>
        </w:tc>
      </w:tr>
      <w:tr w:rsidR="009002A5" w:rsidRPr="005313F9" w:rsidTr="00E22628">
        <w:trPr>
          <w:trHeight w:val="268"/>
          <w:jc w:val="center"/>
        </w:trPr>
        <w:tc>
          <w:tcPr>
            <w:tcW w:w="509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Sábado 28 de noviembre</w:t>
            </w:r>
          </w:p>
        </w:tc>
        <w:tc>
          <w:tcPr>
            <w:tcW w:w="3828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sz w:val="24"/>
                <w:szCs w:val="24"/>
              </w:rPr>
              <w:t>Ateneo de Tesis</w:t>
            </w:r>
          </w:p>
        </w:tc>
        <w:tc>
          <w:tcPr>
            <w:tcW w:w="5392" w:type="dxa"/>
            <w:shd w:val="clear" w:color="auto" w:fill="auto"/>
          </w:tcPr>
          <w:p w:rsidR="009002A5" w:rsidRPr="005313F9" w:rsidRDefault="009002A5" w:rsidP="00E22628">
            <w:pPr>
              <w:jc w:val="center"/>
              <w:rPr>
                <w:sz w:val="24"/>
                <w:szCs w:val="24"/>
              </w:rPr>
            </w:pPr>
            <w:r w:rsidRPr="005313F9">
              <w:rPr>
                <w:color w:val="000000"/>
                <w:sz w:val="24"/>
                <w:szCs w:val="24"/>
              </w:rPr>
              <w:t>Virtual sincrónico (10 a 12:30-14:30-17)</w:t>
            </w:r>
          </w:p>
        </w:tc>
      </w:tr>
    </w:tbl>
    <w:p w:rsidR="009002A5" w:rsidRPr="005313F9" w:rsidRDefault="009002A5" w:rsidP="009002A5">
      <w:pPr>
        <w:rPr>
          <w:sz w:val="24"/>
          <w:szCs w:val="24"/>
        </w:rPr>
      </w:pPr>
    </w:p>
    <w:p w:rsidR="007B5248" w:rsidRDefault="009002A5"/>
    <w:sectPr w:rsidR="007B524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432" w:right="1138" w:bottom="504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991.1pt;height:703.1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991.1pt;height:703.1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B0B" w:rsidRDefault="00900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991.1pt;height:703.1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A5"/>
    <w:rsid w:val="00391425"/>
    <w:rsid w:val="006274C6"/>
    <w:rsid w:val="0090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F80896"/>
  <w15:chartTrackingRefBased/>
  <w15:docId w15:val="{A70E839C-07A1-40B2-8711-D518EA93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02A5"/>
    <w:rPr>
      <w:rFonts w:ascii="Calibri" w:eastAsia="Calibri" w:hAnsi="Calibri" w:cs="Calibri"/>
      <w:lang w:val="en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2026-06-24T00:24:00Z</dcterms:created>
  <dcterms:modified xsi:type="dcterms:W3CDTF">2026-06-24T00:26:00Z</dcterms:modified>
</cp:coreProperties>
</file>