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7" w:type="dxa"/>
        <w:tblInd w:w="-108" w:type="dxa"/>
        <w:tblLayout w:type="fixed"/>
        <w:tblLook w:val="0000" w:firstRow="0" w:lastRow="0" w:firstColumn="0" w:lastColumn="0" w:noHBand="0" w:noVBand="0"/>
      </w:tblPr>
      <w:tblGrid>
        <w:gridCol w:w="5010"/>
        <w:gridCol w:w="4917"/>
      </w:tblGrid>
      <w:tr w:rsidR="00B33231" w:rsidTr="00051D61">
        <w:trPr>
          <w:trHeight w:val="1311"/>
        </w:trPr>
        <w:tc>
          <w:tcPr>
            <w:tcW w:w="5010" w:type="dxa"/>
          </w:tcPr>
          <w:p w:rsidR="00B33231" w:rsidRDefault="00B33231" w:rsidP="00051D61">
            <w:pPr>
              <w:ind w:hanging="2"/>
              <w:rPr>
                <w:sz w:val="22"/>
                <w:szCs w:val="22"/>
              </w:rPr>
            </w:pPr>
            <w:r>
              <w:rPr>
                <w:sz w:val="22"/>
                <w:szCs w:val="22"/>
              </w:rPr>
              <w:t xml:space="preserve">                                    </w:t>
            </w:r>
            <w:r>
              <w:rPr>
                <w:noProof/>
                <w:sz w:val="22"/>
                <w:szCs w:val="22"/>
                <w:lang w:val="es-AR"/>
              </w:rPr>
              <w:drawing>
                <wp:inline distT="0" distB="0" distL="114300" distR="114300" wp14:anchorId="7B7ECE9A" wp14:editId="4AC8D17F">
                  <wp:extent cx="562610" cy="71247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B33231" w:rsidRDefault="00B33231" w:rsidP="00051D61">
            <w:pPr>
              <w:tabs>
                <w:tab w:val="left" w:pos="888"/>
              </w:tabs>
              <w:ind w:left="-2" w:firstLine="605"/>
              <w:rPr>
                <w:sz w:val="22"/>
                <w:szCs w:val="22"/>
              </w:rPr>
            </w:pPr>
            <w:r>
              <w:rPr>
                <w:b/>
                <w:bCs/>
                <w:sz w:val="22"/>
                <w:szCs w:val="22"/>
              </w:rPr>
              <w:t xml:space="preserve">    UNIVERSIDAD DEL SALVADOR</w:t>
            </w:r>
          </w:p>
          <w:p w:rsidR="00B33231" w:rsidRDefault="00B33231" w:rsidP="00051D61">
            <w:pPr>
              <w:ind w:hanging="2"/>
              <w:rPr>
                <w:b/>
                <w:bCs/>
                <w:i/>
                <w:iCs/>
                <w:sz w:val="22"/>
                <w:szCs w:val="22"/>
              </w:rPr>
            </w:pPr>
            <w:r>
              <w:rPr>
                <w:b/>
                <w:bCs/>
                <w:i/>
                <w:iCs/>
                <w:sz w:val="22"/>
                <w:szCs w:val="22"/>
              </w:rPr>
              <w:t xml:space="preserve">           Facultad de Ciencias Sociales, Educación </w:t>
            </w:r>
          </w:p>
          <w:p w:rsidR="00B33231" w:rsidRDefault="00B33231" w:rsidP="00051D61">
            <w:pPr>
              <w:ind w:hanging="2"/>
              <w:rPr>
                <w:sz w:val="22"/>
                <w:szCs w:val="22"/>
              </w:rPr>
            </w:pPr>
            <w:r>
              <w:rPr>
                <w:b/>
                <w:bCs/>
                <w:i/>
                <w:iCs/>
                <w:sz w:val="22"/>
                <w:szCs w:val="22"/>
              </w:rPr>
              <w:t xml:space="preserve">                              y Comunicación </w:t>
            </w:r>
          </w:p>
        </w:tc>
        <w:tc>
          <w:tcPr>
            <w:tcW w:w="4917" w:type="dxa"/>
          </w:tcPr>
          <w:p w:rsidR="00B33231" w:rsidRDefault="00B33231" w:rsidP="00051D61">
            <w:pPr>
              <w:ind w:hanging="2"/>
              <w:jc w:val="center"/>
              <w:rPr>
                <w:sz w:val="22"/>
                <w:szCs w:val="22"/>
              </w:rPr>
            </w:pPr>
          </w:p>
          <w:p w:rsidR="00B33231" w:rsidRDefault="00B33231" w:rsidP="00051D61">
            <w:pPr>
              <w:ind w:hanging="2"/>
              <w:jc w:val="center"/>
              <w:rPr>
                <w:sz w:val="22"/>
                <w:szCs w:val="22"/>
              </w:rPr>
            </w:pPr>
          </w:p>
          <w:p w:rsidR="00B33231" w:rsidRDefault="00B33231" w:rsidP="00051D61">
            <w:pPr>
              <w:ind w:hanging="2"/>
              <w:rPr>
                <w:sz w:val="22"/>
                <w:szCs w:val="22"/>
              </w:rPr>
            </w:pPr>
          </w:p>
          <w:p w:rsidR="00B33231" w:rsidRDefault="00B33231" w:rsidP="00051D61">
            <w:pPr>
              <w:ind w:hanging="2"/>
              <w:rPr>
                <w:sz w:val="22"/>
                <w:szCs w:val="22"/>
              </w:rPr>
            </w:pPr>
          </w:p>
          <w:p w:rsidR="00B33231" w:rsidRDefault="00B33231" w:rsidP="00051D61">
            <w:pPr>
              <w:ind w:hanging="2"/>
              <w:rPr>
                <w:sz w:val="22"/>
                <w:szCs w:val="22"/>
              </w:rPr>
            </w:pPr>
          </w:p>
          <w:p w:rsidR="00B33231" w:rsidRDefault="00B33231" w:rsidP="00051D61">
            <w:pPr>
              <w:ind w:hanging="2"/>
              <w:rPr>
                <w:sz w:val="22"/>
                <w:szCs w:val="22"/>
              </w:rPr>
            </w:pPr>
          </w:p>
          <w:p w:rsidR="00B33231" w:rsidRPr="009A3163" w:rsidRDefault="00B33231" w:rsidP="00051D61">
            <w:pPr>
              <w:ind w:hanging="2"/>
              <w:jc w:val="right"/>
              <w:rPr>
                <w:b/>
                <w:sz w:val="22"/>
                <w:szCs w:val="22"/>
              </w:rPr>
            </w:pPr>
            <w:r w:rsidRPr="009A3163">
              <w:rPr>
                <w:b/>
                <w:sz w:val="22"/>
                <w:szCs w:val="22"/>
              </w:rPr>
              <w:t>Licenciatura en Periodismo Deportivo</w:t>
            </w:r>
          </w:p>
          <w:p w:rsidR="00B33231" w:rsidRDefault="00B33231" w:rsidP="00051D61">
            <w:pPr>
              <w:ind w:hanging="2"/>
              <w:rPr>
                <w:sz w:val="22"/>
                <w:szCs w:val="22"/>
              </w:rPr>
            </w:pPr>
          </w:p>
          <w:p w:rsidR="00B33231" w:rsidRDefault="00B33231" w:rsidP="00051D61">
            <w:pPr>
              <w:ind w:hanging="2"/>
              <w:rPr>
                <w:sz w:val="22"/>
                <w:szCs w:val="22"/>
              </w:rPr>
            </w:pPr>
            <w:r>
              <w:rPr>
                <w:sz w:val="22"/>
                <w:szCs w:val="22"/>
              </w:rPr>
              <w:t xml:space="preserve">           </w:t>
            </w:r>
          </w:p>
          <w:p w:rsidR="00B33231" w:rsidRDefault="00B33231" w:rsidP="00051D61">
            <w:pPr>
              <w:ind w:hanging="2"/>
              <w:rPr>
                <w:sz w:val="22"/>
                <w:szCs w:val="22"/>
              </w:rPr>
            </w:pPr>
          </w:p>
          <w:p w:rsidR="00B33231" w:rsidRDefault="00B33231" w:rsidP="00051D61">
            <w:pPr>
              <w:ind w:hanging="2"/>
              <w:rPr>
                <w:sz w:val="22"/>
                <w:szCs w:val="22"/>
              </w:rPr>
            </w:pPr>
          </w:p>
          <w:p w:rsidR="00B33231" w:rsidRDefault="00B33231" w:rsidP="00051D61">
            <w:pPr>
              <w:ind w:hanging="2"/>
              <w:rPr>
                <w:sz w:val="22"/>
                <w:szCs w:val="22"/>
              </w:rPr>
            </w:pPr>
          </w:p>
          <w:p w:rsidR="00B33231" w:rsidRDefault="00B33231" w:rsidP="00051D61">
            <w:pPr>
              <w:ind w:hanging="2"/>
              <w:rPr>
                <w:sz w:val="22"/>
                <w:szCs w:val="22"/>
              </w:rPr>
            </w:pPr>
          </w:p>
          <w:p w:rsidR="00B33231" w:rsidRDefault="00B33231" w:rsidP="00051D61">
            <w:pPr>
              <w:ind w:hanging="2"/>
              <w:rPr>
                <w:sz w:val="22"/>
                <w:szCs w:val="22"/>
              </w:rPr>
            </w:pPr>
          </w:p>
        </w:tc>
      </w:tr>
    </w:tbl>
    <w:p w:rsidR="00B33231" w:rsidRDefault="00B33231" w:rsidP="00B33231">
      <w:pPr>
        <w:keepNext/>
        <w:pBdr>
          <w:top w:val="nil"/>
          <w:left w:val="nil"/>
          <w:bottom w:val="nil"/>
          <w:right w:val="nil"/>
          <w:between w:val="nil"/>
        </w:pBdr>
        <w:ind w:hanging="2"/>
        <w:jc w:val="center"/>
        <w:rPr>
          <w:b/>
          <w:bCs/>
          <w:color w:val="000000"/>
          <w:sz w:val="22"/>
          <w:szCs w:val="22"/>
        </w:rPr>
      </w:pPr>
      <w:r>
        <w:rPr>
          <w:b/>
          <w:bCs/>
          <w:color w:val="000000"/>
          <w:sz w:val="22"/>
          <w:szCs w:val="22"/>
        </w:rPr>
        <w:t>PROGRAMA 2026</w:t>
      </w:r>
    </w:p>
    <w:p w:rsidR="00B33231" w:rsidRDefault="00B33231" w:rsidP="00B33231">
      <w:pPr>
        <w:keepNext/>
        <w:pBdr>
          <w:top w:val="nil"/>
          <w:left w:val="nil"/>
          <w:bottom w:val="nil"/>
          <w:right w:val="nil"/>
          <w:between w:val="nil"/>
        </w:pBdr>
        <w:ind w:hanging="2"/>
        <w:jc w:val="center"/>
        <w:rPr>
          <w:sz w:val="22"/>
          <w:szCs w:val="22"/>
        </w:rPr>
      </w:pPr>
    </w:p>
    <w:p w:rsidR="00B33231" w:rsidRDefault="00B33231" w:rsidP="00B33231">
      <w:pPr>
        <w:ind w:hanging="2"/>
        <w:jc w:val="center"/>
        <w:rPr>
          <w:sz w:val="22"/>
          <w:szCs w:val="22"/>
          <w:u w:val="single"/>
        </w:rPr>
      </w:pP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B33231" w:rsidTr="00051D61">
        <w:trPr>
          <w:trHeight w:val="460"/>
        </w:trPr>
        <w:tc>
          <w:tcPr>
            <w:tcW w:w="3828" w:type="dxa"/>
            <w:gridSpan w:val="5"/>
            <w:tcBorders>
              <w:top w:val="nil"/>
              <w:left w:val="nil"/>
              <w:bottom w:val="single" w:sz="4" w:space="0" w:color="6AA84F"/>
            </w:tcBorders>
            <w:shd w:val="clear" w:color="auto" w:fill="93C47D"/>
            <w:vAlign w:val="center"/>
          </w:tcPr>
          <w:p w:rsidR="00B33231" w:rsidRDefault="00B33231" w:rsidP="00051D61">
            <w:pPr>
              <w:ind w:hanging="2"/>
              <w:rPr>
                <w:b/>
                <w:bCs/>
                <w:sz w:val="20"/>
                <w:szCs w:val="20"/>
              </w:rPr>
            </w:pPr>
            <w:r>
              <w:rPr>
                <w:b/>
                <w:bCs/>
                <w:sz w:val="20"/>
                <w:szCs w:val="20"/>
              </w:rPr>
              <w:t>ACTIVIDAD CURRICULAR:</w:t>
            </w:r>
          </w:p>
        </w:tc>
        <w:tc>
          <w:tcPr>
            <w:tcW w:w="5959" w:type="dxa"/>
            <w:gridSpan w:val="4"/>
            <w:tcBorders>
              <w:top w:val="single" w:sz="4" w:space="0" w:color="000000"/>
              <w:left w:val="nil"/>
              <w:bottom w:val="single" w:sz="4" w:space="0" w:color="6AA84F"/>
            </w:tcBorders>
            <w:vAlign w:val="center"/>
          </w:tcPr>
          <w:p w:rsidR="00B33231" w:rsidRDefault="00B33231" w:rsidP="00051D61">
            <w:pPr>
              <w:ind w:hanging="2"/>
              <w:rPr>
                <w:sz w:val="20"/>
                <w:szCs w:val="20"/>
              </w:rPr>
            </w:pPr>
            <w:r>
              <w:rPr>
                <w:sz w:val="20"/>
                <w:szCs w:val="20"/>
              </w:rPr>
              <w:t>Deportes III</w:t>
            </w:r>
          </w:p>
        </w:tc>
      </w:tr>
      <w:tr w:rsidR="00B33231" w:rsidTr="00051D61">
        <w:trPr>
          <w:trHeight w:val="460"/>
        </w:trPr>
        <w:tc>
          <w:tcPr>
            <w:tcW w:w="1357" w:type="dxa"/>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B33231" w:rsidRDefault="00B33231" w:rsidP="00051D61">
            <w:pPr>
              <w:ind w:hanging="2"/>
              <w:rPr>
                <w:sz w:val="20"/>
                <w:szCs w:val="20"/>
              </w:rPr>
            </w:pPr>
            <w:r>
              <w:rPr>
                <w:sz w:val="20"/>
                <w:szCs w:val="20"/>
              </w:rPr>
              <w:t>Villalobo</w:t>
            </w:r>
          </w:p>
        </w:tc>
      </w:tr>
      <w:tr w:rsidR="00B33231" w:rsidTr="00051D61">
        <w:trPr>
          <w:trHeight w:val="460"/>
        </w:trPr>
        <w:tc>
          <w:tcPr>
            <w:tcW w:w="2032" w:type="dxa"/>
            <w:gridSpan w:val="3"/>
            <w:tcBorders>
              <w:top w:val="single" w:sz="4" w:space="0" w:color="6AA84F"/>
              <w:left w:val="nil"/>
              <w:bottom w:val="single" w:sz="4" w:space="0" w:color="6AA84F"/>
            </w:tcBorders>
            <w:shd w:val="clear" w:color="auto" w:fill="93C47D"/>
            <w:vAlign w:val="center"/>
          </w:tcPr>
          <w:p w:rsidR="00B33231" w:rsidRDefault="00B33231" w:rsidP="00051D61">
            <w:pPr>
              <w:ind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B33231" w:rsidRDefault="00B33231" w:rsidP="00051D61">
            <w:pPr>
              <w:ind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B33231" w:rsidRDefault="00B33231" w:rsidP="00051D61">
            <w:pPr>
              <w:ind w:hanging="2"/>
              <w:rPr>
                <w:sz w:val="20"/>
                <w:szCs w:val="20"/>
              </w:rPr>
            </w:pPr>
            <w:r>
              <w:rPr>
                <w:sz w:val="20"/>
                <w:szCs w:val="20"/>
              </w:rPr>
              <w:t>2026</w:t>
            </w:r>
          </w:p>
        </w:tc>
      </w:tr>
      <w:tr w:rsidR="00B33231" w:rsidTr="00051D61">
        <w:trPr>
          <w:trHeight w:val="460"/>
        </w:trPr>
        <w:tc>
          <w:tcPr>
            <w:tcW w:w="3828" w:type="dxa"/>
            <w:gridSpan w:val="5"/>
            <w:tcBorders>
              <w:top w:val="single" w:sz="4" w:space="0" w:color="6AA84F"/>
              <w:left w:val="nil"/>
              <w:bottom w:val="single" w:sz="4" w:space="0" w:color="6AA84F"/>
            </w:tcBorders>
            <w:shd w:val="clear" w:color="auto" w:fill="93C47D"/>
            <w:vAlign w:val="center"/>
          </w:tcPr>
          <w:p w:rsidR="00B33231" w:rsidRDefault="00B33231" w:rsidP="00051D61">
            <w:pPr>
              <w:ind w:hanging="2"/>
              <w:rPr>
                <w:b/>
                <w:bCs/>
                <w:sz w:val="20"/>
                <w:szCs w:val="20"/>
              </w:rPr>
            </w:pPr>
            <w:r>
              <w:rPr>
                <w:b/>
                <w:bCs/>
                <w:sz w:val="20"/>
                <w:szCs w:val="20"/>
              </w:rPr>
              <w:t>CARGA HORARIA SEMANAL:</w:t>
            </w:r>
          </w:p>
        </w:tc>
        <w:tc>
          <w:tcPr>
            <w:tcW w:w="2239" w:type="dxa"/>
            <w:gridSpan w:val="2"/>
            <w:tcBorders>
              <w:top w:val="single" w:sz="4" w:space="0" w:color="6AA84F"/>
              <w:left w:val="nil"/>
              <w:bottom w:val="single" w:sz="4" w:space="0" w:color="6AA84F"/>
            </w:tcBorders>
            <w:vAlign w:val="center"/>
          </w:tcPr>
          <w:p w:rsidR="00B33231" w:rsidRDefault="00B33231" w:rsidP="00051D61">
            <w:pPr>
              <w:ind w:hanging="2"/>
              <w:rPr>
                <w:sz w:val="20"/>
                <w:szCs w:val="20"/>
              </w:rPr>
            </w:pPr>
            <w:r>
              <w:rPr>
                <w:sz w:val="20"/>
                <w:szCs w:val="20"/>
              </w:rPr>
              <w:t>4</w:t>
            </w:r>
          </w:p>
        </w:tc>
        <w:tc>
          <w:tcPr>
            <w:tcW w:w="2070" w:type="dxa"/>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B33231" w:rsidRDefault="00B33231" w:rsidP="00051D61">
            <w:pPr>
              <w:ind w:hanging="2"/>
              <w:rPr>
                <w:sz w:val="20"/>
                <w:szCs w:val="20"/>
              </w:rPr>
            </w:pPr>
            <w:r>
              <w:rPr>
                <w:sz w:val="20"/>
                <w:szCs w:val="20"/>
              </w:rPr>
              <w:t>32</w:t>
            </w:r>
          </w:p>
        </w:tc>
      </w:tr>
      <w:tr w:rsidR="00B33231" w:rsidTr="00051D61">
        <w:trPr>
          <w:trHeight w:val="460"/>
        </w:trPr>
        <w:tc>
          <w:tcPr>
            <w:tcW w:w="3828" w:type="dxa"/>
            <w:gridSpan w:val="5"/>
            <w:tcBorders>
              <w:top w:val="single" w:sz="4" w:space="0" w:color="6AA84F"/>
              <w:left w:val="nil"/>
              <w:bottom w:val="single" w:sz="4" w:space="0" w:color="6AA84F"/>
            </w:tcBorders>
            <w:shd w:val="clear" w:color="auto" w:fill="93C47D"/>
            <w:vAlign w:val="center"/>
          </w:tcPr>
          <w:p w:rsidR="00B33231" w:rsidRDefault="00B33231" w:rsidP="00051D61">
            <w:pPr>
              <w:ind w:hanging="2"/>
              <w:rPr>
                <w:sz w:val="20"/>
                <w:szCs w:val="20"/>
              </w:rPr>
            </w:pPr>
            <w:r>
              <w:rPr>
                <w:b/>
                <w:bCs/>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B33231" w:rsidRDefault="00B33231" w:rsidP="00051D61">
            <w:pPr>
              <w:ind w:hanging="2"/>
              <w:rPr>
                <w:sz w:val="20"/>
                <w:szCs w:val="20"/>
              </w:rPr>
            </w:pPr>
            <w:r>
              <w:rPr>
                <w:sz w:val="20"/>
                <w:szCs w:val="20"/>
              </w:rPr>
              <w:t>Jueves 9 a 13 hs</w:t>
            </w:r>
          </w:p>
        </w:tc>
      </w:tr>
      <w:tr w:rsidR="00B33231" w:rsidTr="00051D61">
        <w:trPr>
          <w:trHeight w:val="460"/>
        </w:trPr>
        <w:tc>
          <w:tcPr>
            <w:tcW w:w="1357" w:type="dxa"/>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b/>
                <w:bCs/>
                <w:sz w:val="20"/>
                <w:szCs w:val="20"/>
              </w:rPr>
            </w:pPr>
            <w:r>
              <w:rPr>
                <w:b/>
                <w:bCs/>
                <w:sz w:val="20"/>
                <w:szCs w:val="20"/>
              </w:rPr>
              <w:t>CURSO:</w:t>
            </w:r>
          </w:p>
        </w:tc>
        <w:tc>
          <w:tcPr>
            <w:tcW w:w="2085" w:type="dxa"/>
            <w:gridSpan w:val="3"/>
            <w:tcBorders>
              <w:top w:val="single" w:sz="4" w:space="0" w:color="6AA84F"/>
              <w:left w:val="nil"/>
              <w:bottom w:val="single" w:sz="4" w:space="0" w:color="6AA84F"/>
            </w:tcBorders>
            <w:vAlign w:val="center"/>
          </w:tcPr>
          <w:p w:rsidR="00B33231" w:rsidRDefault="00B33231" w:rsidP="00051D61">
            <w:pPr>
              <w:ind w:hanging="2"/>
              <w:rPr>
                <w:sz w:val="20"/>
                <w:szCs w:val="20"/>
              </w:rPr>
            </w:pPr>
            <w:r>
              <w:rPr>
                <w:sz w:val="20"/>
                <w:szCs w:val="20"/>
              </w:rPr>
              <w:t>4°</w:t>
            </w:r>
          </w:p>
        </w:tc>
        <w:tc>
          <w:tcPr>
            <w:tcW w:w="1095" w:type="dxa"/>
            <w:gridSpan w:val="2"/>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B33231" w:rsidRDefault="00B33231" w:rsidP="00051D61">
            <w:pPr>
              <w:ind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B33231" w:rsidRDefault="00B33231" w:rsidP="00051D61">
            <w:pPr>
              <w:ind w:hanging="2"/>
              <w:rPr>
                <w:sz w:val="20"/>
                <w:szCs w:val="20"/>
              </w:rPr>
            </w:pPr>
            <w:r>
              <w:rPr>
                <w:sz w:val="20"/>
                <w:szCs w:val="20"/>
              </w:rPr>
              <w:t>Centro</w:t>
            </w:r>
          </w:p>
        </w:tc>
      </w:tr>
      <w:tr w:rsidR="00B33231" w:rsidTr="00051D61">
        <w:trPr>
          <w:trHeight w:val="460"/>
        </w:trPr>
        <w:tc>
          <w:tcPr>
            <w:tcW w:w="1927" w:type="dxa"/>
            <w:gridSpan w:val="2"/>
            <w:tcBorders>
              <w:top w:val="single" w:sz="4" w:space="0" w:color="6AA84F"/>
              <w:left w:val="nil"/>
              <w:bottom w:val="single" w:sz="4" w:space="0" w:color="6AA84F"/>
            </w:tcBorders>
            <w:shd w:val="clear" w:color="auto" w:fill="93C47D"/>
            <w:vAlign w:val="center"/>
          </w:tcPr>
          <w:p w:rsidR="00B33231" w:rsidRDefault="00B33231" w:rsidP="00051D61">
            <w:pPr>
              <w:ind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B33231" w:rsidRDefault="00B33231" w:rsidP="00051D61">
            <w:pPr>
              <w:ind w:hanging="2"/>
              <w:rPr>
                <w:sz w:val="20"/>
                <w:szCs w:val="20"/>
              </w:rPr>
            </w:pPr>
            <w:r>
              <w:rPr>
                <w:sz w:val="22"/>
                <w:szCs w:val="22"/>
              </w:rPr>
              <w:t>Español</w:t>
            </w:r>
          </w:p>
        </w:tc>
      </w:tr>
      <w:tr w:rsidR="00B33231" w:rsidTr="00051D61">
        <w:trPr>
          <w:trHeight w:val="460"/>
        </w:trPr>
        <w:tc>
          <w:tcPr>
            <w:tcW w:w="1357" w:type="dxa"/>
            <w:tcBorders>
              <w:top w:val="single" w:sz="4" w:space="0" w:color="6AA84F"/>
              <w:left w:val="nil"/>
              <w:bottom w:val="single" w:sz="4" w:space="0" w:color="6AA84F"/>
              <w:right w:val="nil"/>
            </w:tcBorders>
            <w:shd w:val="clear" w:color="auto" w:fill="93C47D"/>
            <w:vAlign w:val="center"/>
          </w:tcPr>
          <w:p w:rsidR="00B33231" w:rsidRDefault="00B33231" w:rsidP="00051D61">
            <w:pPr>
              <w:ind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B33231" w:rsidRDefault="00B33231" w:rsidP="00051D61">
            <w:pPr>
              <w:ind w:hanging="2"/>
              <w:rPr>
                <w:sz w:val="20"/>
                <w:szCs w:val="20"/>
              </w:rPr>
            </w:pPr>
            <w:r>
              <w:rPr>
                <w:color w:val="999999"/>
                <w:sz w:val="22"/>
                <w:szCs w:val="22"/>
              </w:rPr>
              <w:t>(dirección de acceso al campus)</w:t>
            </w:r>
          </w:p>
        </w:tc>
      </w:tr>
    </w:tbl>
    <w:p w:rsidR="00B33231" w:rsidRDefault="00B33231" w:rsidP="00B33231">
      <w:pPr>
        <w:tabs>
          <w:tab w:val="left" w:pos="1985"/>
        </w:tabs>
        <w:ind w:hanging="2"/>
        <w:jc w:val="both"/>
        <w:rPr>
          <w:b/>
          <w:bCs/>
          <w:sz w:val="22"/>
          <w:szCs w:val="22"/>
        </w:rPr>
      </w:pPr>
    </w:p>
    <w:p w:rsidR="00B33231" w:rsidRDefault="00B33231" w:rsidP="00B33231">
      <w:pPr>
        <w:numPr>
          <w:ilvl w:val="0"/>
          <w:numId w:val="2"/>
        </w:numPr>
        <w:ind w:left="0" w:hanging="2"/>
        <w:jc w:val="both"/>
        <w:rPr>
          <w:sz w:val="22"/>
          <w:szCs w:val="22"/>
        </w:rPr>
      </w:pPr>
      <w:r>
        <w:rPr>
          <w:b/>
          <w:bCs/>
          <w:sz w:val="22"/>
          <w:szCs w:val="22"/>
        </w:rPr>
        <w:t xml:space="preserve">CICLO: </w:t>
      </w:r>
    </w:p>
    <w:p w:rsidR="00B33231" w:rsidRDefault="00B33231" w:rsidP="00B33231">
      <w:pPr>
        <w:ind w:hanging="2"/>
        <w:jc w:val="both"/>
        <w:rPr>
          <w:i/>
          <w:iCs/>
          <w:sz w:val="20"/>
          <w:szCs w:val="20"/>
        </w:rPr>
      </w:pPr>
      <w:r>
        <w:rPr>
          <w:i/>
          <w:iCs/>
          <w:sz w:val="20"/>
          <w:szCs w:val="20"/>
        </w:rPr>
        <w:t>(Marque con una cruz el ciclo correspondiente)</w:t>
      </w:r>
    </w:p>
    <w:p w:rsidR="00B33231" w:rsidRDefault="00B33231" w:rsidP="00B33231">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B33231" w:rsidTr="00051D61">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B33231" w:rsidRDefault="00B33231" w:rsidP="00051D61">
            <w:pPr>
              <w:ind w:hanging="2"/>
              <w:jc w:val="center"/>
              <w:rPr>
                <w:b/>
                <w:bCs/>
                <w:sz w:val="22"/>
                <w:szCs w:val="22"/>
              </w:rPr>
            </w:pPr>
            <w:r>
              <w:rPr>
                <w:b/>
                <w:bCs/>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B33231" w:rsidRDefault="00B33231" w:rsidP="00051D61">
            <w:pPr>
              <w:ind w:hanging="2"/>
              <w:jc w:val="center"/>
              <w:rPr>
                <w:b/>
                <w:bCs/>
                <w:sz w:val="22"/>
                <w:szCs w:val="22"/>
              </w:rPr>
            </w:pPr>
          </w:p>
        </w:tc>
      </w:tr>
    </w:tbl>
    <w:p w:rsidR="00B33231" w:rsidRDefault="00B33231" w:rsidP="00B33231">
      <w:pPr>
        <w:ind w:hanging="2"/>
        <w:jc w:val="both"/>
        <w:rPr>
          <w:b/>
          <w:bCs/>
          <w:sz w:val="22"/>
          <w:szCs w:val="22"/>
        </w:rPr>
      </w:pPr>
    </w:p>
    <w:p w:rsidR="00B33231" w:rsidRDefault="00B33231" w:rsidP="00B33231">
      <w:pPr>
        <w:numPr>
          <w:ilvl w:val="0"/>
          <w:numId w:val="2"/>
        </w:numPr>
        <w:ind w:left="0" w:hanging="2"/>
        <w:jc w:val="both"/>
        <w:rPr>
          <w:sz w:val="22"/>
          <w:szCs w:val="22"/>
        </w:rPr>
      </w:pPr>
      <w:r>
        <w:rPr>
          <w:b/>
          <w:bCs/>
          <w:sz w:val="22"/>
          <w:szCs w:val="22"/>
        </w:rPr>
        <w:t>COMPOSICIÓN DE LA CÁTEDRA:</w:t>
      </w:r>
    </w:p>
    <w:p w:rsidR="00B33231" w:rsidRDefault="00B33231" w:rsidP="00B33231">
      <w:pPr>
        <w:ind w:hanging="2"/>
        <w:jc w:val="both"/>
        <w:rPr>
          <w:b/>
          <w:bCs/>
          <w:sz w:val="22"/>
          <w:szCs w:val="22"/>
        </w:rPr>
      </w:pPr>
    </w:p>
    <w:p w:rsidR="00B33231" w:rsidRDefault="00B33231" w:rsidP="00B33231">
      <w:pPr>
        <w:ind w:hanging="2"/>
        <w:jc w:val="both"/>
        <w:rPr>
          <w:b/>
          <w:bCs/>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B33231" w:rsidTr="00051D61">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B33231" w:rsidRDefault="00B33231" w:rsidP="00051D61">
            <w:pPr>
              <w:ind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B33231" w:rsidRDefault="00B33231" w:rsidP="00051D61">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B33231" w:rsidRDefault="00B33231" w:rsidP="00051D61">
            <w:pPr>
              <w:ind w:hanging="2"/>
              <w:jc w:val="both"/>
              <w:rPr>
                <w:b/>
                <w:bCs/>
                <w:sz w:val="22"/>
                <w:szCs w:val="22"/>
              </w:rPr>
            </w:pPr>
            <w:r>
              <w:rPr>
                <w:b/>
                <w:bCs/>
                <w:sz w:val="22"/>
                <w:szCs w:val="22"/>
              </w:rPr>
              <w:t>E-mail</w:t>
            </w:r>
          </w:p>
        </w:tc>
      </w:tr>
      <w:tr w:rsidR="00B33231" w:rsidTr="00051D61">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B33231" w:rsidRDefault="00B33231" w:rsidP="00051D61">
            <w:pPr>
              <w:ind w:hanging="2"/>
              <w:jc w:val="both"/>
              <w:rPr>
                <w:b/>
                <w:bCs/>
                <w:sz w:val="22"/>
                <w:szCs w:val="22"/>
              </w:rPr>
            </w:pPr>
            <w:r>
              <w:rPr>
                <w:b/>
                <w:bCs/>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B33231" w:rsidRDefault="00B33231" w:rsidP="00051D61">
            <w:pPr>
              <w:ind w:hanging="2"/>
              <w:jc w:val="both"/>
              <w:rPr>
                <w:b/>
                <w:bCs/>
                <w:sz w:val="22"/>
                <w:szCs w:val="22"/>
              </w:rPr>
            </w:pPr>
            <w:r>
              <w:rPr>
                <w:b/>
                <w:bCs/>
              </w:rPr>
              <w:t>Iván Ferrari Villalobo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B33231" w:rsidRDefault="00B33231" w:rsidP="00051D61">
            <w:pPr>
              <w:ind w:hanging="2"/>
              <w:jc w:val="both"/>
              <w:rPr>
                <w:b/>
                <w:bCs/>
                <w:sz w:val="18"/>
                <w:szCs w:val="18"/>
              </w:rPr>
            </w:pPr>
            <w:hyperlink r:id="rId6">
              <w:r>
                <w:rPr>
                  <w:b/>
                  <w:bCs/>
                </w:rPr>
                <w:t>Ivan.ferrari@usal.edu.ar</w:t>
              </w:r>
            </w:hyperlink>
          </w:p>
        </w:tc>
      </w:tr>
    </w:tbl>
    <w:p w:rsidR="00B33231" w:rsidRDefault="00B33231" w:rsidP="00B33231">
      <w:pPr>
        <w:ind w:hanging="2"/>
        <w:jc w:val="both"/>
        <w:rPr>
          <w:sz w:val="22"/>
          <w:szCs w:val="22"/>
        </w:rPr>
      </w:pPr>
      <w:r>
        <w:rPr>
          <w:b/>
          <w:bCs/>
          <w:sz w:val="22"/>
          <w:szCs w:val="22"/>
        </w:rPr>
        <w:t>*</w:t>
      </w:r>
      <w:r>
        <w:rPr>
          <w:sz w:val="22"/>
          <w:szCs w:val="22"/>
        </w:rPr>
        <w:t xml:space="preserve">A cargo -Tutor </w:t>
      </w:r>
    </w:p>
    <w:p w:rsidR="00B33231" w:rsidRDefault="00B33231" w:rsidP="00B33231">
      <w:pPr>
        <w:ind w:hanging="2"/>
        <w:jc w:val="both"/>
        <w:rPr>
          <w:b/>
          <w:bCs/>
          <w:sz w:val="22"/>
          <w:szCs w:val="22"/>
        </w:rPr>
      </w:pPr>
    </w:p>
    <w:p w:rsidR="00B33231" w:rsidRDefault="00B33231" w:rsidP="00B33231">
      <w:pPr>
        <w:ind w:hanging="2"/>
        <w:jc w:val="both"/>
        <w:rPr>
          <w:b/>
          <w:bCs/>
          <w:sz w:val="22"/>
          <w:szCs w:val="22"/>
        </w:rPr>
      </w:pPr>
    </w:p>
    <w:p w:rsidR="00B33231" w:rsidRDefault="00B33231" w:rsidP="00B33231">
      <w:pPr>
        <w:ind w:hanging="2"/>
        <w:jc w:val="both"/>
        <w:rPr>
          <w:b/>
          <w:bCs/>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B33231" w:rsidTr="00051D61">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B33231" w:rsidRDefault="00B33231" w:rsidP="00051D61">
            <w:pPr>
              <w:ind w:hanging="2"/>
              <w:jc w:val="both"/>
              <w:rPr>
                <w:b/>
                <w:bCs/>
                <w:sz w:val="22"/>
                <w:szCs w:val="22"/>
              </w:rPr>
            </w:pPr>
            <w:r>
              <w:rPr>
                <w:b/>
                <w:bCs/>
                <w:sz w:val="22"/>
                <w:szCs w:val="22"/>
              </w:rPr>
              <w:t xml:space="preserve">Asesor técnico-pedagógico </w:t>
            </w:r>
          </w:p>
          <w:p w:rsidR="00B33231" w:rsidRDefault="00B33231" w:rsidP="00051D61">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B33231" w:rsidRDefault="00B33231" w:rsidP="00051D61">
            <w:pPr>
              <w:ind w:hanging="2"/>
              <w:jc w:val="both"/>
              <w:rPr>
                <w:b/>
                <w:bCs/>
                <w:sz w:val="22"/>
                <w:szCs w:val="22"/>
              </w:rPr>
            </w:pPr>
          </w:p>
        </w:tc>
      </w:tr>
    </w:tbl>
    <w:p w:rsidR="00B33231" w:rsidRDefault="00B33231" w:rsidP="00B33231">
      <w:pPr>
        <w:ind w:hanging="2"/>
        <w:jc w:val="both"/>
        <w:rPr>
          <w:b/>
          <w:bCs/>
          <w:sz w:val="22"/>
          <w:szCs w:val="22"/>
        </w:rPr>
      </w:pPr>
    </w:p>
    <w:p w:rsidR="00B33231" w:rsidRDefault="00B33231" w:rsidP="00B33231">
      <w:pPr>
        <w:ind w:hanging="2"/>
        <w:jc w:val="both"/>
        <w:rPr>
          <w:b/>
          <w:bCs/>
          <w:sz w:val="22"/>
          <w:szCs w:val="22"/>
        </w:rPr>
      </w:pPr>
    </w:p>
    <w:p w:rsidR="00B33231" w:rsidRDefault="00B33231" w:rsidP="00B33231">
      <w:pPr>
        <w:ind w:hanging="2"/>
        <w:jc w:val="both"/>
        <w:rPr>
          <w:b/>
          <w:bCs/>
          <w:sz w:val="22"/>
          <w:szCs w:val="22"/>
        </w:rPr>
      </w:pPr>
    </w:p>
    <w:p w:rsidR="00B33231" w:rsidRDefault="00B33231" w:rsidP="00B33231">
      <w:pPr>
        <w:numPr>
          <w:ilvl w:val="0"/>
          <w:numId w:val="2"/>
        </w:numPr>
        <w:ind w:left="0" w:hanging="2"/>
        <w:jc w:val="both"/>
        <w:rPr>
          <w:sz w:val="22"/>
          <w:szCs w:val="22"/>
        </w:rPr>
      </w:pPr>
      <w:r>
        <w:rPr>
          <w:b/>
          <w:bCs/>
          <w:sz w:val="22"/>
          <w:szCs w:val="22"/>
        </w:rPr>
        <w:t>EJE/ÁREA EN QUE SE ENCUENTRA LA MATERIA/SEMINARIO DENTRO DE LA CARRERA:</w:t>
      </w:r>
    </w:p>
    <w:p w:rsidR="00B33231" w:rsidRDefault="00B33231" w:rsidP="00B33231">
      <w:pPr>
        <w:ind w:hanging="2"/>
        <w:jc w:val="both"/>
        <w:rPr>
          <w:sz w:val="22"/>
          <w:szCs w:val="22"/>
        </w:rPr>
      </w:pPr>
    </w:p>
    <w:p w:rsidR="00B33231" w:rsidRDefault="00B33231" w:rsidP="00B33231">
      <w:pPr>
        <w:widowControl w:val="0"/>
        <w:ind w:firstLine="0"/>
        <w:jc w:val="both"/>
      </w:pPr>
      <w:r>
        <w:lastRenderedPageBreak/>
        <w:t>Licenciatura en Periodismo Deportivo</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numPr>
          <w:ilvl w:val="0"/>
          <w:numId w:val="2"/>
        </w:numPr>
        <w:ind w:left="0" w:hanging="2"/>
        <w:jc w:val="both"/>
        <w:rPr>
          <w:sz w:val="22"/>
          <w:szCs w:val="22"/>
        </w:rPr>
      </w:pPr>
      <w:r>
        <w:rPr>
          <w:b/>
          <w:bCs/>
          <w:sz w:val="22"/>
          <w:szCs w:val="22"/>
        </w:rPr>
        <w:t>FUNDAMENTACIÓN DE LA MATERIA/SEMINARIO EN LA CARRERA:</w:t>
      </w:r>
    </w:p>
    <w:p w:rsidR="00B33231" w:rsidRDefault="00B33231" w:rsidP="00B33231">
      <w:pPr>
        <w:ind w:hanging="2"/>
        <w:jc w:val="both"/>
        <w:rPr>
          <w:i/>
          <w:iCs/>
          <w:color w:val="4A452A"/>
          <w:sz w:val="20"/>
          <w:szCs w:val="20"/>
        </w:rPr>
      </w:pPr>
    </w:p>
    <w:p w:rsidR="00B33231" w:rsidRDefault="00B33231" w:rsidP="00B33231">
      <w:pPr>
        <w:widowControl w:val="0"/>
        <w:spacing w:line="246" w:lineRule="auto"/>
        <w:ind w:firstLine="0"/>
        <w:jc w:val="both"/>
      </w:pPr>
      <w:r>
        <w:t>Los vertiginosos cambios sociales y deportivos generaron nuevos paradigmas en todos los ámbitos del deporte. Muestra de ello son las nuevas identidades de género y un nuevo léxico que se instaló en los medios de comunicación.</w:t>
      </w:r>
    </w:p>
    <w:p w:rsidR="00B33231" w:rsidRDefault="00B33231" w:rsidP="00B33231">
      <w:pPr>
        <w:widowControl w:val="0"/>
        <w:spacing w:before="10" w:line="252" w:lineRule="auto"/>
        <w:ind w:firstLine="0"/>
        <w:jc w:val="both"/>
      </w:pPr>
      <w:r>
        <w:t>Deportes III se circunscribe en la Licenciatura en Periodismo Deportivo y brinda una formación profesional y humana para los estudiantes. La coyuntura dinámica obliga a los profesionales a estar actualizados de los nuevos conceptos.</w:t>
      </w:r>
    </w:p>
    <w:p w:rsidR="00B33231" w:rsidRDefault="00B33231" w:rsidP="00B33231">
      <w:pPr>
        <w:widowControl w:val="0"/>
        <w:spacing w:line="246" w:lineRule="auto"/>
        <w:ind w:firstLine="0"/>
        <w:jc w:val="both"/>
      </w:pPr>
      <w:r>
        <w:t xml:space="preserve">La cátedra contará con dos estrategias de enseñanza, el primero de ellos será un método de enseñanza directo que propiciará la explicación y modelización de los materiales. </w:t>
      </w:r>
    </w:p>
    <w:p w:rsidR="00B33231" w:rsidRDefault="00B33231" w:rsidP="00B33231">
      <w:pPr>
        <w:widowControl w:val="0"/>
        <w:spacing w:line="246" w:lineRule="auto"/>
        <w:ind w:firstLine="0"/>
        <w:jc w:val="both"/>
        <w:rPr>
          <w:sz w:val="22"/>
          <w:szCs w:val="22"/>
        </w:rPr>
      </w:pPr>
      <w:r>
        <w:t>El segundo modelo consta de una práctica intensiva, con el objetivo de plasmar los conocimientos teóricos. El marco teórico de la asignatura fue diseñado para complementar la formación práctica de los   comunicadores, ofreciendo y formando una visión crítica de la realidad.</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numPr>
          <w:ilvl w:val="0"/>
          <w:numId w:val="2"/>
        </w:numPr>
        <w:ind w:left="0" w:hanging="2"/>
        <w:jc w:val="both"/>
        <w:rPr>
          <w:sz w:val="22"/>
          <w:szCs w:val="22"/>
        </w:rPr>
      </w:pPr>
      <w:r>
        <w:rPr>
          <w:b/>
          <w:bCs/>
          <w:sz w:val="22"/>
          <w:szCs w:val="22"/>
        </w:rPr>
        <w:t>OBJETIVOS DE LA MATERIA:</w:t>
      </w:r>
    </w:p>
    <w:p w:rsidR="00B33231" w:rsidRDefault="00B33231" w:rsidP="00B33231">
      <w:pPr>
        <w:ind w:hanging="2"/>
        <w:jc w:val="both"/>
        <w:rPr>
          <w:i/>
          <w:iCs/>
          <w:color w:val="4A442A"/>
          <w:sz w:val="20"/>
          <w:szCs w:val="20"/>
        </w:rPr>
      </w:pPr>
    </w:p>
    <w:p w:rsidR="00B33231" w:rsidRDefault="00B33231" w:rsidP="00B33231">
      <w:pPr>
        <w:widowControl w:val="0"/>
        <w:tabs>
          <w:tab w:val="left" w:pos="483"/>
        </w:tabs>
        <w:spacing w:before="59"/>
        <w:ind w:firstLine="0"/>
      </w:pPr>
      <w:r>
        <w:t>-Que el estudiante comprenda la interrelación entre los cambios políticos, sociales y económicos ligados con el deporte.</w:t>
      </w:r>
    </w:p>
    <w:p w:rsidR="00B33231" w:rsidRDefault="00B33231" w:rsidP="00B33231">
      <w:pPr>
        <w:widowControl w:val="0"/>
        <w:spacing w:before="8"/>
        <w:ind w:firstLine="0"/>
      </w:pPr>
      <w:r>
        <w:t>-Que el estudiante reconozca los diferentes orígenes, etapas, referentes y reglamento de los deportes boxeo, voley y automovilismo.</w:t>
      </w:r>
    </w:p>
    <w:p w:rsidR="00B33231" w:rsidRDefault="00B33231" w:rsidP="00B33231">
      <w:pPr>
        <w:widowControl w:val="0"/>
        <w:spacing w:before="9"/>
        <w:ind w:firstLine="0"/>
      </w:pPr>
      <w:r>
        <w:t>-Que el estudiante incorpore el conocimiento y método cientíﬁco de la investigación para el deporte.</w:t>
      </w:r>
    </w:p>
    <w:p w:rsidR="00B33231" w:rsidRDefault="00B33231" w:rsidP="00B33231">
      <w:pPr>
        <w:widowControl w:val="0"/>
        <w:spacing w:before="9"/>
        <w:ind w:firstLine="0"/>
      </w:pPr>
      <w:r>
        <w:t>-Que el estudiante desarrolle un sentido crítico de la realidad y contextualice históricamente.</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numPr>
          <w:ilvl w:val="0"/>
          <w:numId w:val="2"/>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B33231" w:rsidRDefault="00B33231" w:rsidP="00B33231">
      <w:pPr>
        <w:pBdr>
          <w:top w:val="nil"/>
          <w:left w:val="nil"/>
          <w:bottom w:val="nil"/>
          <w:right w:val="nil"/>
          <w:between w:val="nil"/>
        </w:pBdr>
        <w:ind w:hanging="2"/>
        <w:jc w:val="both"/>
        <w:rPr>
          <w:i/>
          <w:iCs/>
          <w:color w:val="4A442A"/>
          <w:sz w:val="20"/>
          <w:szCs w:val="20"/>
        </w:rPr>
      </w:pPr>
      <w:r>
        <w:rPr>
          <w:i/>
          <w:iCs/>
          <w:color w:val="4A442A"/>
          <w:sz w:val="20"/>
          <w:szCs w:val="20"/>
        </w:rPr>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85"/>
        <w:gridCol w:w="1134"/>
        <w:gridCol w:w="886"/>
      </w:tblGrid>
      <w:tr w:rsidR="00B33231" w:rsidTr="00051D61">
        <w:trPr>
          <w:trHeight w:val="348"/>
          <w:jc w:val="center"/>
        </w:trPr>
        <w:tc>
          <w:tcPr>
            <w:tcW w:w="4905" w:type="dxa"/>
            <w:tcBorders>
              <w:top w:val="nil"/>
              <w:left w:val="nil"/>
              <w:bottom w:val="single" w:sz="4" w:space="0" w:color="6AA84F"/>
              <w:right w:val="single" w:sz="4" w:space="0" w:color="6AA84F"/>
            </w:tcBorders>
            <w:vAlign w:val="center"/>
          </w:tcPr>
          <w:p w:rsidR="00B33231" w:rsidRDefault="00B33231" w:rsidP="00051D61">
            <w:pPr>
              <w:ind w:hanging="2"/>
              <w:jc w:val="both"/>
              <w:rPr>
                <w:sz w:val="22"/>
                <w:szCs w:val="22"/>
              </w:rPr>
            </w:pPr>
          </w:p>
        </w:tc>
        <w:tc>
          <w:tcPr>
            <w:tcW w:w="108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jc w:val="center"/>
              <w:rPr>
                <w:sz w:val="22"/>
                <w:szCs w:val="22"/>
              </w:rPr>
            </w:pPr>
            <w:r>
              <w:rPr>
                <w:b/>
                <w:bCs/>
                <w:sz w:val="22"/>
                <w:szCs w:val="22"/>
              </w:rPr>
              <w:t>Teórica</w:t>
            </w: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jc w:val="center"/>
              <w:rPr>
                <w:sz w:val="22"/>
                <w:szCs w:val="22"/>
              </w:rPr>
            </w:pPr>
            <w:r>
              <w:rPr>
                <w:b/>
                <w:bCs/>
                <w:sz w:val="22"/>
                <w:szCs w:val="22"/>
              </w:rPr>
              <w:t>Práctica</w:t>
            </w:r>
          </w:p>
        </w:tc>
        <w:tc>
          <w:tcPr>
            <w:tcW w:w="88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jc w:val="center"/>
              <w:rPr>
                <w:sz w:val="22"/>
                <w:szCs w:val="22"/>
              </w:rPr>
            </w:pPr>
            <w:r>
              <w:rPr>
                <w:b/>
                <w:bCs/>
                <w:sz w:val="22"/>
                <w:szCs w:val="22"/>
              </w:rPr>
              <w:t>Total</w:t>
            </w:r>
          </w:p>
        </w:tc>
      </w:tr>
      <w:tr w:rsidR="00B33231" w:rsidTr="00051D6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1085"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r>
              <w:rPr>
                <w:sz w:val="22"/>
                <w:szCs w:val="22"/>
              </w:rPr>
              <w:t>16</w:t>
            </w:r>
          </w:p>
        </w:tc>
        <w:tc>
          <w:tcPr>
            <w:tcW w:w="1134"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r>
              <w:rPr>
                <w:sz w:val="22"/>
                <w:szCs w:val="22"/>
              </w:rPr>
              <w:t>16</w:t>
            </w:r>
          </w:p>
        </w:tc>
        <w:tc>
          <w:tcPr>
            <w:tcW w:w="886"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r>
              <w:rPr>
                <w:sz w:val="22"/>
                <w:szCs w:val="22"/>
              </w:rPr>
              <w:t>32</w:t>
            </w:r>
          </w:p>
        </w:tc>
      </w:tr>
      <w:tr w:rsidR="00B33231" w:rsidTr="00051D6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rPr>
                <w:b/>
                <w:bCs/>
                <w:sz w:val="22"/>
                <w:szCs w:val="22"/>
              </w:rPr>
            </w:pPr>
            <w:r>
              <w:rPr>
                <w:b/>
                <w:bCs/>
                <w:sz w:val="22"/>
                <w:szCs w:val="22"/>
              </w:rPr>
              <w:t>Carga horaria de trabajo asincrónico</w:t>
            </w:r>
          </w:p>
          <w:p w:rsidR="00B33231" w:rsidRDefault="00B33231" w:rsidP="00051D61">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1085"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p>
        </w:tc>
        <w:tc>
          <w:tcPr>
            <w:tcW w:w="1134"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p>
        </w:tc>
        <w:tc>
          <w:tcPr>
            <w:tcW w:w="886"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p>
        </w:tc>
      </w:tr>
      <w:tr w:rsidR="00B33231" w:rsidTr="00051D6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33231" w:rsidRDefault="00B33231" w:rsidP="00051D61">
            <w:pPr>
              <w:ind w:hanging="2"/>
              <w:rPr>
                <w:b/>
                <w:bCs/>
                <w:sz w:val="20"/>
                <w:szCs w:val="20"/>
              </w:rPr>
            </w:pPr>
            <w:r>
              <w:rPr>
                <w:b/>
                <w:bCs/>
                <w:sz w:val="22"/>
                <w:szCs w:val="22"/>
              </w:rPr>
              <w:t>Carga horaria general</w:t>
            </w:r>
          </w:p>
        </w:tc>
        <w:tc>
          <w:tcPr>
            <w:tcW w:w="1085"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p>
        </w:tc>
        <w:tc>
          <w:tcPr>
            <w:tcW w:w="1134"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p>
        </w:tc>
        <w:tc>
          <w:tcPr>
            <w:tcW w:w="886" w:type="dxa"/>
            <w:tcBorders>
              <w:top w:val="single" w:sz="4" w:space="0" w:color="6AA84F"/>
              <w:left w:val="single" w:sz="4" w:space="0" w:color="6AA84F"/>
              <w:bottom w:val="single" w:sz="4" w:space="0" w:color="6AA84F"/>
              <w:right w:val="single" w:sz="4" w:space="0" w:color="6AA84F"/>
            </w:tcBorders>
            <w:vAlign w:val="center"/>
          </w:tcPr>
          <w:p w:rsidR="00B33231" w:rsidRDefault="00B33231" w:rsidP="00051D61">
            <w:pPr>
              <w:ind w:hanging="2"/>
              <w:jc w:val="both"/>
              <w:rPr>
                <w:sz w:val="22"/>
                <w:szCs w:val="22"/>
              </w:rPr>
            </w:pPr>
          </w:p>
        </w:tc>
      </w:tr>
    </w:tbl>
    <w:p w:rsidR="00B33231" w:rsidRDefault="00B33231" w:rsidP="00B33231">
      <w:pPr>
        <w:ind w:hanging="2"/>
        <w:jc w:val="both"/>
        <w:rPr>
          <w:sz w:val="22"/>
          <w:szCs w:val="22"/>
        </w:rPr>
      </w:pPr>
    </w:p>
    <w:p w:rsidR="00B33231" w:rsidRDefault="00B33231" w:rsidP="00B33231">
      <w:pPr>
        <w:numPr>
          <w:ilvl w:val="0"/>
          <w:numId w:val="2"/>
        </w:numPr>
        <w:ind w:left="0" w:hanging="2"/>
        <w:jc w:val="both"/>
        <w:rPr>
          <w:sz w:val="22"/>
          <w:szCs w:val="22"/>
        </w:rPr>
      </w:pPr>
      <w:r>
        <w:rPr>
          <w:b/>
          <w:bCs/>
          <w:sz w:val="22"/>
          <w:szCs w:val="22"/>
        </w:rPr>
        <w:t>UNIDADES TEMÁTICAS, CONTENIDOS, BIBLIOGRAFÍA POR UNIDAD TEMÁTICA:</w:t>
      </w:r>
    </w:p>
    <w:p w:rsidR="00B33231" w:rsidRDefault="00B33231" w:rsidP="00B33231">
      <w:pPr>
        <w:ind w:hanging="2"/>
        <w:rPr>
          <w:i/>
          <w:iCs/>
          <w:color w:val="4A442A"/>
          <w:sz w:val="20"/>
          <w:szCs w:val="20"/>
        </w:rPr>
      </w:pPr>
    </w:p>
    <w:p w:rsidR="00B33231" w:rsidRDefault="00B33231" w:rsidP="00B33231">
      <w:pPr>
        <w:widowControl w:val="0"/>
        <w:ind w:firstLine="0"/>
        <w:rPr>
          <w:b/>
          <w:bCs/>
          <w:i/>
          <w:iCs/>
          <w:u w:val="single"/>
        </w:rPr>
      </w:pPr>
      <w:r>
        <w:rPr>
          <w:b/>
          <w:bCs/>
          <w:i/>
          <w:iCs/>
          <w:u w:val="single"/>
        </w:rPr>
        <w:t xml:space="preserve">UNIDAD I: BOXEO: </w:t>
      </w:r>
    </w:p>
    <w:p w:rsidR="00B33231" w:rsidRDefault="00B33231" w:rsidP="00B33231">
      <w:pPr>
        <w:widowControl w:val="0"/>
        <w:ind w:firstLine="0"/>
        <w:rPr>
          <w:b/>
          <w:bCs/>
          <w:i/>
          <w:iCs/>
          <w:u w:val="single"/>
        </w:rPr>
      </w:pPr>
    </w:p>
    <w:p w:rsidR="00B33231" w:rsidRDefault="00B33231" w:rsidP="00B33231">
      <w:pPr>
        <w:widowControl w:val="0"/>
        <w:ind w:firstLine="0"/>
      </w:pPr>
      <w:r>
        <w:t>Deﬁniciones de boxeo. Orígenes, referentes de la disciplina, el boxeo como fenómeno social en un contexto socio-político y económico. Nociones reglamentarias y características del deporte.</w:t>
      </w:r>
    </w:p>
    <w:p w:rsidR="00B33231" w:rsidRDefault="00B33231" w:rsidP="00B33231">
      <w:pPr>
        <w:widowControl w:val="0"/>
        <w:spacing w:before="4"/>
        <w:ind w:firstLine="0"/>
      </w:pPr>
    </w:p>
    <w:p w:rsidR="00B33231" w:rsidRDefault="00B33231" w:rsidP="00B33231">
      <w:pPr>
        <w:widowControl w:val="0"/>
        <w:ind w:firstLine="0"/>
      </w:pPr>
    </w:p>
    <w:p w:rsidR="00B33231" w:rsidRDefault="00B33231" w:rsidP="00B33231">
      <w:pPr>
        <w:widowControl w:val="0"/>
        <w:ind w:firstLine="0"/>
        <w:rPr>
          <w:b/>
          <w:bCs/>
        </w:rPr>
      </w:pPr>
      <w:r>
        <w:rPr>
          <w:b/>
          <w:bCs/>
          <w:highlight w:val="yellow"/>
        </w:rPr>
        <w:t>Bibliografía obligatoria:</w:t>
      </w:r>
    </w:p>
    <w:p w:rsidR="00B33231" w:rsidRDefault="00B33231" w:rsidP="00B33231">
      <w:pPr>
        <w:widowControl w:val="0"/>
        <w:ind w:firstLine="0"/>
      </w:pPr>
    </w:p>
    <w:p w:rsidR="00B33231" w:rsidRDefault="00B33231" w:rsidP="00B33231">
      <w:pPr>
        <w:widowControl w:val="0"/>
        <w:numPr>
          <w:ilvl w:val="0"/>
          <w:numId w:val="7"/>
        </w:numPr>
        <w:pBdr>
          <w:top w:val="nil"/>
          <w:left w:val="nil"/>
          <w:bottom w:val="nil"/>
          <w:right w:val="nil"/>
          <w:between w:val="nil"/>
        </w:pBdr>
        <w:spacing w:before="6"/>
      </w:pPr>
      <w:r>
        <w:rPr>
          <w:b/>
          <w:bCs/>
        </w:rPr>
        <w:t>Archetti, E</w:t>
      </w:r>
      <w:r>
        <w:rPr>
          <w:b/>
          <w:bCs/>
          <w:color w:val="000000"/>
        </w:rPr>
        <w:t>. (2023).</w:t>
      </w:r>
      <w:r>
        <w:rPr>
          <w:color w:val="000000"/>
        </w:rPr>
        <w:t xml:space="preserve"> </w:t>
      </w:r>
      <w:r>
        <w:t xml:space="preserve">“Boxeo: los puños de la nación”. </w:t>
      </w:r>
      <w:r>
        <w:rPr>
          <w:i/>
          <w:iCs/>
        </w:rPr>
        <w:t>El potrero, la pista y el ring: las patrias del deporte argentino</w:t>
      </w:r>
      <w:r>
        <w:t>. Fondo de Cultura.</w:t>
      </w:r>
    </w:p>
    <w:p w:rsidR="00B33231" w:rsidRDefault="00B33231" w:rsidP="00B33231">
      <w:pPr>
        <w:widowControl w:val="0"/>
        <w:numPr>
          <w:ilvl w:val="0"/>
          <w:numId w:val="7"/>
        </w:numPr>
        <w:pBdr>
          <w:top w:val="nil"/>
          <w:left w:val="nil"/>
          <w:bottom w:val="nil"/>
          <w:right w:val="nil"/>
          <w:between w:val="nil"/>
        </w:pBdr>
      </w:pPr>
      <w:r>
        <w:rPr>
          <w:b/>
          <w:bCs/>
        </w:rPr>
        <w:t xml:space="preserve">Cortázar, J. </w:t>
      </w:r>
      <w:r>
        <w:rPr>
          <w:b/>
          <w:bCs/>
          <w:color w:val="000000"/>
        </w:rPr>
        <w:t>(</w:t>
      </w:r>
      <w:r>
        <w:rPr>
          <w:b/>
          <w:bCs/>
        </w:rPr>
        <w:t>1993</w:t>
      </w:r>
      <w:r>
        <w:rPr>
          <w:b/>
          <w:bCs/>
          <w:color w:val="000000"/>
        </w:rPr>
        <w:t xml:space="preserve">). </w:t>
      </w:r>
      <w:r>
        <w:rPr>
          <w:i/>
          <w:iCs/>
        </w:rPr>
        <w:t>La noche de Mantequilla</w:t>
      </w:r>
      <w:r>
        <w:t>. Alianza Editorial.</w:t>
      </w:r>
    </w:p>
    <w:p w:rsidR="00B33231" w:rsidRDefault="00B33231" w:rsidP="00B33231">
      <w:pPr>
        <w:widowControl w:val="0"/>
        <w:numPr>
          <w:ilvl w:val="0"/>
          <w:numId w:val="7"/>
        </w:numPr>
        <w:pBdr>
          <w:top w:val="nil"/>
          <w:left w:val="nil"/>
          <w:bottom w:val="nil"/>
          <w:right w:val="nil"/>
          <w:between w:val="nil"/>
        </w:pBdr>
      </w:pPr>
      <w:r>
        <w:rPr>
          <w:b/>
          <w:bCs/>
        </w:rPr>
        <w:t>Mor Roig, M. (2024)</w:t>
      </w:r>
      <w:r>
        <w:t xml:space="preserve">. Ficha de cátedra de la Facultad de Periodismo y Comunicación Social. </w:t>
      </w:r>
      <w:r>
        <w:rPr>
          <w:i/>
          <w:iCs/>
        </w:rPr>
        <w:t xml:space="preserve">Boxeo: nociones reglamentarias y características del boxeo. </w:t>
      </w:r>
      <w:r>
        <w:t>Universidad de la Plata.</w:t>
      </w:r>
      <w:r>
        <w:rPr>
          <w:color w:val="000000"/>
        </w:rPr>
        <w:br/>
      </w:r>
    </w:p>
    <w:p w:rsidR="00B33231" w:rsidRDefault="00B33231" w:rsidP="00B33231">
      <w:pPr>
        <w:widowControl w:val="0"/>
        <w:ind w:firstLine="0"/>
        <w:rPr>
          <w:b/>
          <w:bCs/>
          <w:i/>
          <w:iCs/>
          <w:u w:val="single"/>
        </w:rPr>
      </w:pPr>
      <w:r>
        <w:rPr>
          <w:b/>
          <w:bCs/>
          <w:i/>
          <w:iCs/>
          <w:u w:val="single"/>
        </w:rPr>
        <w:lastRenderedPageBreak/>
        <w:t>UNIDAD II: VOLEY:</w:t>
      </w:r>
    </w:p>
    <w:p w:rsidR="00B33231" w:rsidRDefault="00B33231" w:rsidP="00B33231">
      <w:pPr>
        <w:widowControl w:val="0"/>
        <w:ind w:firstLine="0"/>
        <w:rPr>
          <w:b/>
          <w:bCs/>
          <w:i/>
          <w:iCs/>
          <w:u w:val="single"/>
        </w:rPr>
      </w:pPr>
    </w:p>
    <w:p w:rsidR="00B33231" w:rsidRDefault="00B33231" w:rsidP="00B33231">
      <w:pPr>
        <w:widowControl w:val="0"/>
        <w:ind w:firstLine="0"/>
      </w:pPr>
      <w:r>
        <w:t>Deﬁniciones de voley. Orígenes, referentes de la disciplina. Equipos destacados. Nociones reglamentarias y características del deporte.</w:t>
      </w:r>
    </w:p>
    <w:p w:rsidR="00B33231" w:rsidRDefault="00B33231" w:rsidP="00B33231">
      <w:pPr>
        <w:widowControl w:val="0"/>
        <w:ind w:firstLine="0"/>
      </w:pPr>
    </w:p>
    <w:p w:rsidR="00B33231" w:rsidRDefault="00B33231" w:rsidP="00B33231">
      <w:pPr>
        <w:widowControl w:val="0"/>
        <w:ind w:firstLine="0"/>
        <w:rPr>
          <w:b/>
          <w:bCs/>
          <w:i/>
          <w:iCs/>
        </w:rPr>
      </w:pPr>
      <w:r>
        <w:t xml:space="preserve"> </w:t>
      </w:r>
    </w:p>
    <w:p w:rsidR="00B33231" w:rsidRDefault="00B33231" w:rsidP="00B33231">
      <w:pPr>
        <w:widowControl w:val="0"/>
        <w:ind w:firstLine="0"/>
        <w:rPr>
          <w:b/>
          <w:bCs/>
        </w:rPr>
      </w:pPr>
      <w:r>
        <w:rPr>
          <w:b/>
          <w:bCs/>
          <w:highlight w:val="yellow"/>
        </w:rPr>
        <w:t>Bibliografía obligatoria:</w:t>
      </w:r>
    </w:p>
    <w:p w:rsidR="00B33231" w:rsidRDefault="00B33231" w:rsidP="00B33231">
      <w:pPr>
        <w:widowControl w:val="0"/>
        <w:ind w:firstLine="0"/>
      </w:pPr>
    </w:p>
    <w:p w:rsidR="00B33231" w:rsidRDefault="00B33231" w:rsidP="00B33231">
      <w:pPr>
        <w:widowControl w:val="0"/>
        <w:numPr>
          <w:ilvl w:val="0"/>
          <w:numId w:val="7"/>
        </w:numPr>
        <w:pBdr>
          <w:top w:val="nil"/>
          <w:left w:val="nil"/>
          <w:bottom w:val="nil"/>
          <w:right w:val="nil"/>
          <w:between w:val="nil"/>
        </w:pBdr>
        <w:tabs>
          <w:tab w:val="left" w:pos="383"/>
        </w:tabs>
        <w:spacing w:line="246" w:lineRule="auto"/>
        <w:ind w:right="1421"/>
        <w:rPr>
          <w:color w:val="000000"/>
        </w:rPr>
      </w:pPr>
      <w:r>
        <w:rPr>
          <w:b/>
          <w:bCs/>
        </w:rPr>
        <w:t xml:space="preserve">Bartoli, M. (2022). </w:t>
      </w:r>
      <w:r>
        <w:rPr>
          <w:i/>
          <w:iCs/>
        </w:rPr>
        <w:t>Historia del voleibol e inicios en Argentina.</w:t>
      </w:r>
    </w:p>
    <w:p w:rsidR="00B33231" w:rsidRDefault="00B33231" w:rsidP="00B33231">
      <w:pPr>
        <w:widowControl w:val="0"/>
        <w:numPr>
          <w:ilvl w:val="0"/>
          <w:numId w:val="7"/>
        </w:numPr>
        <w:pBdr>
          <w:top w:val="nil"/>
          <w:left w:val="nil"/>
          <w:bottom w:val="nil"/>
          <w:right w:val="nil"/>
          <w:between w:val="nil"/>
        </w:pBdr>
        <w:tabs>
          <w:tab w:val="left" w:pos="383"/>
        </w:tabs>
        <w:spacing w:line="246" w:lineRule="auto"/>
        <w:ind w:right="1421"/>
        <w:rPr>
          <w:color w:val="000000"/>
        </w:rPr>
      </w:pPr>
      <w:r>
        <w:rPr>
          <w:b/>
          <w:bCs/>
        </w:rPr>
        <w:t xml:space="preserve">Guzmán Cortina, C. (2007). </w:t>
      </w:r>
      <w:r>
        <w:rPr>
          <w:i/>
          <w:iCs/>
        </w:rPr>
        <w:t>Voleibol: Fundamentos técnicos</w:t>
      </w:r>
      <w:r>
        <w:t>. Universidad Autónoma de México.</w:t>
      </w:r>
    </w:p>
    <w:p w:rsidR="00B33231" w:rsidRDefault="00B33231" w:rsidP="00B33231">
      <w:pPr>
        <w:widowControl w:val="0"/>
        <w:pBdr>
          <w:top w:val="nil"/>
          <w:left w:val="nil"/>
          <w:bottom w:val="nil"/>
          <w:right w:val="nil"/>
          <w:between w:val="nil"/>
        </w:pBdr>
        <w:tabs>
          <w:tab w:val="left" w:pos="383"/>
        </w:tabs>
        <w:spacing w:line="246" w:lineRule="auto"/>
        <w:ind w:right="1421" w:firstLine="0"/>
      </w:pPr>
    </w:p>
    <w:p w:rsidR="00B33231" w:rsidRDefault="00B33231" w:rsidP="00B33231">
      <w:pPr>
        <w:widowControl w:val="0"/>
        <w:ind w:firstLine="0"/>
        <w:rPr>
          <w:b/>
          <w:bCs/>
          <w:i/>
          <w:iCs/>
          <w:u w:val="single"/>
        </w:rPr>
      </w:pPr>
      <w:r>
        <w:rPr>
          <w:b/>
          <w:bCs/>
          <w:i/>
          <w:iCs/>
          <w:u w:val="single"/>
        </w:rPr>
        <w:t>UNIDAD III: AUTOMOVILISMO</w:t>
      </w:r>
    </w:p>
    <w:p w:rsidR="00B33231" w:rsidRDefault="00B33231" w:rsidP="00B33231">
      <w:pPr>
        <w:widowControl w:val="0"/>
        <w:ind w:firstLine="0"/>
        <w:rPr>
          <w:b/>
          <w:bCs/>
          <w:i/>
          <w:iCs/>
        </w:rPr>
      </w:pPr>
    </w:p>
    <w:p w:rsidR="00B33231" w:rsidRDefault="00B33231" w:rsidP="00B33231">
      <w:pPr>
        <w:widowControl w:val="0"/>
        <w:ind w:firstLine="0"/>
      </w:pPr>
      <w:r>
        <w:t>Deﬁniciones de automovilismo. Orígenes, referentes de la disciplina de Fórmula 1 y Turismo Carretera. Principales escuderías. Nociones reglamentarias y características del deporte.</w:t>
      </w:r>
    </w:p>
    <w:p w:rsidR="00B33231" w:rsidRDefault="00B33231" w:rsidP="00B33231">
      <w:pPr>
        <w:widowControl w:val="0"/>
        <w:ind w:firstLine="0"/>
      </w:pPr>
    </w:p>
    <w:p w:rsidR="00B33231" w:rsidRDefault="00B33231" w:rsidP="00B33231">
      <w:pPr>
        <w:widowControl w:val="0"/>
        <w:spacing w:before="10"/>
        <w:ind w:firstLine="0"/>
      </w:pPr>
      <w:r>
        <w:rPr>
          <w:b/>
          <w:bCs/>
          <w:highlight w:val="yellow"/>
        </w:rPr>
        <w:t>Bibliografía obligatoria:</w:t>
      </w:r>
    </w:p>
    <w:p w:rsidR="00B33231" w:rsidRDefault="00B33231" w:rsidP="00B33231">
      <w:pPr>
        <w:widowControl w:val="0"/>
        <w:spacing w:before="10"/>
        <w:ind w:firstLine="0"/>
      </w:pPr>
    </w:p>
    <w:p w:rsidR="00B33231" w:rsidRDefault="00B33231" w:rsidP="00B33231">
      <w:pPr>
        <w:widowControl w:val="0"/>
        <w:numPr>
          <w:ilvl w:val="0"/>
          <w:numId w:val="3"/>
        </w:numPr>
        <w:spacing w:before="6"/>
      </w:pPr>
      <w:r>
        <w:rPr>
          <w:b/>
          <w:bCs/>
        </w:rPr>
        <w:t>Archetti, E. (2023).</w:t>
      </w:r>
      <w:r>
        <w:t xml:space="preserve"> “Automovilismo y modernidad: paisajes, máquinas y hombres”. </w:t>
      </w:r>
      <w:r>
        <w:rPr>
          <w:i/>
          <w:iCs/>
        </w:rPr>
        <w:t>El potrero, la pista y el ring: las patrias del deporte argentino</w:t>
      </w:r>
      <w:r>
        <w:t>. Fondo de Cultura.</w:t>
      </w:r>
    </w:p>
    <w:p w:rsidR="00B33231" w:rsidRDefault="00B33231" w:rsidP="00B33231">
      <w:pPr>
        <w:widowControl w:val="0"/>
        <w:numPr>
          <w:ilvl w:val="0"/>
          <w:numId w:val="3"/>
        </w:numPr>
        <w:pBdr>
          <w:top w:val="nil"/>
          <w:left w:val="nil"/>
          <w:bottom w:val="nil"/>
          <w:right w:val="nil"/>
          <w:between w:val="nil"/>
        </w:pBdr>
        <w:rPr>
          <w:color w:val="000000"/>
        </w:rPr>
      </w:pPr>
      <w:r>
        <w:rPr>
          <w:b/>
          <w:bCs/>
        </w:rPr>
        <w:t>Fernández, S. (2025)</w:t>
      </w:r>
      <w:r>
        <w:t xml:space="preserve">. Ficha de cátedra de la Facultad de Periodismo y Comunicación Social. </w:t>
      </w:r>
      <w:r>
        <w:rPr>
          <w:i/>
          <w:iCs/>
        </w:rPr>
        <w:t xml:space="preserve">Automovilismo deportivo. </w:t>
      </w:r>
      <w:r>
        <w:t>Universidad de la Plata.</w:t>
      </w:r>
    </w:p>
    <w:p w:rsidR="00B33231" w:rsidRDefault="00B33231" w:rsidP="00B33231">
      <w:pPr>
        <w:ind w:firstLine="0"/>
        <w:rPr>
          <w:sz w:val="22"/>
          <w:szCs w:val="22"/>
        </w:rPr>
      </w:pPr>
    </w:p>
    <w:p w:rsidR="00B33231" w:rsidRDefault="00B33231" w:rsidP="00B33231">
      <w:pPr>
        <w:ind w:hanging="2"/>
        <w:rPr>
          <w:b/>
          <w:bCs/>
          <w:i/>
          <w:iCs/>
          <w:sz w:val="22"/>
          <w:szCs w:val="22"/>
        </w:rPr>
      </w:pPr>
      <w:r>
        <w:rPr>
          <w:b/>
          <w:bCs/>
          <w:i/>
          <w:iCs/>
          <w:color w:val="000000"/>
          <w:sz w:val="22"/>
          <w:szCs w:val="22"/>
        </w:rPr>
        <w:t>Todos los materiales propuestos estarán disponibles en plataformas de acceso a contenido que dispone la universidad - Biblioteca de USAL (RedBus) -  o, si son textos de acceso libre, estarán compartidos desde el EVEA (entorno virtual/campus) .</w:t>
      </w:r>
    </w:p>
    <w:p w:rsidR="00B33231" w:rsidRDefault="00B33231" w:rsidP="00B33231">
      <w:pPr>
        <w:ind w:firstLine="0"/>
        <w:rPr>
          <w:sz w:val="22"/>
          <w:szCs w:val="22"/>
        </w:rPr>
      </w:pPr>
    </w:p>
    <w:p w:rsidR="00B33231" w:rsidRDefault="00B33231" w:rsidP="00B33231">
      <w:pPr>
        <w:ind w:hanging="2"/>
        <w:rPr>
          <w:b/>
          <w:bCs/>
          <w:sz w:val="22"/>
          <w:szCs w:val="22"/>
        </w:rPr>
      </w:pPr>
    </w:p>
    <w:p w:rsidR="00B33231" w:rsidRDefault="00B33231" w:rsidP="00B33231">
      <w:pPr>
        <w:ind w:hanging="2"/>
        <w:jc w:val="both"/>
        <w:rPr>
          <w:sz w:val="22"/>
          <w:szCs w:val="22"/>
        </w:rPr>
      </w:pPr>
    </w:p>
    <w:p w:rsidR="00B33231" w:rsidRDefault="00B33231" w:rsidP="00B33231">
      <w:pPr>
        <w:numPr>
          <w:ilvl w:val="0"/>
          <w:numId w:val="2"/>
        </w:numPr>
        <w:ind w:left="0" w:hanging="2"/>
        <w:jc w:val="both"/>
        <w:rPr>
          <w:color w:val="4A442A"/>
          <w:sz w:val="20"/>
          <w:szCs w:val="20"/>
        </w:rPr>
      </w:pPr>
      <w:r>
        <w:rPr>
          <w:b/>
          <w:bCs/>
          <w:sz w:val="22"/>
          <w:szCs w:val="22"/>
        </w:rPr>
        <w:t>METODOLOGÍA</w:t>
      </w:r>
      <w:r>
        <w:rPr>
          <w:sz w:val="22"/>
          <w:szCs w:val="22"/>
        </w:rPr>
        <w:t xml:space="preserve">: </w:t>
      </w:r>
    </w:p>
    <w:p w:rsidR="00B33231" w:rsidRDefault="00B33231" w:rsidP="00B33231">
      <w:pPr>
        <w:ind w:hanging="2"/>
        <w:jc w:val="both"/>
        <w:rPr>
          <w:i/>
          <w:iCs/>
          <w:color w:val="4A442A"/>
          <w:sz w:val="20"/>
          <w:szCs w:val="20"/>
        </w:rPr>
      </w:pPr>
    </w:p>
    <w:p w:rsidR="00B33231" w:rsidRDefault="00B33231" w:rsidP="00B33231">
      <w:pPr>
        <w:ind w:hanging="2"/>
        <w:jc w:val="both"/>
        <w:rPr>
          <w:color w:val="4A442A"/>
        </w:rPr>
      </w:pPr>
      <w:r>
        <w:rPr>
          <w:color w:val="4A442A"/>
        </w:rPr>
        <w:t xml:space="preserve">La materia será de manera presencial y consta de una primera parte de presentación teórica y una segunda práctica. La metodología propuesta incluye una lectura de la bibliografía obligatoria como también algunos textos seleccionados y detallados en la parte complementaria. </w:t>
      </w:r>
    </w:p>
    <w:p w:rsidR="00B33231" w:rsidRDefault="00B33231" w:rsidP="00B33231">
      <w:pPr>
        <w:ind w:hanging="2"/>
        <w:jc w:val="both"/>
        <w:rPr>
          <w:color w:val="4A442A"/>
        </w:rPr>
      </w:pPr>
      <w:r>
        <w:rPr>
          <w:color w:val="4A442A"/>
        </w:rPr>
        <w:t xml:space="preserve">Para la segunda parte se propone presentar y exponer individual o grupalmente sobre los materiales analizados en la parte inicial. Se fomenta el trabajo colectivo y se potencia la puesta en común. </w:t>
      </w:r>
    </w:p>
    <w:p w:rsidR="00B33231" w:rsidRDefault="00B33231" w:rsidP="00B33231">
      <w:pPr>
        <w:ind w:hanging="2"/>
        <w:jc w:val="both"/>
        <w:rPr>
          <w:i/>
          <w:iCs/>
          <w:color w:val="4A442A"/>
          <w:sz w:val="20"/>
          <w:szCs w:val="20"/>
        </w:rPr>
      </w:pP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pBdr>
          <w:top w:val="nil"/>
          <w:left w:val="nil"/>
          <w:bottom w:val="nil"/>
          <w:right w:val="nil"/>
          <w:between w:val="nil"/>
        </w:pBdr>
        <w:ind w:hanging="2"/>
        <w:jc w:val="both"/>
        <w:rPr>
          <w:strike/>
          <w:color w:val="000000"/>
          <w:sz w:val="22"/>
          <w:szCs w:val="22"/>
        </w:rPr>
      </w:pPr>
      <w:r>
        <w:rPr>
          <w:b/>
          <w:bCs/>
          <w:sz w:val="22"/>
          <w:szCs w:val="22"/>
        </w:rPr>
        <w:t xml:space="preserve">9. 1. </w:t>
      </w:r>
      <w:r>
        <w:rPr>
          <w:b/>
          <w:bCs/>
          <w:color w:val="000000"/>
          <w:sz w:val="22"/>
          <w:szCs w:val="22"/>
        </w:rPr>
        <w:t xml:space="preserve">PLAN DE ACTIVIDADES/SECUENCIA DE ACTIVIDADES </w:t>
      </w: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B33231" w:rsidTr="00051D61">
        <w:trPr>
          <w:trHeight w:val="451"/>
        </w:trPr>
        <w:tc>
          <w:tcPr>
            <w:tcW w:w="920" w:type="dxa"/>
            <w:tcBorders>
              <w:bottom w:val="nil"/>
            </w:tcBorders>
          </w:tcPr>
          <w:p w:rsidR="00B33231" w:rsidRDefault="00B33231" w:rsidP="00051D61">
            <w:pPr>
              <w:spacing w:before="107"/>
              <w:ind w:right="123"/>
              <w:jc w:val="right"/>
            </w:pPr>
            <w:r>
              <w:rPr>
                <w:shd w:val="clear" w:color="auto" w:fill="6AA74E"/>
              </w:rPr>
              <w:t>Sema</w:t>
            </w:r>
          </w:p>
        </w:tc>
        <w:tc>
          <w:tcPr>
            <w:tcW w:w="3380" w:type="dxa"/>
            <w:tcBorders>
              <w:bottom w:val="nil"/>
            </w:tcBorders>
          </w:tcPr>
          <w:p w:rsidR="00B33231" w:rsidRDefault="00B33231" w:rsidP="00051D61">
            <w:pPr>
              <w:spacing w:before="107"/>
              <w:ind w:right="257"/>
              <w:jc w:val="center"/>
            </w:pPr>
            <w:r>
              <w:rPr>
                <w:shd w:val="clear" w:color="auto" w:fill="6AA74E"/>
              </w:rPr>
              <w:t>Actividad prevista</w:t>
            </w:r>
          </w:p>
        </w:tc>
        <w:tc>
          <w:tcPr>
            <w:tcW w:w="1740" w:type="dxa"/>
            <w:gridSpan w:val="2"/>
            <w:tcBorders>
              <w:bottom w:val="nil"/>
            </w:tcBorders>
          </w:tcPr>
          <w:p w:rsidR="00B33231" w:rsidRDefault="00B33231" w:rsidP="00051D61">
            <w:pPr>
              <w:spacing w:before="107"/>
            </w:pPr>
            <w:r>
              <w:t>Duración de</w:t>
            </w:r>
          </w:p>
        </w:tc>
        <w:tc>
          <w:tcPr>
            <w:tcW w:w="1740" w:type="dxa"/>
            <w:tcBorders>
              <w:bottom w:val="nil"/>
            </w:tcBorders>
          </w:tcPr>
          <w:p w:rsidR="00B33231" w:rsidRDefault="00B33231" w:rsidP="00051D61">
            <w:pPr>
              <w:spacing w:before="107"/>
              <w:ind w:right="244"/>
              <w:jc w:val="center"/>
            </w:pPr>
            <w:r>
              <w:rPr>
                <w:shd w:val="clear" w:color="auto" w:fill="6AA74E"/>
              </w:rPr>
              <w:t>Tipo de</w:t>
            </w:r>
          </w:p>
        </w:tc>
        <w:tc>
          <w:tcPr>
            <w:tcW w:w="1740" w:type="dxa"/>
            <w:tcBorders>
              <w:bottom w:val="nil"/>
            </w:tcBorders>
          </w:tcPr>
          <w:p w:rsidR="00B33231" w:rsidRDefault="00B33231" w:rsidP="00051D61">
            <w:pPr>
              <w:spacing w:before="107"/>
              <w:ind w:right="244"/>
              <w:jc w:val="center"/>
            </w:pPr>
            <w:r>
              <w:rPr>
                <w:shd w:val="clear" w:color="auto" w:fill="6AA74E"/>
              </w:rPr>
              <w:t>Interacción</w:t>
            </w:r>
          </w:p>
        </w:tc>
      </w:tr>
      <w:tr w:rsidR="00B33231" w:rsidTr="00051D61">
        <w:trPr>
          <w:trHeight w:val="327"/>
        </w:trPr>
        <w:tc>
          <w:tcPr>
            <w:tcW w:w="920" w:type="dxa"/>
            <w:tcBorders>
              <w:top w:val="nil"/>
              <w:bottom w:val="nil"/>
            </w:tcBorders>
          </w:tcPr>
          <w:p w:rsidR="00B33231" w:rsidRDefault="00B33231" w:rsidP="00051D61">
            <w:pPr>
              <w:spacing w:line="246" w:lineRule="auto"/>
              <w:ind w:right="94"/>
              <w:jc w:val="right"/>
            </w:pPr>
            <w:r>
              <w:rPr>
                <w:shd w:val="clear" w:color="auto" w:fill="6AA74E"/>
              </w:rPr>
              <w:t>na</w:t>
            </w:r>
            <w:r>
              <w:t xml:space="preserve"> </w:t>
            </w:r>
            <w:r>
              <w:rPr>
                <w:shd w:val="clear" w:color="auto" w:fill="6AA74E"/>
              </w:rPr>
              <w:t>Nº</w:t>
            </w:r>
          </w:p>
        </w:tc>
        <w:tc>
          <w:tcPr>
            <w:tcW w:w="3380" w:type="dxa"/>
            <w:tcBorders>
              <w:top w:val="nil"/>
              <w:bottom w:val="nil"/>
            </w:tcBorders>
          </w:tcPr>
          <w:p w:rsidR="00B33231" w:rsidRDefault="00B33231" w:rsidP="00051D61">
            <w:pPr>
              <w:spacing w:line="259" w:lineRule="auto"/>
              <w:ind w:right="257"/>
              <w:jc w:val="center"/>
            </w:pPr>
            <w:r>
              <w:rPr>
                <w:shd w:val="clear" w:color="auto" w:fill="6AA74E"/>
              </w:rPr>
              <w:t>(incluir: contenidos básicos,</w:t>
            </w:r>
          </w:p>
        </w:tc>
        <w:tc>
          <w:tcPr>
            <w:tcW w:w="1740" w:type="dxa"/>
            <w:gridSpan w:val="2"/>
            <w:tcBorders>
              <w:top w:val="nil"/>
              <w:bottom w:val="nil"/>
            </w:tcBorders>
          </w:tcPr>
          <w:p w:rsidR="00B33231" w:rsidRDefault="00B33231" w:rsidP="00051D61">
            <w:pPr>
              <w:spacing w:line="246" w:lineRule="auto"/>
            </w:pPr>
            <w:r>
              <w:t>la actividad</w:t>
            </w:r>
          </w:p>
        </w:tc>
        <w:tc>
          <w:tcPr>
            <w:tcW w:w="1740" w:type="dxa"/>
            <w:tcBorders>
              <w:top w:val="nil"/>
              <w:bottom w:val="nil"/>
            </w:tcBorders>
          </w:tcPr>
          <w:p w:rsidR="00B33231" w:rsidRDefault="00B33231" w:rsidP="00051D61">
            <w:pPr>
              <w:spacing w:line="254" w:lineRule="auto"/>
              <w:ind w:right="244"/>
              <w:jc w:val="center"/>
            </w:pPr>
            <w:r>
              <w:rPr>
                <w:shd w:val="clear" w:color="auto" w:fill="6AA74E"/>
              </w:rPr>
              <w:t>actividad</w:t>
            </w:r>
          </w:p>
        </w:tc>
        <w:tc>
          <w:tcPr>
            <w:tcW w:w="1740" w:type="dxa"/>
            <w:tcBorders>
              <w:top w:val="nil"/>
              <w:bottom w:val="nil"/>
            </w:tcBorders>
          </w:tcPr>
          <w:p w:rsidR="00B33231" w:rsidRDefault="00B33231" w:rsidP="00051D61">
            <w:pPr>
              <w:spacing w:line="254" w:lineRule="auto"/>
              <w:ind w:right="202"/>
              <w:jc w:val="center"/>
            </w:pPr>
            <w:r>
              <w:rPr>
                <w:shd w:val="clear" w:color="auto" w:fill="6AA74E"/>
              </w:rPr>
              <w:t>prevista</w:t>
            </w:r>
          </w:p>
        </w:tc>
      </w:tr>
      <w:tr w:rsidR="00B33231" w:rsidTr="00051D61">
        <w:trPr>
          <w:trHeight w:val="51"/>
        </w:trPr>
        <w:tc>
          <w:tcPr>
            <w:tcW w:w="920" w:type="dxa"/>
            <w:vMerge w:val="restart"/>
            <w:tcBorders>
              <w:top w:val="nil"/>
              <w:bottom w:val="nil"/>
            </w:tcBorders>
          </w:tcPr>
          <w:p w:rsidR="00B33231" w:rsidRDefault="00B33231" w:rsidP="00051D61">
            <w:pPr>
              <w:spacing w:line="246" w:lineRule="auto"/>
              <w:ind w:right="64"/>
              <w:jc w:val="center"/>
            </w:pPr>
            <w:r>
              <w:rPr>
                <w:shd w:val="clear" w:color="auto" w:fill="6AA74E"/>
              </w:rPr>
              <w:t>/Módul</w:t>
            </w:r>
          </w:p>
          <w:p w:rsidR="00B33231" w:rsidRDefault="00B33231" w:rsidP="00051D61">
            <w:pPr>
              <w:spacing w:before="11"/>
              <w:jc w:val="center"/>
            </w:pPr>
            <w:r>
              <w:rPr>
                <w:shd w:val="clear" w:color="auto" w:fill="6AA74E"/>
              </w:rPr>
              <w:t>o</w:t>
            </w:r>
          </w:p>
        </w:tc>
        <w:tc>
          <w:tcPr>
            <w:tcW w:w="3380" w:type="dxa"/>
            <w:vMerge w:val="restart"/>
            <w:tcBorders>
              <w:top w:val="nil"/>
              <w:bottom w:val="nil"/>
            </w:tcBorders>
          </w:tcPr>
          <w:p w:rsidR="00B33231" w:rsidRDefault="00B33231" w:rsidP="00051D61">
            <w:pPr>
              <w:spacing w:line="250" w:lineRule="auto"/>
              <w:ind w:right="257"/>
              <w:jc w:val="center"/>
            </w:pPr>
            <w:r>
              <w:rPr>
                <w:shd w:val="clear" w:color="auto" w:fill="6AA74E"/>
              </w:rPr>
              <w:t>consigna de aprendizaje y</w:t>
            </w:r>
          </w:p>
          <w:p w:rsidR="00B33231" w:rsidRDefault="00B33231" w:rsidP="00051D61">
            <w:pPr>
              <w:spacing w:before="39"/>
              <w:ind w:right="257"/>
              <w:jc w:val="center"/>
            </w:pPr>
            <w:r>
              <w:rPr>
                <w:shd w:val="clear" w:color="auto" w:fill="6AA74E"/>
              </w:rPr>
              <w:t>recurso</w:t>
            </w:r>
            <w:r>
              <w:t xml:space="preserve"> </w:t>
            </w:r>
            <w:r>
              <w:rPr>
                <w:shd w:val="clear" w:color="auto" w:fill="6AA74E"/>
              </w:rPr>
              <w:t>tecnológico)</w:t>
            </w:r>
          </w:p>
        </w:tc>
        <w:tc>
          <w:tcPr>
            <w:tcW w:w="1740" w:type="dxa"/>
            <w:gridSpan w:val="2"/>
            <w:tcBorders>
              <w:top w:val="nil"/>
            </w:tcBorders>
          </w:tcPr>
          <w:p w:rsidR="00B33231" w:rsidRDefault="00B33231" w:rsidP="00051D61">
            <w:pPr>
              <w:rPr>
                <w:sz w:val="2"/>
                <w:szCs w:val="2"/>
              </w:rPr>
            </w:pPr>
          </w:p>
        </w:tc>
        <w:tc>
          <w:tcPr>
            <w:tcW w:w="1740" w:type="dxa"/>
            <w:vMerge w:val="restart"/>
            <w:tcBorders>
              <w:top w:val="nil"/>
              <w:bottom w:val="nil"/>
            </w:tcBorders>
          </w:tcPr>
          <w:p w:rsidR="00B33231" w:rsidRDefault="00B33231" w:rsidP="00051D61">
            <w:pPr>
              <w:spacing w:line="276" w:lineRule="auto"/>
              <w:ind w:right="244"/>
              <w:jc w:val="center"/>
            </w:pPr>
            <w:r>
              <w:rPr>
                <w:shd w:val="clear" w:color="auto" w:fill="6AA74E"/>
              </w:rPr>
              <w:t>(obligatoria</w:t>
            </w:r>
            <w:r>
              <w:t xml:space="preserve"> </w:t>
            </w:r>
            <w:r>
              <w:rPr>
                <w:shd w:val="clear" w:color="auto" w:fill="6AA74E"/>
              </w:rPr>
              <w:t>o</w:t>
            </w:r>
            <w:r>
              <w:t xml:space="preserve"> </w:t>
            </w:r>
            <w:r>
              <w:rPr>
                <w:shd w:val="clear" w:color="auto" w:fill="6AA74E"/>
              </w:rPr>
              <w:t>sugerida</w:t>
            </w:r>
          </w:p>
          <w:p w:rsidR="00B33231" w:rsidRDefault="00B33231" w:rsidP="00051D61">
            <w:pPr>
              <w:spacing w:line="274" w:lineRule="auto"/>
              <w:jc w:val="center"/>
            </w:pPr>
            <w:r>
              <w:rPr>
                <w:shd w:val="clear" w:color="auto" w:fill="6AA74E"/>
              </w:rPr>
              <w:t>/</w:t>
            </w:r>
          </w:p>
        </w:tc>
        <w:tc>
          <w:tcPr>
            <w:tcW w:w="1740" w:type="dxa"/>
            <w:vMerge w:val="restart"/>
            <w:tcBorders>
              <w:top w:val="nil"/>
              <w:bottom w:val="nil"/>
            </w:tcBorders>
          </w:tcPr>
          <w:p w:rsidR="00B33231" w:rsidRDefault="00B33231" w:rsidP="00051D61">
            <w:pPr>
              <w:spacing w:line="283" w:lineRule="auto"/>
              <w:ind w:right="415"/>
            </w:pPr>
            <w:r>
              <w:t>(docente alumno,</w:t>
            </w:r>
          </w:p>
          <w:p w:rsidR="00B33231" w:rsidRDefault="00B33231" w:rsidP="00051D61">
            <w:r>
              <w:rPr>
                <w:shd w:val="clear" w:color="auto" w:fill="6AA74E"/>
              </w:rPr>
              <w:t>docente</w:t>
            </w:r>
          </w:p>
        </w:tc>
      </w:tr>
      <w:tr w:rsidR="00B33231" w:rsidTr="00051D61">
        <w:trPr>
          <w:trHeight w:val="898"/>
        </w:trPr>
        <w:tc>
          <w:tcPr>
            <w:tcW w:w="920" w:type="dxa"/>
            <w:vMerge/>
            <w:tcBorders>
              <w:top w:val="nil"/>
              <w:bottom w:val="nil"/>
            </w:tcBorders>
          </w:tcPr>
          <w:p w:rsidR="00B33231" w:rsidRDefault="00B33231" w:rsidP="00051D61">
            <w:pPr>
              <w:pBdr>
                <w:top w:val="nil"/>
                <w:left w:val="nil"/>
                <w:bottom w:val="nil"/>
                <w:right w:val="nil"/>
                <w:between w:val="nil"/>
              </w:pBdr>
              <w:spacing w:line="276" w:lineRule="auto"/>
            </w:pPr>
          </w:p>
        </w:tc>
        <w:tc>
          <w:tcPr>
            <w:tcW w:w="3380" w:type="dxa"/>
            <w:vMerge/>
            <w:tcBorders>
              <w:top w:val="nil"/>
              <w:bottom w:val="nil"/>
            </w:tcBorders>
          </w:tcPr>
          <w:p w:rsidR="00B33231" w:rsidRDefault="00B33231" w:rsidP="00051D61">
            <w:pPr>
              <w:pBdr>
                <w:top w:val="nil"/>
                <w:left w:val="nil"/>
                <w:bottom w:val="nil"/>
                <w:right w:val="nil"/>
                <w:between w:val="nil"/>
              </w:pBdr>
              <w:spacing w:line="276" w:lineRule="auto"/>
            </w:pPr>
          </w:p>
        </w:tc>
        <w:tc>
          <w:tcPr>
            <w:tcW w:w="860" w:type="dxa"/>
            <w:tcBorders>
              <w:bottom w:val="nil"/>
            </w:tcBorders>
          </w:tcPr>
          <w:p w:rsidR="00B33231" w:rsidRDefault="00B33231" w:rsidP="00051D61">
            <w:pPr>
              <w:spacing w:before="102"/>
              <w:rPr>
                <w:i/>
                <w:iCs/>
              </w:rPr>
            </w:pPr>
            <w:r>
              <w:rPr>
                <w:i/>
                <w:iCs/>
                <w:shd w:val="clear" w:color="auto" w:fill="6AA74E"/>
              </w:rPr>
              <w:t>Teoría</w:t>
            </w:r>
          </w:p>
        </w:tc>
        <w:tc>
          <w:tcPr>
            <w:tcW w:w="880" w:type="dxa"/>
            <w:tcBorders>
              <w:bottom w:val="nil"/>
            </w:tcBorders>
          </w:tcPr>
          <w:p w:rsidR="00B33231" w:rsidRDefault="00B33231" w:rsidP="00051D61">
            <w:pPr>
              <w:spacing w:before="102" w:line="273" w:lineRule="auto"/>
              <w:ind w:right="154"/>
              <w:rPr>
                <w:i/>
                <w:iCs/>
              </w:rPr>
            </w:pPr>
            <w:r>
              <w:rPr>
                <w:i/>
                <w:iCs/>
                <w:shd w:val="clear" w:color="auto" w:fill="6AA74E"/>
              </w:rPr>
              <w:t>Prác</w:t>
            </w:r>
            <w:r>
              <w:rPr>
                <w:i/>
                <w:iCs/>
              </w:rPr>
              <w:t xml:space="preserve"> </w:t>
            </w:r>
            <w:r>
              <w:rPr>
                <w:i/>
                <w:iCs/>
                <w:shd w:val="clear" w:color="auto" w:fill="6AA74E"/>
              </w:rPr>
              <w:t>tic</w:t>
            </w:r>
            <w:r>
              <w:rPr>
                <w:i/>
                <w:iCs/>
              </w:rPr>
              <w:t xml:space="preserve"> </w:t>
            </w:r>
            <w:r>
              <w:rPr>
                <w:i/>
                <w:iCs/>
                <w:shd w:val="clear" w:color="auto" w:fill="6AA74E"/>
              </w:rPr>
              <w:t>a</w:t>
            </w:r>
          </w:p>
        </w:tc>
        <w:tc>
          <w:tcPr>
            <w:tcW w:w="1740" w:type="dxa"/>
            <w:vMerge/>
            <w:tcBorders>
              <w:top w:val="nil"/>
              <w:bottom w:val="nil"/>
            </w:tcBorders>
          </w:tcPr>
          <w:p w:rsidR="00B33231" w:rsidRDefault="00B33231" w:rsidP="00051D61">
            <w:pPr>
              <w:pBdr>
                <w:top w:val="nil"/>
                <w:left w:val="nil"/>
                <w:bottom w:val="nil"/>
                <w:right w:val="nil"/>
                <w:between w:val="nil"/>
              </w:pBdr>
              <w:spacing w:line="276" w:lineRule="auto"/>
              <w:rPr>
                <w:i/>
                <w:iCs/>
              </w:rPr>
            </w:pPr>
          </w:p>
        </w:tc>
        <w:tc>
          <w:tcPr>
            <w:tcW w:w="1740" w:type="dxa"/>
            <w:vMerge/>
            <w:tcBorders>
              <w:top w:val="nil"/>
              <w:bottom w:val="nil"/>
            </w:tcBorders>
          </w:tcPr>
          <w:p w:rsidR="00B33231" w:rsidRDefault="00B33231" w:rsidP="00051D61">
            <w:pPr>
              <w:pBdr>
                <w:top w:val="nil"/>
                <w:left w:val="nil"/>
                <w:bottom w:val="nil"/>
                <w:right w:val="nil"/>
                <w:between w:val="nil"/>
              </w:pBdr>
              <w:spacing w:line="276" w:lineRule="auto"/>
              <w:rPr>
                <w:i/>
                <w:iCs/>
              </w:rPr>
            </w:pPr>
          </w:p>
        </w:tc>
      </w:tr>
      <w:tr w:rsidR="00B33231" w:rsidTr="00051D61">
        <w:trPr>
          <w:trHeight w:val="326"/>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pPr>
              <w:spacing w:line="242" w:lineRule="auto"/>
              <w:ind w:right="244"/>
              <w:jc w:val="center"/>
            </w:pPr>
            <w:r>
              <w:rPr>
                <w:shd w:val="clear" w:color="auto" w:fill="6AA74E"/>
              </w:rPr>
              <w:t>individual o</w:t>
            </w:r>
          </w:p>
        </w:tc>
        <w:tc>
          <w:tcPr>
            <w:tcW w:w="1740" w:type="dxa"/>
            <w:tcBorders>
              <w:top w:val="nil"/>
              <w:bottom w:val="nil"/>
            </w:tcBorders>
          </w:tcPr>
          <w:p w:rsidR="00B33231" w:rsidRDefault="00B33231" w:rsidP="00051D61">
            <w:pPr>
              <w:spacing w:line="267" w:lineRule="auto"/>
              <w:ind w:right="244"/>
              <w:jc w:val="center"/>
            </w:pPr>
            <w:r>
              <w:rPr>
                <w:shd w:val="clear" w:color="auto" w:fill="6AA74E"/>
              </w:rPr>
              <w:t>alumnos,</w:t>
            </w:r>
          </w:p>
        </w:tc>
      </w:tr>
      <w:tr w:rsidR="00B33231" w:rsidTr="00051D61">
        <w:trPr>
          <w:trHeight w:val="664"/>
        </w:trPr>
        <w:tc>
          <w:tcPr>
            <w:tcW w:w="920" w:type="dxa"/>
            <w:tcBorders>
              <w:top w:val="nil"/>
            </w:tcBorders>
          </w:tcPr>
          <w:p w:rsidR="00B33231" w:rsidRDefault="00B33231" w:rsidP="00051D61"/>
        </w:tc>
        <w:tc>
          <w:tcPr>
            <w:tcW w:w="3380" w:type="dxa"/>
            <w:tcBorders>
              <w:top w:val="nil"/>
            </w:tcBorders>
          </w:tcPr>
          <w:p w:rsidR="00B33231" w:rsidRDefault="00B33231" w:rsidP="00051D61"/>
        </w:tc>
        <w:tc>
          <w:tcPr>
            <w:tcW w:w="860" w:type="dxa"/>
            <w:tcBorders>
              <w:top w:val="nil"/>
            </w:tcBorders>
          </w:tcPr>
          <w:p w:rsidR="00B33231" w:rsidRDefault="00B33231" w:rsidP="00051D61"/>
        </w:tc>
        <w:tc>
          <w:tcPr>
            <w:tcW w:w="880" w:type="dxa"/>
            <w:tcBorders>
              <w:top w:val="nil"/>
            </w:tcBorders>
          </w:tcPr>
          <w:p w:rsidR="00B33231" w:rsidRDefault="00B33231" w:rsidP="00051D61"/>
        </w:tc>
        <w:tc>
          <w:tcPr>
            <w:tcW w:w="1740" w:type="dxa"/>
            <w:tcBorders>
              <w:top w:val="nil"/>
            </w:tcBorders>
          </w:tcPr>
          <w:p w:rsidR="00B33231" w:rsidRDefault="00B33231" w:rsidP="00051D61">
            <w:pPr>
              <w:ind w:right="202"/>
              <w:jc w:val="center"/>
            </w:pPr>
            <w:r>
              <w:rPr>
                <w:shd w:val="clear" w:color="auto" w:fill="6AA74E"/>
              </w:rPr>
              <w:t>grupal)</w:t>
            </w:r>
          </w:p>
        </w:tc>
        <w:tc>
          <w:tcPr>
            <w:tcW w:w="1740" w:type="dxa"/>
            <w:tcBorders>
              <w:top w:val="nil"/>
            </w:tcBorders>
          </w:tcPr>
          <w:p w:rsidR="00B33231" w:rsidRDefault="00B33231" w:rsidP="00051D61">
            <w:pPr>
              <w:spacing w:line="254" w:lineRule="auto"/>
              <w:ind w:right="152"/>
            </w:pPr>
            <w:r>
              <w:rPr>
                <w:shd w:val="clear" w:color="auto" w:fill="6AA74E"/>
              </w:rPr>
              <w:t>alumnos entre</w:t>
            </w:r>
            <w:r>
              <w:t xml:space="preserve"> </w:t>
            </w:r>
            <w:r>
              <w:rPr>
                <w:shd w:val="clear" w:color="auto" w:fill="6AA74E"/>
              </w:rPr>
              <w:t>sí)</w:t>
            </w:r>
          </w:p>
        </w:tc>
      </w:tr>
    </w:tbl>
    <w:p w:rsidR="00B33231" w:rsidRDefault="00B33231" w:rsidP="00B33231">
      <w:pPr>
        <w:widowControl w:val="0"/>
        <w:spacing w:line="254" w:lineRule="auto"/>
        <w:ind w:firstLine="0"/>
        <w:sectPr w:rsidR="00B33231">
          <w:pgSz w:w="11920" w:h="16840"/>
          <w:pgMar w:top="1380" w:right="0" w:bottom="280" w:left="900" w:header="720" w:footer="720" w:gutter="0"/>
          <w:pgNumType w:start="1"/>
          <w:cols w:space="720"/>
        </w:sectPr>
      </w:pPr>
    </w:p>
    <w:p w:rsidR="00B33231" w:rsidRDefault="00B33231" w:rsidP="00B33231">
      <w:pPr>
        <w:widowControl w:val="0"/>
        <w:pBdr>
          <w:top w:val="nil"/>
          <w:left w:val="nil"/>
          <w:bottom w:val="nil"/>
          <w:right w:val="nil"/>
          <w:between w:val="nil"/>
        </w:pBdr>
        <w:spacing w:line="276" w:lineRule="auto"/>
        <w:ind w:firstLine="0"/>
      </w:pP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B33231" w:rsidTr="00051D61">
        <w:trPr>
          <w:trHeight w:val="1909"/>
        </w:trPr>
        <w:tc>
          <w:tcPr>
            <w:tcW w:w="920" w:type="dxa"/>
            <w:vMerge w:val="restart"/>
          </w:tcPr>
          <w:p w:rsidR="00B33231" w:rsidRDefault="00B33231" w:rsidP="00051D61">
            <w:pPr>
              <w:spacing w:before="118"/>
              <w:jc w:val="center"/>
              <w:rPr>
                <w:i/>
                <w:iCs/>
              </w:rPr>
            </w:pPr>
            <w:r>
              <w:rPr>
                <w:i/>
                <w:iCs/>
              </w:rPr>
              <w:t>1</w:t>
            </w:r>
          </w:p>
        </w:tc>
        <w:tc>
          <w:tcPr>
            <w:tcW w:w="3380" w:type="dxa"/>
          </w:tcPr>
          <w:p w:rsidR="00B33231" w:rsidRDefault="00B33231" w:rsidP="00051D61">
            <w:pPr>
              <w:spacing w:before="118" w:line="246" w:lineRule="auto"/>
              <w:ind w:right="598"/>
              <w:rPr>
                <w:i/>
                <w:iCs/>
              </w:rPr>
            </w:pPr>
            <w:r>
              <w:rPr>
                <w:i/>
                <w:iCs/>
              </w:rPr>
              <w:t>Introducción a la materia Presentación del docente y los alumnos</w:t>
            </w:r>
          </w:p>
          <w:p w:rsidR="00B33231" w:rsidRDefault="00B33231" w:rsidP="00051D61">
            <w:pPr>
              <w:spacing w:before="4" w:line="246" w:lineRule="auto"/>
              <w:ind w:right="282"/>
              <w:rPr>
                <w:i/>
                <w:iCs/>
              </w:rPr>
            </w:pPr>
            <w:r>
              <w:rPr>
                <w:i/>
                <w:iCs/>
              </w:rPr>
              <w:t>Análisis del texto de Giordano sobre las perspectivas culturales</w:t>
            </w:r>
          </w:p>
        </w:tc>
        <w:tc>
          <w:tcPr>
            <w:tcW w:w="860" w:type="dxa"/>
          </w:tcPr>
          <w:p w:rsidR="00B33231" w:rsidRDefault="00B33231" w:rsidP="00051D61">
            <w:pPr>
              <w:spacing w:before="118"/>
              <w:ind w:right="70"/>
              <w:jc w:val="right"/>
              <w:rPr>
                <w:i/>
                <w:iCs/>
              </w:rPr>
            </w:pPr>
            <w:r>
              <w:rPr>
                <w:i/>
                <w:iCs/>
              </w:rPr>
              <w:t>2</w:t>
            </w:r>
          </w:p>
          <w:p w:rsidR="00B33231" w:rsidRDefault="00B33231" w:rsidP="00051D61">
            <w:pPr>
              <w:spacing w:before="9"/>
              <w:ind w:right="70"/>
              <w:jc w:val="right"/>
              <w:rPr>
                <w:i/>
                <w:iCs/>
              </w:rPr>
            </w:pPr>
            <w:r>
              <w:rPr>
                <w:i/>
                <w:iCs/>
              </w:rPr>
              <w:t>horas</w:t>
            </w:r>
          </w:p>
        </w:tc>
        <w:tc>
          <w:tcPr>
            <w:tcW w:w="880" w:type="dxa"/>
          </w:tcPr>
          <w:p w:rsidR="00B33231" w:rsidRDefault="00B33231" w:rsidP="00051D61"/>
        </w:tc>
        <w:tc>
          <w:tcPr>
            <w:tcW w:w="1740" w:type="dxa"/>
          </w:tcPr>
          <w:p w:rsidR="00B33231" w:rsidRDefault="00B33231" w:rsidP="00051D61">
            <w:pPr>
              <w:spacing w:before="118"/>
              <w:rPr>
                <w:i/>
                <w:iCs/>
              </w:rPr>
            </w:pPr>
            <w:r>
              <w:rPr>
                <w:i/>
                <w:iCs/>
              </w:rPr>
              <w:t>obligatoria</w:t>
            </w:r>
          </w:p>
        </w:tc>
        <w:tc>
          <w:tcPr>
            <w:tcW w:w="1740" w:type="dxa"/>
          </w:tcPr>
          <w:p w:rsidR="00B33231" w:rsidRDefault="00B33231" w:rsidP="00051D61">
            <w:pPr>
              <w:spacing w:before="118" w:line="246" w:lineRule="auto"/>
              <w:ind w:right="114"/>
              <w:rPr>
                <w:i/>
                <w:iCs/>
              </w:rPr>
            </w:pPr>
            <w:r>
              <w:rPr>
                <w:i/>
                <w:iCs/>
              </w:rPr>
              <w:t>docente-alumn os</w:t>
            </w:r>
          </w:p>
        </w:tc>
      </w:tr>
      <w:tr w:rsidR="00B33231" w:rsidTr="00051D61">
        <w:trPr>
          <w:trHeight w:val="1409"/>
        </w:trPr>
        <w:tc>
          <w:tcPr>
            <w:tcW w:w="920" w:type="dxa"/>
            <w:vMerge/>
          </w:tcPr>
          <w:p w:rsidR="00B33231" w:rsidRDefault="00B33231" w:rsidP="00051D61">
            <w:pPr>
              <w:pBdr>
                <w:top w:val="nil"/>
                <w:left w:val="nil"/>
                <w:bottom w:val="nil"/>
                <w:right w:val="nil"/>
                <w:between w:val="nil"/>
              </w:pBdr>
              <w:spacing w:line="276" w:lineRule="auto"/>
              <w:rPr>
                <w:i/>
                <w:iCs/>
              </w:rPr>
            </w:pPr>
          </w:p>
        </w:tc>
        <w:tc>
          <w:tcPr>
            <w:tcW w:w="3380" w:type="dxa"/>
          </w:tcPr>
          <w:p w:rsidR="00B33231" w:rsidRDefault="00B33231" w:rsidP="00051D61">
            <w:pPr>
              <w:spacing w:before="113"/>
              <w:rPr>
                <w:b/>
                <w:bCs/>
                <w:i/>
                <w:iCs/>
              </w:rPr>
            </w:pPr>
            <w:r>
              <w:rPr>
                <w:b/>
                <w:bCs/>
                <w:i/>
                <w:iCs/>
              </w:rPr>
              <w:t>Práctica</w:t>
            </w:r>
          </w:p>
          <w:p w:rsidR="00B33231" w:rsidRDefault="00B33231" w:rsidP="00051D61">
            <w:pPr>
              <w:spacing w:before="41" w:line="278" w:lineRule="auto"/>
              <w:ind w:right="514"/>
              <w:rPr>
                <w:i/>
                <w:iCs/>
              </w:rPr>
            </w:pPr>
            <w:r>
              <w:rPr>
                <w:i/>
                <w:iCs/>
              </w:rPr>
              <w:t>Ejercicio de presentación individual utilizando un</w:t>
            </w:r>
          </w:p>
          <w:p w:rsidR="00B33231" w:rsidRDefault="00B33231" w:rsidP="00051D61">
            <w:pPr>
              <w:spacing w:line="249" w:lineRule="auto"/>
              <w:rPr>
                <w:i/>
                <w:iCs/>
              </w:rPr>
            </w:pPr>
            <w:r>
              <w:rPr>
                <w:i/>
                <w:iCs/>
              </w:rPr>
              <w:t>lenguaje</w:t>
            </w:r>
          </w:p>
        </w:tc>
        <w:tc>
          <w:tcPr>
            <w:tcW w:w="860" w:type="dxa"/>
          </w:tcPr>
          <w:p w:rsidR="00B33231" w:rsidRDefault="00B33231" w:rsidP="00051D61"/>
        </w:tc>
        <w:tc>
          <w:tcPr>
            <w:tcW w:w="880" w:type="dxa"/>
          </w:tcPr>
          <w:p w:rsidR="00B33231" w:rsidRDefault="00B33231" w:rsidP="00051D61">
            <w:pPr>
              <w:spacing w:before="113"/>
              <w:ind w:right="80"/>
              <w:jc w:val="right"/>
              <w:rPr>
                <w:i/>
                <w:iCs/>
              </w:rPr>
            </w:pPr>
            <w:r>
              <w:rPr>
                <w:i/>
                <w:iCs/>
              </w:rPr>
              <w:t>2</w:t>
            </w:r>
          </w:p>
          <w:p w:rsidR="00B33231" w:rsidRDefault="00B33231" w:rsidP="00051D61">
            <w:pPr>
              <w:spacing w:before="9"/>
              <w:ind w:right="80"/>
              <w:jc w:val="right"/>
              <w:rPr>
                <w:i/>
                <w:iCs/>
              </w:rPr>
            </w:pPr>
            <w:r>
              <w:rPr>
                <w:i/>
                <w:iCs/>
              </w:rPr>
              <w:t>horas</w:t>
            </w:r>
          </w:p>
        </w:tc>
        <w:tc>
          <w:tcPr>
            <w:tcW w:w="1740" w:type="dxa"/>
          </w:tcPr>
          <w:p w:rsidR="00B33231" w:rsidRDefault="00B33231" w:rsidP="00051D61">
            <w:pPr>
              <w:spacing w:before="113" w:line="280" w:lineRule="auto"/>
              <w:ind w:right="339"/>
              <w:rPr>
                <w:i/>
                <w:iCs/>
              </w:rPr>
            </w:pPr>
            <w:r>
              <w:rPr>
                <w:i/>
                <w:iCs/>
              </w:rPr>
              <w:t>obligatorio individual</w:t>
            </w:r>
          </w:p>
        </w:tc>
        <w:tc>
          <w:tcPr>
            <w:tcW w:w="1740" w:type="dxa"/>
          </w:tcPr>
          <w:p w:rsidR="00B33231" w:rsidRDefault="00B33231" w:rsidP="00051D61">
            <w:pPr>
              <w:spacing w:before="113" w:line="246" w:lineRule="auto"/>
              <w:ind w:right="115"/>
              <w:rPr>
                <w:i/>
                <w:iCs/>
              </w:rPr>
            </w:pPr>
            <w:r>
              <w:rPr>
                <w:i/>
                <w:iCs/>
              </w:rPr>
              <w:t>docente-alumn o</w:t>
            </w:r>
          </w:p>
        </w:tc>
      </w:tr>
    </w:tbl>
    <w:p w:rsidR="00B33231" w:rsidRDefault="00B33231" w:rsidP="00B33231">
      <w:pPr>
        <w:widowControl w:val="0"/>
        <w:ind w:firstLine="0"/>
        <w:rPr>
          <w:b/>
          <w:bCs/>
          <w:sz w:val="20"/>
          <w:szCs w:val="20"/>
        </w:rPr>
      </w:pPr>
    </w:p>
    <w:p w:rsidR="00B33231" w:rsidRDefault="00B33231" w:rsidP="00B33231">
      <w:pPr>
        <w:widowControl w:val="0"/>
        <w:spacing w:before="10"/>
        <w:ind w:firstLine="0"/>
        <w:rPr>
          <w:b/>
          <w:bCs/>
          <w:sz w:val="29"/>
          <w:szCs w:val="29"/>
        </w:rPr>
      </w:pPr>
    </w:p>
    <w:p w:rsidR="00B33231" w:rsidRDefault="00B33231" w:rsidP="00B33231">
      <w:pPr>
        <w:widowControl w:val="0"/>
        <w:spacing w:before="40"/>
        <w:ind w:right="1141" w:firstLine="0"/>
        <w:jc w:val="right"/>
      </w:pPr>
      <w:r>
        <w:t>7</w:t>
      </w: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B33231" w:rsidTr="00051D61">
        <w:trPr>
          <w:trHeight w:val="529"/>
        </w:trPr>
        <w:tc>
          <w:tcPr>
            <w:tcW w:w="920" w:type="dxa"/>
          </w:tcPr>
          <w:p w:rsidR="00B33231" w:rsidRDefault="00B33231" w:rsidP="00051D61"/>
        </w:tc>
        <w:tc>
          <w:tcPr>
            <w:tcW w:w="3380" w:type="dxa"/>
          </w:tcPr>
          <w:p w:rsidR="00B33231" w:rsidRDefault="00B33231" w:rsidP="00051D61">
            <w:pPr>
              <w:spacing w:before="104"/>
              <w:rPr>
                <w:i/>
                <w:iCs/>
              </w:rPr>
            </w:pPr>
            <w:r>
              <w:rPr>
                <w:i/>
                <w:iCs/>
              </w:rPr>
              <w:t>de redes sociales.</w:t>
            </w:r>
          </w:p>
        </w:tc>
        <w:tc>
          <w:tcPr>
            <w:tcW w:w="860" w:type="dxa"/>
          </w:tcPr>
          <w:p w:rsidR="00B33231" w:rsidRDefault="00B33231" w:rsidP="00051D61"/>
        </w:tc>
        <w:tc>
          <w:tcPr>
            <w:tcW w:w="880" w:type="dxa"/>
          </w:tcPr>
          <w:p w:rsidR="00B33231" w:rsidRDefault="00B33231" w:rsidP="00051D61"/>
        </w:tc>
        <w:tc>
          <w:tcPr>
            <w:tcW w:w="1740" w:type="dxa"/>
          </w:tcPr>
          <w:p w:rsidR="00B33231" w:rsidRDefault="00B33231" w:rsidP="00051D61"/>
        </w:tc>
        <w:tc>
          <w:tcPr>
            <w:tcW w:w="1740" w:type="dxa"/>
          </w:tcPr>
          <w:p w:rsidR="00B33231" w:rsidRDefault="00B33231" w:rsidP="00051D61"/>
        </w:tc>
      </w:tr>
      <w:tr w:rsidR="00B33231" w:rsidTr="00051D61">
        <w:trPr>
          <w:trHeight w:val="1730"/>
        </w:trPr>
        <w:tc>
          <w:tcPr>
            <w:tcW w:w="920" w:type="dxa"/>
            <w:vMerge w:val="restart"/>
          </w:tcPr>
          <w:p w:rsidR="00B33231" w:rsidRDefault="00B33231" w:rsidP="00051D61">
            <w:pPr>
              <w:spacing w:before="99"/>
              <w:jc w:val="center"/>
              <w:rPr>
                <w:i/>
                <w:iCs/>
              </w:rPr>
            </w:pPr>
            <w:r>
              <w:rPr>
                <w:i/>
                <w:iCs/>
              </w:rPr>
              <w:t>2</w:t>
            </w:r>
          </w:p>
        </w:tc>
        <w:tc>
          <w:tcPr>
            <w:tcW w:w="3380" w:type="dxa"/>
          </w:tcPr>
          <w:p w:rsidR="00B33231" w:rsidRDefault="00B33231" w:rsidP="00051D61">
            <w:pPr>
              <w:spacing w:before="99"/>
              <w:rPr>
                <w:i/>
                <w:iCs/>
              </w:rPr>
            </w:pPr>
            <w:r>
              <w:rPr>
                <w:i/>
                <w:iCs/>
              </w:rPr>
              <w:t>Contenidos:</w:t>
            </w:r>
          </w:p>
          <w:p w:rsidR="00B33231" w:rsidRDefault="00B33231" w:rsidP="00051D61">
            <w:pPr>
              <w:spacing w:before="9" w:line="246" w:lineRule="auto"/>
              <w:ind w:right="294"/>
              <w:jc w:val="both"/>
              <w:rPr>
                <w:i/>
                <w:iCs/>
              </w:rPr>
            </w:pPr>
            <w:r>
              <w:rPr>
                <w:i/>
                <w:iCs/>
              </w:rPr>
              <w:t>Explicación de los conceptos de multiculturalidad, interculturalidad y multiculturalismo.</w:t>
            </w:r>
          </w:p>
        </w:tc>
        <w:tc>
          <w:tcPr>
            <w:tcW w:w="860" w:type="dxa"/>
          </w:tcPr>
          <w:p w:rsidR="00B33231" w:rsidRDefault="00B33231" w:rsidP="00051D61">
            <w:pPr>
              <w:spacing w:before="99"/>
              <w:jc w:val="center"/>
              <w:rPr>
                <w:i/>
                <w:iCs/>
              </w:rPr>
            </w:pPr>
            <w:r>
              <w:rPr>
                <w:i/>
                <w:iCs/>
              </w:rPr>
              <w:t>2</w:t>
            </w:r>
          </w:p>
          <w:p w:rsidR="00B33231" w:rsidRDefault="00B33231" w:rsidP="00051D61">
            <w:pPr>
              <w:spacing w:before="9"/>
              <w:ind w:right="109"/>
              <w:jc w:val="center"/>
              <w:rPr>
                <w:i/>
                <w:iCs/>
              </w:rPr>
            </w:pPr>
            <w:r>
              <w:rPr>
                <w:i/>
                <w:iCs/>
              </w:rPr>
              <w:t>horas</w:t>
            </w:r>
          </w:p>
        </w:tc>
        <w:tc>
          <w:tcPr>
            <w:tcW w:w="880" w:type="dxa"/>
          </w:tcPr>
          <w:p w:rsidR="00B33231" w:rsidRDefault="00B33231" w:rsidP="00051D61"/>
        </w:tc>
        <w:tc>
          <w:tcPr>
            <w:tcW w:w="1740" w:type="dxa"/>
          </w:tcPr>
          <w:p w:rsidR="00B33231" w:rsidRDefault="00B33231" w:rsidP="00051D61">
            <w:pPr>
              <w:spacing w:before="99"/>
              <w:rPr>
                <w:i/>
                <w:iCs/>
              </w:rPr>
            </w:pPr>
            <w:r>
              <w:rPr>
                <w:i/>
                <w:iCs/>
              </w:rPr>
              <w:t>obligatoria</w:t>
            </w:r>
          </w:p>
        </w:tc>
        <w:tc>
          <w:tcPr>
            <w:tcW w:w="1740" w:type="dxa"/>
          </w:tcPr>
          <w:p w:rsidR="00B33231" w:rsidRDefault="00B33231" w:rsidP="00051D61">
            <w:pPr>
              <w:spacing w:before="99" w:line="246" w:lineRule="auto"/>
              <w:ind w:right="114"/>
              <w:rPr>
                <w:i/>
                <w:iCs/>
              </w:rPr>
            </w:pPr>
            <w:r>
              <w:rPr>
                <w:i/>
                <w:iCs/>
              </w:rPr>
              <w:t>docente-alumn os</w:t>
            </w:r>
          </w:p>
        </w:tc>
      </w:tr>
      <w:tr w:rsidR="00B33231" w:rsidTr="00051D61">
        <w:trPr>
          <w:trHeight w:val="1649"/>
        </w:trPr>
        <w:tc>
          <w:tcPr>
            <w:tcW w:w="920" w:type="dxa"/>
            <w:vMerge/>
          </w:tcPr>
          <w:p w:rsidR="00B33231" w:rsidRDefault="00B33231" w:rsidP="00051D61">
            <w:pPr>
              <w:pBdr>
                <w:top w:val="nil"/>
                <w:left w:val="nil"/>
                <w:bottom w:val="nil"/>
                <w:right w:val="nil"/>
                <w:between w:val="nil"/>
              </w:pBdr>
              <w:spacing w:line="276" w:lineRule="auto"/>
              <w:rPr>
                <w:i/>
                <w:iCs/>
              </w:rPr>
            </w:pPr>
          </w:p>
        </w:tc>
        <w:tc>
          <w:tcPr>
            <w:tcW w:w="3380" w:type="dxa"/>
          </w:tcPr>
          <w:p w:rsidR="00B33231" w:rsidRDefault="00B33231" w:rsidP="00051D61">
            <w:pPr>
              <w:spacing w:before="109"/>
              <w:rPr>
                <w:b/>
                <w:bCs/>
                <w:i/>
                <w:iCs/>
              </w:rPr>
            </w:pPr>
            <w:r>
              <w:rPr>
                <w:b/>
                <w:bCs/>
                <w:i/>
                <w:iCs/>
              </w:rPr>
              <w:t>Práctica:</w:t>
            </w:r>
          </w:p>
          <w:p w:rsidR="00B33231" w:rsidRDefault="00B33231" w:rsidP="00051D61">
            <w:pPr>
              <w:spacing w:before="4"/>
              <w:rPr>
                <w:sz w:val="27"/>
                <w:szCs w:val="27"/>
              </w:rPr>
            </w:pPr>
          </w:p>
          <w:p w:rsidR="00B33231" w:rsidRDefault="00B33231" w:rsidP="00051D61">
            <w:pPr>
              <w:spacing w:line="252" w:lineRule="auto"/>
              <w:ind w:right="556"/>
              <w:rPr>
                <w:i/>
                <w:iCs/>
              </w:rPr>
            </w:pPr>
            <w:r>
              <w:rPr>
                <w:i/>
                <w:iCs/>
              </w:rPr>
              <w:t>Debate grupal y exposición sobre el uso de las redes sociales.</w:t>
            </w:r>
          </w:p>
        </w:tc>
        <w:tc>
          <w:tcPr>
            <w:tcW w:w="860" w:type="dxa"/>
          </w:tcPr>
          <w:p w:rsidR="00B33231" w:rsidRDefault="00B33231" w:rsidP="00051D61"/>
        </w:tc>
        <w:tc>
          <w:tcPr>
            <w:tcW w:w="880" w:type="dxa"/>
          </w:tcPr>
          <w:p w:rsidR="00B33231" w:rsidRDefault="00B33231" w:rsidP="00051D61">
            <w:pPr>
              <w:spacing w:before="109"/>
              <w:ind w:right="80"/>
              <w:jc w:val="right"/>
              <w:rPr>
                <w:i/>
                <w:iCs/>
              </w:rPr>
            </w:pPr>
            <w:r>
              <w:rPr>
                <w:i/>
                <w:iCs/>
              </w:rPr>
              <w:t>2</w:t>
            </w:r>
          </w:p>
          <w:p w:rsidR="00B33231" w:rsidRDefault="00B33231" w:rsidP="00051D61">
            <w:pPr>
              <w:spacing w:before="9"/>
              <w:ind w:right="80"/>
              <w:jc w:val="right"/>
              <w:rPr>
                <w:i/>
                <w:iCs/>
              </w:rPr>
            </w:pPr>
            <w:r>
              <w:rPr>
                <w:i/>
                <w:iCs/>
              </w:rPr>
              <w:t>horas</w:t>
            </w:r>
          </w:p>
        </w:tc>
        <w:tc>
          <w:tcPr>
            <w:tcW w:w="1740" w:type="dxa"/>
          </w:tcPr>
          <w:p w:rsidR="00B33231" w:rsidRDefault="00B33231" w:rsidP="00051D61">
            <w:pPr>
              <w:spacing w:before="109" w:line="280" w:lineRule="auto"/>
              <w:ind w:right="339"/>
              <w:rPr>
                <w:i/>
                <w:iCs/>
              </w:rPr>
            </w:pPr>
            <w:r>
              <w:rPr>
                <w:i/>
                <w:iCs/>
              </w:rPr>
              <w:t>obligatoria grupal</w:t>
            </w:r>
          </w:p>
        </w:tc>
        <w:tc>
          <w:tcPr>
            <w:tcW w:w="1740" w:type="dxa"/>
          </w:tcPr>
          <w:p w:rsidR="00B33231" w:rsidRDefault="00B33231" w:rsidP="00051D61">
            <w:pPr>
              <w:spacing w:before="109" w:line="278" w:lineRule="auto"/>
              <w:ind w:right="184"/>
              <w:jc w:val="center"/>
              <w:rPr>
                <w:i/>
                <w:iCs/>
              </w:rPr>
            </w:pPr>
            <w:r>
              <w:rPr>
                <w:i/>
                <w:iCs/>
              </w:rPr>
              <w:t>docente-alum nos alumnos alumnos</w:t>
            </w:r>
          </w:p>
        </w:tc>
      </w:tr>
      <w:tr w:rsidR="00B33231" w:rsidTr="00051D61">
        <w:trPr>
          <w:trHeight w:val="530"/>
        </w:trPr>
        <w:tc>
          <w:tcPr>
            <w:tcW w:w="920" w:type="dxa"/>
            <w:vMerge/>
          </w:tcPr>
          <w:p w:rsidR="00B33231" w:rsidRDefault="00B33231" w:rsidP="00051D61">
            <w:pPr>
              <w:pBdr>
                <w:top w:val="nil"/>
                <w:left w:val="nil"/>
                <w:bottom w:val="nil"/>
                <w:right w:val="nil"/>
                <w:between w:val="nil"/>
              </w:pBdr>
              <w:spacing w:line="276" w:lineRule="auto"/>
              <w:rPr>
                <w:i/>
                <w:iCs/>
              </w:rPr>
            </w:pPr>
          </w:p>
        </w:tc>
        <w:tc>
          <w:tcPr>
            <w:tcW w:w="3380" w:type="dxa"/>
          </w:tcPr>
          <w:p w:rsidR="00B33231" w:rsidRDefault="00B33231" w:rsidP="00051D61"/>
        </w:tc>
        <w:tc>
          <w:tcPr>
            <w:tcW w:w="860" w:type="dxa"/>
          </w:tcPr>
          <w:p w:rsidR="00B33231" w:rsidRDefault="00B33231" w:rsidP="00051D61"/>
        </w:tc>
        <w:tc>
          <w:tcPr>
            <w:tcW w:w="880" w:type="dxa"/>
          </w:tcPr>
          <w:p w:rsidR="00B33231" w:rsidRDefault="00B33231" w:rsidP="00051D61"/>
        </w:tc>
        <w:tc>
          <w:tcPr>
            <w:tcW w:w="1740" w:type="dxa"/>
          </w:tcPr>
          <w:p w:rsidR="00B33231" w:rsidRDefault="00B33231" w:rsidP="00051D61"/>
        </w:tc>
        <w:tc>
          <w:tcPr>
            <w:tcW w:w="1740" w:type="dxa"/>
          </w:tcPr>
          <w:p w:rsidR="00B33231" w:rsidRDefault="00B33231" w:rsidP="00051D61"/>
        </w:tc>
      </w:tr>
      <w:tr w:rsidR="00B33231" w:rsidTr="00051D61">
        <w:trPr>
          <w:trHeight w:val="1470"/>
        </w:trPr>
        <w:tc>
          <w:tcPr>
            <w:tcW w:w="920" w:type="dxa"/>
          </w:tcPr>
          <w:p w:rsidR="00B33231" w:rsidRDefault="00B33231" w:rsidP="00051D61">
            <w:pPr>
              <w:spacing w:before="104"/>
            </w:pPr>
            <w:r>
              <w:t>3</w:t>
            </w:r>
          </w:p>
        </w:tc>
        <w:tc>
          <w:tcPr>
            <w:tcW w:w="3380" w:type="dxa"/>
          </w:tcPr>
          <w:p w:rsidR="00B33231" w:rsidRDefault="00B33231" w:rsidP="00051D61">
            <w:pPr>
              <w:spacing w:before="104"/>
              <w:rPr>
                <w:i/>
                <w:iCs/>
              </w:rPr>
            </w:pPr>
            <w:r>
              <w:rPr>
                <w:i/>
                <w:iCs/>
              </w:rPr>
              <w:t>Contenidos:</w:t>
            </w:r>
          </w:p>
          <w:p w:rsidR="00B33231" w:rsidRDefault="00B33231" w:rsidP="00051D61">
            <w:pPr>
              <w:spacing w:before="46" w:line="278" w:lineRule="auto"/>
              <w:ind w:right="416"/>
              <w:rPr>
                <w:i/>
                <w:iCs/>
              </w:rPr>
            </w:pPr>
            <w:r>
              <w:rPr>
                <w:i/>
                <w:iCs/>
              </w:rPr>
              <w:t>Análisis y debate del texto de Cibercultura de las autoras Moya y Vàzquez.</w:t>
            </w:r>
          </w:p>
        </w:tc>
        <w:tc>
          <w:tcPr>
            <w:tcW w:w="860" w:type="dxa"/>
          </w:tcPr>
          <w:p w:rsidR="00B33231" w:rsidRDefault="00B33231" w:rsidP="00051D61">
            <w:pPr>
              <w:spacing w:before="104" w:line="246" w:lineRule="auto"/>
              <w:ind w:right="99"/>
              <w:rPr>
                <w:i/>
                <w:iCs/>
              </w:rPr>
            </w:pPr>
            <w:r>
              <w:rPr>
                <w:i/>
                <w:iCs/>
              </w:rPr>
              <w:t>4hora s</w:t>
            </w:r>
          </w:p>
        </w:tc>
        <w:tc>
          <w:tcPr>
            <w:tcW w:w="880" w:type="dxa"/>
          </w:tcPr>
          <w:p w:rsidR="00B33231" w:rsidRDefault="00B33231" w:rsidP="00051D61"/>
        </w:tc>
        <w:tc>
          <w:tcPr>
            <w:tcW w:w="1740" w:type="dxa"/>
          </w:tcPr>
          <w:p w:rsidR="00B33231" w:rsidRDefault="00B33231" w:rsidP="00051D61">
            <w:pPr>
              <w:spacing w:before="104"/>
              <w:rPr>
                <w:i/>
                <w:iCs/>
              </w:rPr>
            </w:pPr>
            <w:r>
              <w:rPr>
                <w:i/>
                <w:iCs/>
              </w:rPr>
              <w:t>obligatoria</w:t>
            </w:r>
          </w:p>
        </w:tc>
        <w:tc>
          <w:tcPr>
            <w:tcW w:w="1740" w:type="dxa"/>
          </w:tcPr>
          <w:p w:rsidR="00B33231" w:rsidRDefault="00B33231" w:rsidP="00051D61">
            <w:pPr>
              <w:spacing w:before="104" w:line="246" w:lineRule="auto"/>
              <w:ind w:right="114"/>
              <w:rPr>
                <w:i/>
                <w:iCs/>
              </w:rPr>
            </w:pPr>
            <w:r>
              <w:rPr>
                <w:i/>
                <w:iCs/>
              </w:rPr>
              <w:t>docente-alumn os</w:t>
            </w:r>
          </w:p>
        </w:tc>
      </w:tr>
      <w:tr w:rsidR="00B33231" w:rsidTr="00051D61">
        <w:trPr>
          <w:trHeight w:val="755"/>
        </w:trPr>
        <w:tc>
          <w:tcPr>
            <w:tcW w:w="920" w:type="dxa"/>
            <w:tcBorders>
              <w:bottom w:val="nil"/>
            </w:tcBorders>
          </w:tcPr>
          <w:p w:rsidR="00B33231" w:rsidRDefault="00B33231" w:rsidP="00051D61">
            <w:pPr>
              <w:spacing w:before="104"/>
              <w:rPr>
                <w:i/>
                <w:iCs/>
              </w:rPr>
            </w:pPr>
            <w:r>
              <w:rPr>
                <w:i/>
                <w:iCs/>
              </w:rPr>
              <w:t>4</w:t>
            </w:r>
          </w:p>
        </w:tc>
        <w:tc>
          <w:tcPr>
            <w:tcW w:w="3380" w:type="dxa"/>
            <w:tcBorders>
              <w:bottom w:val="nil"/>
            </w:tcBorders>
          </w:tcPr>
          <w:p w:rsidR="00B33231" w:rsidRDefault="00B33231" w:rsidP="00051D61">
            <w:pPr>
              <w:spacing w:before="104"/>
            </w:pPr>
            <w:r>
              <w:t>Contenidos:</w:t>
            </w:r>
          </w:p>
        </w:tc>
        <w:tc>
          <w:tcPr>
            <w:tcW w:w="860" w:type="dxa"/>
            <w:tcBorders>
              <w:bottom w:val="nil"/>
            </w:tcBorders>
          </w:tcPr>
          <w:p w:rsidR="00B33231" w:rsidRDefault="00B33231" w:rsidP="00051D61">
            <w:pPr>
              <w:spacing w:before="104"/>
              <w:jc w:val="center"/>
              <w:rPr>
                <w:i/>
                <w:iCs/>
              </w:rPr>
            </w:pPr>
            <w:r>
              <w:rPr>
                <w:i/>
                <w:iCs/>
              </w:rPr>
              <w:t>2</w:t>
            </w:r>
          </w:p>
          <w:p w:rsidR="00B33231" w:rsidRDefault="00B33231" w:rsidP="00051D61">
            <w:pPr>
              <w:spacing w:before="9"/>
              <w:ind w:right="109"/>
              <w:jc w:val="center"/>
              <w:rPr>
                <w:i/>
                <w:iCs/>
              </w:rPr>
            </w:pPr>
            <w:r>
              <w:rPr>
                <w:i/>
                <w:iCs/>
              </w:rPr>
              <w:t>horas</w:t>
            </w:r>
          </w:p>
        </w:tc>
        <w:tc>
          <w:tcPr>
            <w:tcW w:w="880" w:type="dxa"/>
            <w:tcBorders>
              <w:bottom w:val="nil"/>
            </w:tcBorders>
          </w:tcPr>
          <w:p w:rsidR="00B33231" w:rsidRDefault="00B33231" w:rsidP="00051D61">
            <w:pPr>
              <w:spacing w:before="104"/>
              <w:jc w:val="center"/>
              <w:rPr>
                <w:i/>
                <w:iCs/>
              </w:rPr>
            </w:pPr>
            <w:r>
              <w:rPr>
                <w:i/>
                <w:iCs/>
              </w:rPr>
              <w:t>2</w:t>
            </w:r>
          </w:p>
          <w:p w:rsidR="00B33231" w:rsidRDefault="00B33231" w:rsidP="00051D61">
            <w:pPr>
              <w:spacing w:before="9"/>
              <w:ind w:right="119"/>
              <w:jc w:val="center"/>
              <w:rPr>
                <w:i/>
                <w:iCs/>
              </w:rPr>
            </w:pPr>
            <w:r>
              <w:rPr>
                <w:i/>
                <w:iCs/>
              </w:rPr>
              <w:t>horas</w:t>
            </w:r>
          </w:p>
        </w:tc>
        <w:tc>
          <w:tcPr>
            <w:tcW w:w="1740" w:type="dxa"/>
            <w:tcBorders>
              <w:bottom w:val="nil"/>
            </w:tcBorders>
          </w:tcPr>
          <w:p w:rsidR="00B33231" w:rsidRDefault="00B33231" w:rsidP="00051D61">
            <w:pPr>
              <w:spacing w:before="60"/>
              <w:ind w:right="463"/>
              <w:rPr>
                <w:i/>
                <w:iCs/>
              </w:rPr>
            </w:pPr>
            <w:r>
              <w:rPr>
                <w:i/>
                <w:iCs/>
              </w:rPr>
              <w:t>obligatoria grupal</w:t>
            </w:r>
          </w:p>
        </w:tc>
        <w:tc>
          <w:tcPr>
            <w:tcW w:w="1740" w:type="dxa"/>
            <w:tcBorders>
              <w:bottom w:val="nil"/>
            </w:tcBorders>
          </w:tcPr>
          <w:p w:rsidR="00B33231" w:rsidRDefault="00B33231" w:rsidP="00051D61">
            <w:pPr>
              <w:spacing w:before="104" w:line="273" w:lineRule="auto"/>
              <w:ind w:right="226"/>
              <w:rPr>
                <w:i/>
                <w:iCs/>
              </w:rPr>
            </w:pPr>
            <w:r>
              <w:rPr>
                <w:i/>
                <w:iCs/>
              </w:rPr>
              <w:t>docente-alum nos alumnos</w:t>
            </w:r>
          </w:p>
        </w:tc>
      </w:tr>
      <w:tr w:rsidR="00B33231" w:rsidTr="00051D61">
        <w:trPr>
          <w:trHeight w:val="319"/>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spacing w:line="268" w:lineRule="auto"/>
              <w:rPr>
                <w:i/>
                <w:iCs/>
              </w:rPr>
            </w:pPr>
            <w:r>
              <w:rPr>
                <w:i/>
                <w:iCs/>
              </w:rPr>
              <w:t>Debate del texto de Silvia Lago</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pPr>
              <w:spacing w:line="267" w:lineRule="auto"/>
              <w:rPr>
                <w:i/>
                <w:iCs/>
              </w:rPr>
            </w:pPr>
            <w:r>
              <w:rPr>
                <w:i/>
                <w:iCs/>
              </w:rPr>
              <w:t>alumnos</w:t>
            </w:r>
          </w:p>
        </w:tc>
      </w:tr>
      <w:tr w:rsidR="00B33231" w:rsidTr="00051D61">
        <w:trPr>
          <w:trHeight w:val="315"/>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spacing w:line="265" w:lineRule="auto"/>
              <w:rPr>
                <w:i/>
                <w:iCs/>
              </w:rPr>
            </w:pPr>
            <w:r>
              <w:rPr>
                <w:i/>
                <w:iCs/>
              </w:rPr>
              <w:t>en “Comunicación, arte y</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tc>
      </w:tr>
      <w:tr w:rsidR="00B33231" w:rsidTr="00051D61">
        <w:trPr>
          <w:trHeight w:val="492"/>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spacing w:line="264" w:lineRule="auto"/>
              <w:rPr>
                <w:i/>
                <w:iCs/>
              </w:rPr>
            </w:pPr>
            <w:r>
              <w:rPr>
                <w:i/>
                <w:iCs/>
              </w:rPr>
              <w:t>cultura en la era digital”</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tc>
      </w:tr>
      <w:tr w:rsidR="00B33231" w:rsidTr="00051D61">
        <w:trPr>
          <w:trHeight w:val="491"/>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spacing w:before="145"/>
              <w:rPr>
                <w:b/>
                <w:bCs/>
              </w:rPr>
            </w:pPr>
            <w:r>
              <w:rPr>
                <w:b/>
                <w:bCs/>
              </w:rPr>
              <w:t>Práctica:</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tc>
      </w:tr>
      <w:tr w:rsidR="00B33231" w:rsidTr="00051D61">
        <w:trPr>
          <w:trHeight w:val="312"/>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tabs>
                <w:tab w:val="left" w:pos="1216"/>
                <w:tab w:val="left" w:pos="2144"/>
                <w:tab w:val="left" w:pos="2964"/>
              </w:tabs>
              <w:spacing w:line="242" w:lineRule="auto"/>
            </w:pPr>
            <w:r>
              <w:t>Trabajo</w:t>
            </w:r>
            <w:r>
              <w:tab/>
              <w:t>grupal</w:t>
            </w:r>
            <w:r>
              <w:tab/>
              <w:t>sobre</w:t>
            </w:r>
            <w:r>
              <w:tab/>
              <w:t>la</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tc>
      </w:tr>
      <w:tr w:rsidR="00B33231" w:rsidTr="00051D61">
        <w:trPr>
          <w:trHeight w:val="314"/>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spacing w:line="242" w:lineRule="auto"/>
            </w:pPr>
            <w:r>
              <w:t>búsqueda de noticias actuales</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tc>
      </w:tr>
      <w:tr w:rsidR="00B33231" w:rsidTr="00051D61">
        <w:trPr>
          <w:trHeight w:val="315"/>
        </w:trPr>
        <w:tc>
          <w:tcPr>
            <w:tcW w:w="920" w:type="dxa"/>
            <w:tcBorders>
              <w:top w:val="nil"/>
              <w:bottom w:val="nil"/>
            </w:tcBorders>
          </w:tcPr>
          <w:p w:rsidR="00B33231" w:rsidRDefault="00B33231" w:rsidP="00051D61"/>
        </w:tc>
        <w:tc>
          <w:tcPr>
            <w:tcW w:w="3380" w:type="dxa"/>
            <w:tcBorders>
              <w:top w:val="nil"/>
              <w:bottom w:val="nil"/>
            </w:tcBorders>
          </w:tcPr>
          <w:p w:rsidR="00B33231" w:rsidRDefault="00B33231" w:rsidP="00051D61">
            <w:pPr>
              <w:tabs>
                <w:tab w:val="left" w:pos="1770"/>
              </w:tabs>
              <w:spacing w:line="244" w:lineRule="auto"/>
            </w:pPr>
            <w:r>
              <w:t>que vinculen</w:t>
            </w:r>
            <w:r>
              <w:tab/>
              <w:t>los conceptos</w:t>
            </w:r>
          </w:p>
        </w:tc>
        <w:tc>
          <w:tcPr>
            <w:tcW w:w="860" w:type="dxa"/>
            <w:tcBorders>
              <w:top w:val="nil"/>
              <w:bottom w:val="nil"/>
            </w:tcBorders>
          </w:tcPr>
          <w:p w:rsidR="00B33231" w:rsidRDefault="00B33231" w:rsidP="00051D61"/>
        </w:tc>
        <w:tc>
          <w:tcPr>
            <w:tcW w:w="880" w:type="dxa"/>
            <w:tcBorders>
              <w:top w:val="nil"/>
              <w:bottom w:val="nil"/>
            </w:tcBorders>
          </w:tcPr>
          <w:p w:rsidR="00B33231" w:rsidRDefault="00B33231" w:rsidP="00051D61"/>
        </w:tc>
        <w:tc>
          <w:tcPr>
            <w:tcW w:w="1740" w:type="dxa"/>
            <w:tcBorders>
              <w:top w:val="nil"/>
              <w:bottom w:val="nil"/>
            </w:tcBorders>
          </w:tcPr>
          <w:p w:rsidR="00B33231" w:rsidRDefault="00B33231" w:rsidP="00051D61"/>
        </w:tc>
        <w:tc>
          <w:tcPr>
            <w:tcW w:w="1740" w:type="dxa"/>
            <w:tcBorders>
              <w:top w:val="nil"/>
              <w:bottom w:val="nil"/>
            </w:tcBorders>
          </w:tcPr>
          <w:p w:rsidR="00B33231" w:rsidRDefault="00B33231" w:rsidP="00051D61"/>
        </w:tc>
      </w:tr>
      <w:tr w:rsidR="00B33231" w:rsidTr="00051D61">
        <w:trPr>
          <w:trHeight w:val="593"/>
        </w:trPr>
        <w:tc>
          <w:tcPr>
            <w:tcW w:w="920" w:type="dxa"/>
            <w:tcBorders>
              <w:top w:val="nil"/>
            </w:tcBorders>
          </w:tcPr>
          <w:p w:rsidR="00B33231" w:rsidRDefault="00B33231" w:rsidP="00051D61"/>
        </w:tc>
        <w:tc>
          <w:tcPr>
            <w:tcW w:w="3380" w:type="dxa"/>
            <w:tcBorders>
              <w:top w:val="nil"/>
            </w:tcBorders>
          </w:tcPr>
          <w:p w:rsidR="00B33231" w:rsidRDefault="00B33231" w:rsidP="00051D61">
            <w:pPr>
              <w:spacing w:line="244" w:lineRule="auto"/>
            </w:pPr>
            <w:r>
              <w:t>vistos en clase</w:t>
            </w:r>
          </w:p>
        </w:tc>
        <w:tc>
          <w:tcPr>
            <w:tcW w:w="860" w:type="dxa"/>
            <w:tcBorders>
              <w:top w:val="nil"/>
            </w:tcBorders>
          </w:tcPr>
          <w:p w:rsidR="00B33231" w:rsidRDefault="00B33231" w:rsidP="00051D61"/>
        </w:tc>
        <w:tc>
          <w:tcPr>
            <w:tcW w:w="880" w:type="dxa"/>
            <w:tcBorders>
              <w:top w:val="nil"/>
            </w:tcBorders>
          </w:tcPr>
          <w:p w:rsidR="00B33231" w:rsidRDefault="00B33231" w:rsidP="00051D61"/>
        </w:tc>
        <w:tc>
          <w:tcPr>
            <w:tcW w:w="1740" w:type="dxa"/>
            <w:tcBorders>
              <w:top w:val="nil"/>
            </w:tcBorders>
          </w:tcPr>
          <w:p w:rsidR="00B33231" w:rsidRDefault="00B33231" w:rsidP="00051D61"/>
        </w:tc>
        <w:tc>
          <w:tcPr>
            <w:tcW w:w="1740" w:type="dxa"/>
            <w:tcBorders>
              <w:top w:val="nil"/>
            </w:tcBorders>
          </w:tcPr>
          <w:p w:rsidR="00B33231" w:rsidRDefault="00B33231" w:rsidP="00051D61"/>
        </w:tc>
      </w:tr>
    </w:tbl>
    <w:p w:rsidR="00B33231" w:rsidRDefault="00B33231" w:rsidP="00B33231">
      <w:pPr>
        <w:widowControl w:val="0"/>
        <w:ind w:firstLine="0"/>
        <w:sectPr w:rsidR="00B33231">
          <w:pgSz w:w="11920" w:h="16840"/>
          <w:pgMar w:top="1380" w:right="0" w:bottom="280" w:left="900" w:header="720" w:footer="720" w:gutter="0"/>
          <w:cols w:space="720"/>
        </w:sectPr>
      </w:pPr>
    </w:p>
    <w:p w:rsidR="00B33231" w:rsidRDefault="00B33231" w:rsidP="00B33231">
      <w:pPr>
        <w:widowControl w:val="0"/>
        <w:pBdr>
          <w:top w:val="nil"/>
          <w:left w:val="nil"/>
          <w:bottom w:val="nil"/>
          <w:right w:val="nil"/>
          <w:between w:val="nil"/>
        </w:pBdr>
        <w:spacing w:line="276" w:lineRule="auto"/>
        <w:ind w:firstLine="0"/>
      </w:pP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B33231" w:rsidTr="00051D61">
        <w:trPr>
          <w:trHeight w:val="3709"/>
        </w:trPr>
        <w:tc>
          <w:tcPr>
            <w:tcW w:w="920" w:type="dxa"/>
          </w:tcPr>
          <w:p w:rsidR="00B33231" w:rsidRDefault="00B33231" w:rsidP="00051D61">
            <w:pPr>
              <w:spacing w:before="118"/>
            </w:pPr>
            <w:r>
              <w:t>5</w:t>
            </w:r>
          </w:p>
        </w:tc>
        <w:tc>
          <w:tcPr>
            <w:tcW w:w="3380" w:type="dxa"/>
          </w:tcPr>
          <w:p w:rsidR="00B33231" w:rsidRDefault="00B33231" w:rsidP="00051D61">
            <w:pPr>
              <w:spacing w:before="118"/>
            </w:pPr>
            <w:r>
              <w:t>Contenidos:</w:t>
            </w:r>
          </w:p>
          <w:p w:rsidR="00B33231" w:rsidRDefault="00B33231" w:rsidP="00051D61">
            <w:pPr>
              <w:spacing w:before="47" w:line="280" w:lineRule="auto"/>
              <w:ind w:right="754"/>
            </w:pPr>
            <w:r>
              <w:t>Análisis de los siguientes textos en clase:</w:t>
            </w:r>
          </w:p>
          <w:p w:rsidR="00B33231" w:rsidRDefault="00B33231" w:rsidP="00051D61">
            <w:pPr>
              <w:spacing w:line="291" w:lineRule="auto"/>
              <w:ind w:right="197"/>
              <w:jc w:val="center"/>
            </w:pPr>
            <w:r>
              <w:rPr>
                <w:rFonts w:ascii="MS PGothic" w:eastAsia="MS PGothic" w:hAnsi="MS PGothic" w:cs="MS PGothic"/>
              </w:rPr>
              <w:t xml:space="preserve">✔ </w:t>
            </w:r>
            <w:r>
              <w:t>“Movimientos</w:t>
            </w:r>
          </w:p>
          <w:p w:rsidR="00B33231" w:rsidRDefault="00B33231" w:rsidP="00051D61">
            <w:pPr>
              <w:spacing w:before="30" w:line="273" w:lineRule="auto"/>
              <w:ind w:right="257"/>
              <w:jc w:val="center"/>
            </w:pPr>
            <w:r>
              <w:t>sociales: una revisión teórica y</w:t>
            </w:r>
          </w:p>
          <w:p w:rsidR="00B33231" w:rsidRDefault="00B33231" w:rsidP="00051D61">
            <w:pPr>
              <w:spacing w:before="14" w:line="285" w:lineRule="auto"/>
              <w:ind w:right="269"/>
            </w:pPr>
            <w:r>
              <w:t>nuevas aproximaciones”. “El tercer sector en la</w:t>
            </w:r>
          </w:p>
          <w:p w:rsidR="00B33231" w:rsidRDefault="00B33231" w:rsidP="00051D61">
            <w:pPr>
              <w:spacing w:line="280" w:lineRule="auto"/>
              <w:ind w:right="1578"/>
            </w:pPr>
            <w:r>
              <w:t>cultura: redes, asociaciones, organizaciones”.</w:t>
            </w:r>
          </w:p>
        </w:tc>
        <w:tc>
          <w:tcPr>
            <w:tcW w:w="860" w:type="dxa"/>
          </w:tcPr>
          <w:p w:rsidR="00B33231" w:rsidRDefault="00B33231" w:rsidP="00051D61">
            <w:pPr>
              <w:spacing w:before="118" w:line="246" w:lineRule="auto"/>
              <w:ind w:right="99"/>
              <w:rPr>
                <w:i/>
                <w:iCs/>
              </w:rPr>
            </w:pPr>
            <w:r>
              <w:rPr>
                <w:i/>
                <w:iCs/>
              </w:rPr>
              <w:t>4hora s</w:t>
            </w:r>
          </w:p>
        </w:tc>
        <w:tc>
          <w:tcPr>
            <w:tcW w:w="880" w:type="dxa"/>
          </w:tcPr>
          <w:p w:rsidR="00B33231" w:rsidRDefault="00B33231" w:rsidP="00051D61"/>
        </w:tc>
        <w:tc>
          <w:tcPr>
            <w:tcW w:w="1740" w:type="dxa"/>
          </w:tcPr>
          <w:p w:rsidR="00B33231" w:rsidRDefault="00B33231" w:rsidP="00051D61">
            <w:pPr>
              <w:spacing w:before="118"/>
              <w:rPr>
                <w:i/>
                <w:iCs/>
              </w:rPr>
            </w:pPr>
            <w:r>
              <w:rPr>
                <w:i/>
                <w:iCs/>
              </w:rPr>
              <w:t>obligatoria</w:t>
            </w:r>
          </w:p>
        </w:tc>
        <w:tc>
          <w:tcPr>
            <w:tcW w:w="1740" w:type="dxa"/>
          </w:tcPr>
          <w:p w:rsidR="00B33231" w:rsidRDefault="00B33231" w:rsidP="00051D61">
            <w:pPr>
              <w:spacing w:before="118" w:line="246" w:lineRule="auto"/>
              <w:ind w:right="114"/>
              <w:rPr>
                <w:i/>
                <w:iCs/>
              </w:rPr>
            </w:pPr>
            <w:r>
              <w:rPr>
                <w:i/>
                <w:iCs/>
              </w:rPr>
              <w:t>docente-alumn os</w:t>
            </w:r>
          </w:p>
        </w:tc>
      </w:tr>
      <w:tr w:rsidR="00B33231" w:rsidTr="00051D61">
        <w:trPr>
          <w:trHeight w:val="770"/>
        </w:trPr>
        <w:tc>
          <w:tcPr>
            <w:tcW w:w="920" w:type="dxa"/>
          </w:tcPr>
          <w:p w:rsidR="00B33231" w:rsidRDefault="00B33231" w:rsidP="00051D61">
            <w:pPr>
              <w:spacing w:before="113"/>
            </w:pPr>
            <w:r>
              <w:t>6</w:t>
            </w:r>
          </w:p>
        </w:tc>
        <w:tc>
          <w:tcPr>
            <w:tcW w:w="3380" w:type="dxa"/>
          </w:tcPr>
          <w:p w:rsidR="00B33231" w:rsidRDefault="00B33231" w:rsidP="00051D61">
            <w:pPr>
              <w:spacing w:before="113"/>
            </w:pPr>
            <w:r>
              <w:t>Parcial integrador e individual</w:t>
            </w:r>
          </w:p>
        </w:tc>
        <w:tc>
          <w:tcPr>
            <w:tcW w:w="860" w:type="dxa"/>
          </w:tcPr>
          <w:p w:rsidR="00B33231" w:rsidRDefault="00B33231" w:rsidP="00051D61">
            <w:pPr>
              <w:spacing w:before="113" w:line="246" w:lineRule="auto"/>
              <w:ind w:right="99"/>
              <w:rPr>
                <w:i/>
                <w:iCs/>
              </w:rPr>
            </w:pPr>
            <w:r>
              <w:rPr>
                <w:i/>
                <w:iCs/>
              </w:rPr>
              <w:t>4hora s</w:t>
            </w:r>
          </w:p>
        </w:tc>
        <w:tc>
          <w:tcPr>
            <w:tcW w:w="880" w:type="dxa"/>
          </w:tcPr>
          <w:p w:rsidR="00B33231" w:rsidRDefault="00B33231" w:rsidP="00051D61"/>
        </w:tc>
        <w:tc>
          <w:tcPr>
            <w:tcW w:w="1740" w:type="dxa"/>
          </w:tcPr>
          <w:p w:rsidR="00B33231" w:rsidRDefault="00B33231" w:rsidP="00051D61">
            <w:pPr>
              <w:spacing w:before="113"/>
              <w:rPr>
                <w:i/>
                <w:iCs/>
              </w:rPr>
            </w:pPr>
            <w:r>
              <w:rPr>
                <w:i/>
                <w:iCs/>
              </w:rPr>
              <w:t>obligatoria</w:t>
            </w:r>
          </w:p>
        </w:tc>
        <w:tc>
          <w:tcPr>
            <w:tcW w:w="1740" w:type="dxa"/>
          </w:tcPr>
          <w:p w:rsidR="00B33231" w:rsidRDefault="00B33231" w:rsidP="00051D61">
            <w:pPr>
              <w:spacing w:before="113" w:line="246" w:lineRule="auto"/>
              <w:ind w:right="114"/>
              <w:rPr>
                <w:i/>
                <w:iCs/>
              </w:rPr>
            </w:pPr>
            <w:r>
              <w:rPr>
                <w:i/>
                <w:iCs/>
              </w:rPr>
              <w:t>docente-alumn os</w:t>
            </w:r>
          </w:p>
        </w:tc>
      </w:tr>
      <w:tr w:rsidR="00B33231" w:rsidTr="00051D61">
        <w:trPr>
          <w:trHeight w:val="1789"/>
        </w:trPr>
        <w:tc>
          <w:tcPr>
            <w:tcW w:w="920" w:type="dxa"/>
          </w:tcPr>
          <w:p w:rsidR="00B33231" w:rsidRDefault="00B33231" w:rsidP="00051D61">
            <w:pPr>
              <w:spacing w:before="108"/>
            </w:pPr>
            <w:r>
              <w:t>7</w:t>
            </w:r>
          </w:p>
        </w:tc>
        <w:tc>
          <w:tcPr>
            <w:tcW w:w="3380" w:type="dxa"/>
          </w:tcPr>
          <w:p w:rsidR="00B33231" w:rsidRDefault="00B33231" w:rsidP="00051D61">
            <w:pPr>
              <w:spacing w:before="108" w:line="276" w:lineRule="auto"/>
              <w:ind w:right="485"/>
            </w:pPr>
            <w:r>
              <w:t>Repaso de los temas de cara al ﬁnal y análisis del texto: “El tercer sector en la cultura: redes, asociaciones,</w:t>
            </w:r>
          </w:p>
        </w:tc>
        <w:tc>
          <w:tcPr>
            <w:tcW w:w="860" w:type="dxa"/>
          </w:tcPr>
          <w:p w:rsidR="00B33231" w:rsidRDefault="00B33231" w:rsidP="00051D61">
            <w:pPr>
              <w:spacing w:before="108" w:line="246" w:lineRule="auto"/>
              <w:ind w:right="99"/>
              <w:rPr>
                <w:i/>
                <w:iCs/>
              </w:rPr>
            </w:pPr>
            <w:r>
              <w:rPr>
                <w:i/>
                <w:iCs/>
              </w:rPr>
              <w:t>4hora s</w:t>
            </w:r>
          </w:p>
        </w:tc>
        <w:tc>
          <w:tcPr>
            <w:tcW w:w="880" w:type="dxa"/>
          </w:tcPr>
          <w:p w:rsidR="00B33231" w:rsidRDefault="00B33231" w:rsidP="00051D61"/>
        </w:tc>
        <w:tc>
          <w:tcPr>
            <w:tcW w:w="1740" w:type="dxa"/>
          </w:tcPr>
          <w:p w:rsidR="00B33231" w:rsidRDefault="00B33231" w:rsidP="00051D61">
            <w:pPr>
              <w:spacing w:before="108"/>
              <w:rPr>
                <w:i/>
                <w:iCs/>
              </w:rPr>
            </w:pPr>
            <w:r>
              <w:rPr>
                <w:i/>
                <w:iCs/>
              </w:rPr>
              <w:t>obligatoria</w:t>
            </w:r>
          </w:p>
        </w:tc>
        <w:tc>
          <w:tcPr>
            <w:tcW w:w="1740" w:type="dxa"/>
          </w:tcPr>
          <w:p w:rsidR="00B33231" w:rsidRDefault="00B33231" w:rsidP="00051D61">
            <w:pPr>
              <w:spacing w:before="108" w:line="246" w:lineRule="auto"/>
              <w:ind w:right="114"/>
              <w:rPr>
                <w:i/>
                <w:iCs/>
              </w:rPr>
            </w:pPr>
            <w:r>
              <w:rPr>
                <w:i/>
                <w:iCs/>
              </w:rPr>
              <w:t>docente-alumn os</w:t>
            </w:r>
          </w:p>
        </w:tc>
      </w:tr>
    </w:tbl>
    <w:p w:rsidR="00B33231" w:rsidRDefault="00B33231" w:rsidP="00B33231">
      <w:pPr>
        <w:widowControl w:val="0"/>
        <w:ind w:firstLine="0"/>
        <w:rPr>
          <w:sz w:val="20"/>
          <w:szCs w:val="20"/>
        </w:rPr>
      </w:pPr>
    </w:p>
    <w:p w:rsidR="00B33231" w:rsidRDefault="00B33231" w:rsidP="00B33231">
      <w:pPr>
        <w:widowControl w:val="0"/>
        <w:ind w:firstLine="0"/>
        <w:rPr>
          <w:sz w:val="29"/>
          <w:szCs w:val="29"/>
        </w:rPr>
      </w:pPr>
    </w:p>
    <w:p w:rsidR="00B33231" w:rsidRDefault="00B33231" w:rsidP="00B33231">
      <w:pPr>
        <w:widowControl w:val="0"/>
        <w:spacing w:before="40"/>
        <w:ind w:right="1141" w:firstLine="0"/>
        <w:jc w:val="right"/>
      </w:pPr>
      <w:r>
        <w:t>8</w:t>
      </w: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B33231" w:rsidTr="00051D61">
        <w:trPr>
          <w:trHeight w:val="510"/>
        </w:trPr>
        <w:tc>
          <w:tcPr>
            <w:tcW w:w="920" w:type="dxa"/>
          </w:tcPr>
          <w:p w:rsidR="00B33231" w:rsidRDefault="00B33231" w:rsidP="00051D61"/>
        </w:tc>
        <w:tc>
          <w:tcPr>
            <w:tcW w:w="3380" w:type="dxa"/>
          </w:tcPr>
          <w:p w:rsidR="00B33231" w:rsidRDefault="00B33231" w:rsidP="00051D61">
            <w:pPr>
              <w:spacing w:before="103"/>
            </w:pPr>
            <w:r>
              <w:t>organizaciones”</w:t>
            </w:r>
          </w:p>
        </w:tc>
        <w:tc>
          <w:tcPr>
            <w:tcW w:w="860" w:type="dxa"/>
          </w:tcPr>
          <w:p w:rsidR="00B33231" w:rsidRDefault="00B33231" w:rsidP="00051D61"/>
        </w:tc>
        <w:tc>
          <w:tcPr>
            <w:tcW w:w="880" w:type="dxa"/>
          </w:tcPr>
          <w:p w:rsidR="00B33231" w:rsidRDefault="00B33231" w:rsidP="00051D61"/>
        </w:tc>
        <w:tc>
          <w:tcPr>
            <w:tcW w:w="1740" w:type="dxa"/>
          </w:tcPr>
          <w:p w:rsidR="00B33231" w:rsidRDefault="00B33231" w:rsidP="00051D61"/>
        </w:tc>
        <w:tc>
          <w:tcPr>
            <w:tcW w:w="1740" w:type="dxa"/>
          </w:tcPr>
          <w:p w:rsidR="00B33231" w:rsidRDefault="00B33231" w:rsidP="00051D61"/>
        </w:tc>
      </w:tr>
    </w:tbl>
    <w:p w:rsidR="00B33231" w:rsidRDefault="00B33231" w:rsidP="00B33231">
      <w:pPr>
        <w:ind w:hanging="2"/>
        <w:jc w:val="both"/>
        <w:rPr>
          <w:sz w:val="22"/>
          <w:szCs w:val="22"/>
        </w:rPr>
      </w:pPr>
    </w:p>
    <w:p w:rsidR="00B33231" w:rsidRDefault="00B33231" w:rsidP="00B33231">
      <w:pPr>
        <w:ind w:hanging="2"/>
        <w:jc w:val="both"/>
        <w:rPr>
          <w:sz w:val="22"/>
          <w:szCs w:val="22"/>
        </w:rPr>
      </w:pPr>
      <w:r>
        <w:rPr>
          <w:sz w:val="22"/>
          <w:szCs w:val="22"/>
        </w:rPr>
        <w:t xml:space="preserve"> </w:t>
      </w:r>
    </w:p>
    <w:p w:rsidR="00B33231" w:rsidRDefault="00B33231" w:rsidP="00B33231">
      <w:pPr>
        <w:ind w:hanging="2"/>
        <w:jc w:val="both"/>
        <w:rPr>
          <w:sz w:val="22"/>
          <w:szCs w:val="22"/>
        </w:rPr>
      </w:pPr>
    </w:p>
    <w:p w:rsidR="00B33231" w:rsidRDefault="00B33231" w:rsidP="00B33231">
      <w:pPr>
        <w:numPr>
          <w:ilvl w:val="1"/>
          <w:numId w:val="6"/>
        </w:numPr>
        <w:pBdr>
          <w:top w:val="nil"/>
          <w:left w:val="nil"/>
          <w:bottom w:val="nil"/>
          <w:right w:val="nil"/>
          <w:between w:val="nil"/>
        </w:pBdr>
        <w:ind w:left="0" w:hanging="2"/>
        <w:jc w:val="both"/>
        <w:rPr>
          <w:color w:val="000000"/>
          <w:sz w:val="22"/>
          <w:szCs w:val="22"/>
        </w:rPr>
      </w:pPr>
      <w:r>
        <w:rPr>
          <w:b/>
          <w:bCs/>
          <w:color w:val="000000"/>
          <w:sz w:val="22"/>
          <w:szCs w:val="22"/>
        </w:rPr>
        <w:t xml:space="preserve">DETALLE DE ACTIVIDADES DE FORMACIÓN PRÁCTICA  </w:t>
      </w:r>
    </w:p>
    <w:p w:rsidR="00B33231" w:rsidRDefault="00B33231" w:rsidP="00B33231">
      <w:pPr>
        <w:ind w:hanging="2"/>
        <w:jc w:val="both"/>
        <w:rPr>
          <w:i/>
          <w:iCs/>
          <w:color w:val="434343"/>
          <w:sz w:val="20"/>
          <w:szCs w:val="20"/>
        </w:rPr>
      </w:pPr>
    </w:p>
    <w:p w:rsidR="00B33231" w:rsidRDefault="00B33231" w:rsidP="00B33231">
      <w:pPr>
        <w:widowControl w:val="0"/>
        <w:ind w:firstLine="0"/>
        <w:rPr>
          <w:b/>
          <w:bCs/>
          <w:i/>
          <w:iCs/>
        </w:rPr>
      </w:pPr>
      <w:r>
        <w:rPr>
          <w:i/>
          <w:iCs/>
        </w:rPr>
        <w:t>A</w:t>
      </w:r>
      <w:r>
        <w:rPr>
          <w:i/>
          <w:iCs/>
          <w:u w:val="single"/>
        </w:rPr>
        <w:t>ctividad</w:t>
      </w:r>
      <w:r>
        <w:rPr>
          <w:i/>
          <w:iCs/>
        </w:rPr>
        <w:t xml:space="preserve">: </w:t>
      </w:r>
      <w:r>
        <w:rPr>
          <w:b/>
          <w:bCs/>
          <w:i/>
          <w:iCs/>
        </w:rPr>
        <w:t>Ejercicio de preguntas - respuestas / Elaboración de Informes audiovisuales / Exposiciones / Entrevistas y coberturas de deportes.</w:t>
      </w:r>
    </w:p>
    <w:p w:rsidR="00B33231" w:rsidRDefault="00B33231" w:rsidP="00B33231">
      <w:pPr>
        <w:widowControl w:val="0"/>
        <w:spacing w:before="12" w:line="246" w:lineRule="auto"/>
        <w:ind w:right="1351" w:firstLine="0"/>
        <w:rPr>
          <w:i/>
          <w:iCs/>
        </w:rPr>
      </w:pPr>
      <w:r>
        <w:rPr>
          <w:i/>
          <w:iCs/>
          <w:u w:val="single"/>
        </w:rPr>
        <w:t>Consigna</w:t>
      </w:r>
      <w:r>
        <w:rPr>
          <w:i/>
          <w:iCs/>
        </w:rPr>
        <w:t>: A partir de los conceptos vistos las unidades, dividirse en grupos y llevar adelante las actividades propuestas.</w:t>
      </w:r>
    </w:p>
    <w:p w:rsidR="00B33231" w:rsidRDefault="00B33231" w:rsidP="00B33231">
      <w:pPr>
        <w:widowControl w:val="0"/>
        <w:spacing w:before="6"/>
        <w:ind w:firstLine="0"/>
        <w:rPr>
          <w:i/>
          <w:iCs/>
        </w:rPr>
      </w:pPr>
    </w:p>
    <w:p w:rsidR="00B33231" w:rsidRDefault="00B33231" w:rsidP="00B33231">
      <w:pPr>
        <w:widowControl w:val="0"/>
        <w:ind w:firstLine="0"/>
        <w:rPr>
          <w:i/>
          <w:iCs/>
        </w:rPr>
      </w:pPr>
      <w:r>
        <w:rPr>
          <w:i/>
          <w:iCs/>
          <w:u w:val="single"/>
        </w:rPr>
        <w:t>Objetivos:</w:t>
      </w:r>
    </w:p>
    <w:p w:rsidR="00B33231" w:rsidRDefault="00B33231" w:rsidP="00B33231">
      <w:pPr>
        <w:widowControl w:val="0"/>
        <w:spacing w:before="14"/>
        <w:ind w:firstLine="0"/>
        <w:rPr>
          <w:i/>
          <w:iCs/>
        </w:rPr>
      </w:pPr>
      <w:r>
        <w:rPr>
          <w:i/>
          <w:iCs/>
        </w:rPr>
        <w:t>Se espera que los alumnos logren:</w:t>
      </w:r>
    </w:p>
    <w:p w:rsidR="00B33231" w:rsidRDefault="00B33231" w:rsidP="00B33231">
      <w:pPr>
        <w:widowControl w:val="0"/>
        <w:numPr>
          <w:ilvl w:val="0"/>
          <w:numId w:val="4"/>
        </w:numPr>
        <w:tabs>
          <w:tab w:val="left" w:pos="469"/>
        </w:tabs>
        <w:spacing w:before="9"/>
        <w:ind w:hanging="212"/>
        <w:rPr>
          <w:i/>
          <w:iCs/>
        </w:rPr>
      </w:pPr>
      <w:r>
        <w:rPr>
          <w:i/>
          <w:iCs/>
        </w:rPr>
        <w:t>Asimilar los conceptos vistos en clase.</w:t>
      </w:r>
    </w:p>
    <w:p w:rsidR="00B33231" w:rsidRDefault="00B33231" w:rsidP="00B33231">
      <w:pPr>
        <w:widowControl w:val="0"/>
        <w:numPr>
          <w:ilvl w:val="0"/>
          <w:numId w:val="4"/>
        </w:numPr>
        <w:tabs>
          <w:tab w:val="left" w:pos="469"/>
        </w:tabs>
        <w:spacing w:before="9"/>
        <w:ind w:hanging="212"/>
        <w:rPr>
          <w:i/>
          <w:iCs/>
        </w:rPr>
      </w:pPr>
      <w:r>
        <w:rPr>
          <w:i/>
          <w:iCs/>
        </w:rPr>
        <w:t>Analizar el impacto del deporte en cuestión.</w:t>
      </w:r>
    </w:p>
    <w:p w:rsidR="00B33231" w:rsidRDefault="00B33231" w:rsidP="00B33231">
      <w:pPr>
        <w:widowControl w:val="0"/>
        <w:numPr>
          <w:ilvl w:val="0"/>
          <w:numId w:val="4"/>
        </w:numPr>
        <w:tabs>
          <w:tab w:val="left" w:pos="469"/>
        </w:tabs>
        <w:spacing w:before="9"/>
        <w:ind w:hanging="212"/>
        <w:rPr>
          <w:i/>
          <w:iCs/>
        </w:rPr>
      </w:pPr>
      <w:r>
        <w:rPr>
          <w:i/>
          <w:iCs/>
        </w:rPr>
        <w:t>Trabajar de manera colaborativa en equipos de trabajo.</w:t>
      </w:r>
    </w:p>
    <w:p w:rsidR="00B33231" w:rsidRDefault="00B33231" w:rsidP="00B33231">
      <w:pPr>
        <w:widowControl w:val="0"/>
        <w:spacing w:before="10"/>
        <w:ind w:firstLine="0"/>
        <w:rPr>
          <w:i/>
          <w:iCs/>
        </w:rPr>
      </w:pPr>
    </w:p>
    <w:p w:rsidR="00B33231" w:rsidRDefault="00B33231" w:rsidP="00B33231">
      <w:pPr>
        <w:widowControl w:val="0"/>
        <w:spacing w:line="254" w:lineRule="auto"/>
        <w:ind w:right="3572" w:firstLine="0"/>
        <w:rPr>
          <w:i/>
          <w:iCs/>
        </w:rPr>
      </w:pPr>
      <w:r>
        <w:rPr>
          <w:i/>
          <w:iCs/>
        </w:rPr>
        <w:t>M</w:t>
      </w:r>
      <w:r>
        <w:rPr>
          <w:i/>
          <w:iCs/>
          <w:u w:val="single"/>
        </w:rPr>
        <w:t xml:space="preserve">odalidad: </w:t>
      </w:r>
      <w:r>
        <w:rPr>
          <w:i/>
          <w:iCs/>
        </w:rPr>
        <w:t xml:space="preserve">actividad grupal obligatoria presencial de 2 hora de duración. </w:t>
      </w:r>
      <w:r>
        <w:rPr>
          <w:i/>
          <w:iCs/>
          <w:u w:val="single"/>
        </w:rPr>
        <w:t xml:space="preserve">Evaluación: </w:t>
      </w:r>
      <w:r>
        <w:rPr>
          <w:i/>
          <w:iCs/>
        </w:rPr>
        <w:t>grupal, de tipo conceptual</w:t>
      </w:r>
    </w:p>
    <w:p w:rsidR="00B33231" w:rsidRDefault="00B33231" w:rsidP="00B33231">
      <w:pPr>
        <w:widowControl w:val="0"/>
        <w:spacing w:before="1"/>
        <w:ind w:firstLine="0"/>
        <w:rPr>
          <w:i/>
          <w:iCs/>
        </w:rPr>
      </w:pPr>
    </w:p>
    <w:p w:rsidR="00B33231" w:rsidRDefault="00B33231" w:rsidP="00B33231">
      <w:pPr>
        <w:widowControl w:val="0"/>
        <w:ind w:firstLine="0"/>
        <w:rPr>
          <w:i/>
          <w:iCs/>
        </w:rPr>
      </w:pPr>
      <w:r>
        <w:rPr>
          <w:i/>
          <w:iCs/>
          <w:u w:val="single"/>
        </w:rPr>
        <w:t>Criterios de evaluación:</w:t>
      </w:r>
    </w:p>
    <w:p w:rsidR="00B33231" w:rsidRDefault="00B33231" w:rsidP="00B33231">
      <w:pPr>
        <w:widowControl w:val="0"/>
        <w:numPr>
          <w:ilvl w:val="0"/>
          <w:numId w:val="4"/>
        </w:numPr>
        <w:tabs>
          <w:tab w:val="left" w:pos="469"/>
        </w:tabs>
        <w:spacing w:before="10"/>
        <w:ind w:hanging="212"/>
        <w:rPr>
          <w:i/>
          <w:iCs/>
        </w:rPr>
      </w:pPr>
      <w:r>
        <w:rPr>
          <w:i/>
          <w:iCs/>
        </w:rPr>
        <w:t>Valor agregado de los alumnos/as a la teoría vista en clase</w:t>
      </w:r>
    </w:p>
    <w:p w:rsidR="00B33231" w:rsidRDefault="00B33231" w:rsidP="00B33231">
      <w:pPr>
        <w:widowControl w:val="0"/>
        <w:numPr>
          <w:ilvl w:val="0"/>
          <w:numId w:val="4"/>
        </w:numPr>
        <w:tabs>
          <w:tab w:val="left" w:pos="469"/>
        </w:tabs>
        <w:spacing w:before="9"/>
        <w:ind w:hanging="212"/>
        <w:rPr>
          <w:i/>
          <w:iCs/>
        </w:rPr>
      </w:pPr>
      <w:r>
        <w:rPr>
          <w:i/>
          <w:iCs/>
        </w:rPr>
        <w:t>Exposición individual frente a sus pares.</w:t>
      </w:r>
    </w:p>
    <w:p w:rsidR="00B33231" w:rsidRDefault="00B33231" w:rsidP="00B33231">
      <w:pPr>
        <w:widowControl w:val="0"/>
        <w:numPr>
          <w:ilvl w:val="0"/>
          <w:numId w:val="4"/>
        </w:numPr>
        <w:tabs>
          <w:tab w:val="left" w:pos="469"/>
        </w:tabs>
        <w:spacing w:before="9"/>
        <w:ind w:hanging="212"/>
        <w:rPr>
          <w:i/>
          <w:iCs/>
        </w:rPr>
      </w:pPr>
      <w:r>
        <w:rPr>
          <w:i/>
          <w:iCs/>
        </w:rPr>
        <w:t>Desarrollo grupal de los conceptos en la exposición oral.</w:t>
      </w:r>
    </w:p>
    <w:p w:rsidR="00B33231" w:rsidRDefault="00B33231" w:rsidP="00B33231">
      <w:pPr>
        <w:ind w:hanging="2"/>
        <w:jc w:val="both"/>
        <w:rPr>
          <w:color w:val="4A442A"/>
          <w:sz w:val="20"/>
          <w:szCs w:val="20"/>
        </w:rPr>
      </w:pPr>
    </w:p>
    <w:p w:rsidR="00B33231" w:rsidRDefault="00B33231" w:rsidP="00B33231">
      <w:pPr>
        <w:ind w:hanging="2"/>
        <w:jc w:val="both"/>
        <w:rPr>
          <w:b/>
          <w:bCs/>
          <w:sz w:val="22"/>
          <w:szCs w:val="22"/>
        </w:rPr>
      </w:pPr>
    </w:p>
    <w:p w:rsidR="00B33231" w:rsidRDefault="00B33231" w:rsidP="00B33231">
      <w:pPr>
        <w:ind w:hanging="2"/>
        <w:jc w:val="both"/>
        <w:rPr>
          <w:sz w:val="22"/>
          <w:szCs w:val="22"/>
        </w:rPr>
      </w:pPr>
      <w:r>
        <w:rPr>
          <w:b/>
          <w:bCs/>
          <w:sz w:val="22"/>
          <w:szCs w:val="22"/>
        </w:rPr>
        <w:t xml:space="preserve">10. PRÁCTICAS PROFESIONALES </w:t>
      </w:r>
      <w:r>
        <w:rPr>
          <w:sz w:val="22"/>
          <w:szCs w:val="22"/>
        </w:rPr>
        <w:t>(si corresponde)</w:t>
      </w:r>
    </w:p>
    <w:p w:rsidR="00B33231" w:rsidRDefault="00B33231" w:rsidP="00B33231">
      <w:pPr>
        <w:ind w:hanging="2"/>
        <w:jc w:val="both"/>
        <w:rPr>
          <w:i/>
          <w:iCs/>
          <w:color w:val="4A442A"/>
          <w:sz w:val="20"/>
          <w:szCs w:val="20"/>
        </w:rPr>
      </w:pPr>
    </w:p>
    <w:p w:rsidR="00B33231" w:rsidRDefault="00B33231" w:rsidP="00B33231">
      <w:pPr>
        <w:ind w:hanging="2"/>
        <w:jc w:val="both"/>
        <w:rPr>
          <w:sz w:val="22"/>
          <w:szCs w:val="22"/>
        </w:rPr>
      </w:pPr>
      <w:r>
        <w:t>No corresponde a esta materia</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r>
        <w:rPr>
          <w:b/>
          <w:bCs/>
          <w:sz w:val="22"/>
          <w:szCs w:val="22"/>
        </w:rPr>
        <w:t>11. SEGUIMIENTO DE ALUMNOS</w:t>
      </w:r>
    </w:p>
    <w:p w:rsidR="00B33231" w:rsidRDefault="00B33231" w:rsidP="00B33231">
      <w:pPr>
        <w:ind w:hanging="2"/>
        <w:jc w:val="both"/>
        <w:rPr>
          <w:i/>
          <w:iCs/>
          <w:sz w:val="20"/>
          <w:szCs w:val="20"/>
        </w:rPr>
      </w:pPr>
    </w:p>
    <w:p w:rsidR="00B33231" w:rsidRDefault="00B33231" w:rsidP="00B33231">
      <w:pPr>
        <w:ind w:hanging="2"/>
        <w:jc w:val="both"/>
        <w:rPr>
          <w:sz w:val="20"/>
          <w:szCs w:val="20"/>
        </w:rPr>
      </w:pPr>
    </w:p>
    <w:p w:rsidR="00B33231" w:rsidRDefault="00B33231" w:rsidP="00B33231">
      <w:pPr>
        <w:ind w:hanging="2"/>
        <w:jc w:val="both"/>
        <w:rPr>
          <w:sz w:val="20"/>
          <w:szCs w:val="20"/>
        </w:rPr>
      </w:pPr>
      <w:r>
        <w:rPr>
          <w:sz w:val="20"/>
          <w:szCs w:val="20"/>
        </w:rPr>
        <w:t>El dictado de clases de manera presencial permitirá realizarles un seguimiento a los alumnos de las siguientes maneras:</w:t>
      </w:r>
    </w:p>
    <w:p w:rsidR="00B33231" w:rsidRDefault="00B33231" w:rsidP="00B33231">
      <w:pPr>
        <w:ind w:hanging="2"/>
        <w:jc w:val="both"/>
        <w:rPr>
          <w:sz w:val="20"/>
          <w:szCs w:val="20"/>
        </w:rPr>
      </w:pPr>
    </w:p>
    <w:p w:rsidR="00B33231" w:rsidRDefault="00B33231" w:rsidP="00B33231">
      <w:pPr>
        <w:numPr>
          <w:ilvl w:val="0"/>
          <w:numId w:val="5"/>
        </w:numPr>
        <w:pBdr>
          <w:top w:val="nil"/>
          <w:left w:val="nil"/>
          <w:bottom w:val="nil"/>
          <w:right w:val="nil"/>
          <w:between w:val="nil"/>
        </w:pBdr>
        <w:jc w:val="both"/>
        <w:rPr>
          <w:color w:val="000000"/>
          <w:sz w:val="20"/>
          <w:szCs w:val="20"/>
        </w:rPr>
      </w:pPr>
      <w:r>
        <w:rPr>
          <w:color w:val="000000"/>
          <w:sz w:val="20"/>
          <w:szCs w:val="20"/>
        </w:rPr>
        <w:t>En primer lugar, al comienzo de la clase y luego de un receso de 15 minutos, se procederá a pasar lista.</w:t>
      </w:r>
    </w:p>
    <w:p w:rsidR="00B33231" w:rsidRDefault="00B33231" w:rsidP="00B33231">
      <w:pPr>
        <w:numPr>
          <w:ilvl w:val="0"/>
          <w:numId w:val="5"/>
        </w:numPr>
        <w:pBdr>
          <w:top w:val="nil"/>
          <w:left w:val="nil"/>
          <w:bottom w:val="nil"/>
          <w:right w:val="nil"/>
          <w:between w:val="nil"/>
        </w:pBdr>
        <w:jc w:val="both"/>
        <w:rPr>
          <w:color w:val="000000"/>
          <w:sz w:val="20"/>
          <w:szCs w:val="20"/>
        </w:rPr>
      </w:pPr>
      <w:r>
        <w:rPr>
          <w:color w:val="000000"/>
          <w:sz w:val="20"/>
          <w:szCs w:val="20"/>
        </w:rPr>
        <w:t xml:space="preserve">La plataforma </w:t>
      </w:r>
      <w:r>
        <w:rPr>
          <w:sz w:val="20"/>
          <w:szCs w:val="20"/>
        </w:rPr>
        <w:t xml:space="preserve">Blackboard </w:t>
      </w:r>
      <w:r>
        <w:rPr>
          <w:color w:val="000000"/>
          <w:sz w:val="20"/>
          <w:szCs w:val="20"/>
        </w:rPr>
        <w:t xml:space="preserve">permite un seguimiento e interacción de manera virtual. </w:t>
      </w:r>
    </w:p>
    <w:p w:rsidR="00B33231" w:rsidRDefault="00B33231" w:rsidP="00B33231">
      <w:pPr>
        <w:numPr>
          <w:ilvl w:val="0"/>
          <w:numId w:val="5"/>
        </w:numPr>
        <w:pBdr>
          <w:top w:val="nil"/>
          <w:left w:val="nil"/>
          <w:bottom w:val="nil"/>
          <w:right w:val="nil"/>
          <w:between w:val="nil"/>
        </w:pBdr>
        <w:jc w:val="both"/>
        <w:rPr>
          <w:color w:val="000000"/>
          <w:sz w:val="20"/>
          <w:szCs w:val="20"/>
        </w:rPr>
      </w:pPr>
      <w:r>
        <w:rPr>
          <w:color w:val="000000"/>
          <w:sz w:val="20"/>
          <w:szCs w:val="20"/>
        </w:rPr>
        <w:t>En segundo término, la evaluación prevista de forma oral permitirá detectar las fortalezas y puntos a mejorar de cada alumno/a.</w:t>
      </w:r>
    </w:p>
    <w:p w:rsidR="00B33231" w:rsidRDefault="00B33231" w:rsidP="00B33231">
      <w:pPr>
        <w:numPr>
          <w:ilvl w:val="0"/>
          <w:numId w:val="5"/>
        </w:numPr>
        <w:pBdr>
          <w:top w:val="nil"/>
          <w:left w:val="nil"/>
          <w:bottom w:val="nil"/>
          <w:right w:val="nil"/>
          <w:between w:val="nil"/>
        </w:pBdr>
        <w:jc w:val="both"/>
        <w:rPr>
          <w:color w:val="000000"/>
          <w:sz w:val="20"/>
          <w:szCs w:val="20"/>
        </w:rPr>
      </w:pPr>
      <w:r>
        <w:rPr>
          <w:color w:val="000000"/>
          <w:sz w:val="20"/>
          <w:szCs w:val="20"/>
        </w:rPr>
        <w:t>Los ejercicios grupales permitirán establecer los conocimientos de los alumnos/as y su desempeño grupal.</w:t>
      </w:r>
    </w:p>
    <w:p w:rsidR="00B33231" w:rsidRDefault="00B33231" w:rsidP="00B33231">
      <w:pPr>
        <w:ind w:hanging="2"/>
        <w:jc w:val="both"/>
        <w:rPr>
          <w:b/>
          <w:bCs/>
          <w:sz w:val="22"/>
          <w:szCs w:val="22"/>
        </w:rPr>
      </w:pPr>
    </w:p>
    <w:p w:rsidR="00B33231" w:rsidRDefault="00B33231" w:rsidP="00B33231">
      <w:pPr>
        <w:ind w:hanging="2"/>
        <w:jc w:val="both"/>
        <w:rPr>
          <w:b/>
          <w:bCs/>
          <w:sz w:val="22"/>
          <w:szCs w:val="22"/>
        </w:rPr>
      </w:pPr>
    </w:p>
    <w:p w:rsidR="00B33231" w:rsidRDefault="00B33231" w:rsidP="00B33231">
      <w:pPr>
        <w:ind w:hanging="2"/>
        <w:jc w:val="both"/>
        <w:rPr>
          <w:sz w:val="22"/>
          <w:szCs w:val="22"/>
        </w:rPr>
      </w:pPr>
      <w:r>
        <w:rPr>
          <w:b/>
          <w:bCs/>
          <w:sz w:val="22"/>
          <w:szCs w:val="22"/>
        </w:rPr>
        <w:t>12. MODALIDAD DE EVALUACIÓN:</w:t>
      </w:r>
    </w:p>
    <w:p w:rsidR="00B33231" w:rsidRDefault="00B33231" w:rsidP="00B33231">
      <w:pPr>
        <w:ind w:hanging="2"/>
        <w:jc w:val="both"/>
        <w:rPr>
          <w:sz w:val="22"/>
          <w:szCs w:val="22"/>
        </w:rPr>
      </w:pPr>
    </w:p>
    <w:p w:rsidR="00B33231" w:rsidRDefault="00B33231" w:rsidP="00B33231">
      <w:pPr>
        <w:ind w:hanging="2"/>
        <w:jc w:val="both"/>
        <w:rPr>
          <w:sz w:val="22"/>
          <w:szCs w:val="22"/>
        </w:rPr>
      </w:pPr>
      <w:bookmarkStart w:id="0" w:name="_heading=h.dbnt1gr8ixhz" w:colFirst="0" w:colLast="0"/>
      <w:bookmarkEnd w:id="0"/>
      <w:r>
        <w:rPr>
          <w:sz w:val="22"/>
          <w:szCs w:val="22"/>
        </w:rPr>
        <w:t>La evaluación de la materia será presencial y de carácter individual en una fecha especiﬁcada con anterioridad que incluirá todos los contenidos vistos hasta el momento. La bibliografía que ingrese a la evaluación será detallada y analizada en clase. Queda habilitada la posibilidad de promocionar la materia alcanzando un promedio/nota de 7 o más puntos.</w:t>
      </w:r>
    </w:p>
    <w:p w:rsidR="00B33231" w:rsidRDefault="00B33231" w:rsidP="00B33231">
      <w:pPr>
        <w:ind w:hanging="2"/>
        <w:jc w:val="both"/>
        <w:rPr>
          <w:sz w:val="22"/>
          <w:szCs w:val="22"/>
        </w:rPr>
      </w:pPr>
      <w:r>
        <w:rPr>
          <w:sz w:val="22"/>
          <w:szCs w:val="22"/>
        </w:rPr>
        <w:t>Además deberá obligatoriamente dar cumplimiento a la escolaridad de acuerdo al Art. 27 del citado Reglamento, entendiéndose por ésta a) el cumplimiento de la asistencia a clase y b) la aprobación de las evaluaciones parciales, monografías, prácticas profesionales, actividades de investigación u otros trabajos.</w:t>
      </w:r>
    </w:p>
    <w:p w:rsidR="00B33231" w:rsidRDefault="00B33231" w:rsidP="00B33231">
      <w:pPr>
        <w:ind w:hanging="2"/>
        <w:jc w:val="both"/>
        <w:rPr>
          <w:sz w:val="22"/>
          <w:szCs w:val="22"/>
        </w:rPr>
      </w:pPr>
      <w:r>
        <w:rPr>
          <w:sz w:val="22"/>
          <w:szCs w:val="22"/>
        </w:rPr>
        <w:t>El estudiante deberá concurrir a rendir el examen ﬁnal presentando la libreta universitaria, conforme el programa de la obligación académica.</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r>
        <w:rPr>
          <w:b/>
          <w:bCs/>
          <w:sz w:val="22"/>
          <w:szCs w:val="22"/>
        </w:rPr>
        <w:t>13. BIBLIOGRAFÍA COMPLEMENTARIA:</w:t>
      </w:r>
    </w:p>
    <w:p w:rsidR="00B33231" w:rsidRDefault="00B33231" w:rsidP="00B33231">
      <w:pPr>
        <w:ind w:firstLine="0"/>
        <w:jc w:val="both"/>
        <w:rPr>
          <w:b/>
          <w:bCs/>
          <w:sz w:val="22"/>
          <w:szCs w:val="22"/>
        </w:rPr>
      </w:pPr>
    </w:p>
    <w:p w:rsidR="00B33231" w:rsidRDefault="00B33231" w:rsidP="00B33231">
      <w:pPr>
        <w:numPr>
          <w:ilvl w:val="0"/>
          <w:numId w:val="1"/>
        </w:numPr>
        <w:jc w:val="both"/>
        <w:rPr>
          <w:sz w:val="22"/>
          <w:szCs w:val="22"/>
        </w:rPr>
      </w:pPr>
      <w:r>
        <w:rPr>
          <w:b/>
          <w:bCs/>
          <w:sz w:val="22"/>
          <w:szCs w:val="22"/>
        </w:rPr>
        <w:t>Liebling, A. J. (2002)</w:t>
      </w:r>
      <w:r>
        <w:rPr>
          <w:sz w:val="22"/>
          <w:szCs w:val="22"/>
        </w:rPr>
        <w:t xml:space="preserve">. </w:t>
      </w:r>
      <w:r>
        <w:rPr>
          <w:i/>
          <w:iCs/>
          <w:sz w:val="22"/>
          <w:szCs w:val="22"/>
        </w:rPr>
        <w:t xml:space="preserve">La dulce ciencia. </w:t>
      </w:r>
      <w:r>
        <w:rPr>
          <w:sz w:val="22"/>
          <w:szCs w:val="22"/>
        </w:rPr>
        <w:t>Capitán Swing.</w:t>
      </w:r>
    </w:p>
    <w:p w:rsidR="00B33231" w:rsidRDefault="00B33231" w:rsidP="00B33231">
      <w:pPr>
        <w:numPr>
          <w:ilvl w:val="0"/>
          <w:numId w:val="1"/>
        </w:numPr>
        <w:jc w:val="both"/>
        <w:rPr>
          <w:b/>
          <w:bCs/>
          <w:sz w:val="22"/>
          <w:szCs w:val="22"/>
        </w:rPr>
      </w:pPr>
      <w:r>
        <w:rPr>
          <w:b/>
          <w:bCs/>
          <w:sz w:val="22"/>
          <w:szCs w:val="22"/>
        </w:rPr>
        <w:t xml:space="preserve">Remnick, D. (2016). </w:t>
      </w:r>
      <w:r>
        <w:rPr>
          <w:i/>
          <w:iCs/>
          <w:sz w:val="22"/>
          <w:szCs w:val="22"/>
        </w:rPr>
        <w:t>Rey del mundo: Muhammad Ali y el nacimiento de un héroe americano</w:t>
      </w:r>
      <w:r>
        <w:rPr>
          <w:b/>
          <w:bCs/>
          <w:i/>
          <w:iCs/>
          <w:sz w:val="22"/>
          <w:szCs w:val="22"/>
        </w:rPr>
        <w:t>.</w:t>
      </w:r>
      <w:r>
        <w:rPr>
          <w:b/>
          <w:bCs/>
          <w:sz w:val="22"/>
          <w:szCs w:val="22"/>
        </w:rPr>
        <w:t xml:space="preserve"> </w:t>
      </w:r>
      <w:r>
        <w:rPr>
          <w:sz w:val="22"/>
          <w:szCs w:val="22"/>
        </w:rPr>
        <w:t>Debolsillo</w:t>
      </w:r>
      <w:r>
        <w:rPr>
          <w:b/>
          <w:bCs/>
          <w:sz w:val="22"/>
          <w:szCs w:val="22"/>
        </w:rPr>
        <w:t>.</w:t>
      </w:r>
    </w:p>
    <w:p w:rsidR="00B33231" w:rsidRDefault="00B33231" w:rsidP="00B33231">
      <w:pPr>
        <w:numPr>
          <w:ilvl w:val="0"/>
          <w:numId w:val="1"/>
        </w:numPr>
        <w:jc w:val="both"/>
        <w:rPr>
          <w:b/>
          <w:bCs/>
          <w:sz w:val="22"/>
          <w:szCs w:val="22"/>
        </w:rPr>
      </w:pPr>
      <w:r>
        <w:rPr>
          <w:b/>
          <w:bCs/>
          <w:sz w:val="22"/>
          <w:szCs w:val="22"/>
        </w:rPr>
        <w:t xml:space="preserve">Oates, J. (2012). </w:t>
      </w:r>
      <w:r>
        <w:rPr>
          <w:i/>
          <w:iCs/>
          <w:sz w:val="22"/>
          <w:szCs w:val="22"/>
        </w:rPr>
        <w:t>Del boxeo.</w:t>
      </w:r>
      <w:r>
        <w:rPr>
          <w:sz w:val="22"/>
          <w:szCs w:val="22"/>
        </w:rPr>
        <w:t xml:space="preserve"> Alfaguara</w:t>
      </w:r>
      <w:r>
        <w:rPr>
          <w:b/>
          <w:bCs/>
          <w:i/>
          <w:iCs/>
          <w:sz w:val="22"/>
          <w:szCs w:val="22"/>
        </w:rPr>
        <w:t>.</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r>
        <w:rPr>
          <w:b/>
          <w:bCs/>
          <w:sz w:val="22"/>
          <w:szCs w:val="22"/>
        </w:rPr>
        <w:t>14. FIRMA DE DOCENTES:</w:t>
      </w: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p>
    <w:p w:rsidR="00B33231" w:rsidRDefault="00B33231" w:rsidP="00B33231">
      <w:pPr>
        <w:ind w:hanging="2"/>
        <w:jc w:val="both"/>
        <w:rPr>
          <w:sz w:val="22"/>
          <w:szCs w:val="22"/>
        </w:rPr>
      </w:pPr>
      <w:r>
        <w:rPr>
          <w:b/>
          <w:bCs/>
          <w:sz w:val="22"/>
          <w:szCs w:val="22"/>
        </w:rPr>
        <w:t>15. FIRMA DEL DIRECTOR DE LA CARRERA</w:t>
      </w:r>
    </w:p>
    <w:p w:rsidR="007078A5" w:rsidRDefault="00B33231">
      <w:bookmarkStart w:id="1" w:name="_GoBack"/>
      <w:bookmarkEnd w:id="1"/>
    </w:p>
    <w:sectPr w:rsidR="007078A5">
      <w:footerReference w:type="even" r:id="rId7"/>
      <w:footerReference w:type="default" r:id="rId8"/>
      <w:pgSz w:w="11920" w:h="16840"/>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1F" w:rsidRDefault="00B33231">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29721F" w:rsidRDefault="00B33231">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1F" w:rsidRDefault="00B33231">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29721F" w:rsidRDefault="00B33231">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E9E"/>
    <w:multiLevelType w:val="multilevel"/>
    <w:tmpl w:val="A2448B44"/>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1" w15:restartNumberingAfterBreak="0">
    <w:nsid w:val="1FA252E0"/>
    <w:multiLevelType w:val="multilevel"/>
    <w:tmpl w:val="5E02FB8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21881ADA"/>
    <w:multiLevelType w:val="multilevel"/>
    <w:tmpl w:val="CAE0A9A2"/>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3C045F9"/>
    <w:multiLevelType w:val="multilevel"/>
    <w:tmpl w:val="3962DFC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366B98"/>
    <w:multiLevelType w:val="multilevel"/>
    <w:tmpl w:val="E92A8CFE"/>
    <w:lvl w:ilvl="0">
      <w:numFmt w:val="bullet"/>
      <w:lvlText w:val="-"/>
      <w:lvlJc w:val="left"/>
      <w:pPr>
        <w:ind w:left="212" w:hanging="140"/>
      </w:pPr>
      <w:rPr>
        <w:rFonts w:ascii="Times New Roman" w:eastAsia="Times New Roman" w:hAnsi="Times New Roman" w:cs="Times New Roman"/>
        <w:sz w:val="24"/>
        <w:szCs w:val="24"/>
      </w:rPr>
    </w:lvl>
    <w:lvl w:ilvl="1">
      <w:numFmt w:val="bullet"/>
      <w:lvlText w:val="•"/>
      <w:lvlJc w:val="left"/>
      <w:pPr>
        <w:ind w:left="1300" w:hanging="140"/>
      </w:pPr>
    </w:lvl>
    <w:lvl w:ilvl="2">
      <w:numFmt w:val="bullet"/>
      <w:lvlText w:val="•"/>
      <w:lvlJc w:val="left"/>
      <w:pPr>
        <w:ind w:left="2380" w:hanging="140"/>
      </w:pPr>
    </w:lvl>
    <w:lvl w:ilvl="3">
      <w:numFmt w:val="bullet"/>
      <w:lvlText w:val="•"/>
      <w:lvlJc w:val="left"/>
      <w:pPr>
        <w:ind w:left="3460" w:hanging="140"/>
      </w:pPr>
    </w:lvl>
    <w:lvl w:ilvl="4">
      <w:numFmt w:val="bullet"/>
      <w:lvlText w:val="•"/>
      <w:lvlJc w:val="left"/>
      <w:pPr>
        <w:ind w:left="4540" w:hanging="140"/>
      </w:pPr>
    </w:lvl>
    <w:lvl w:ilvl="5">
      <w:numFmt w:val="bullet"/>
      <w:lvlText w:val="•"/>
      <w:lvlJc w:val="left"/>
      <w:pPr>
        <w:ind w:left="5620" w:hanging="140"/>
      </w:pPr>
    </w:lvl>
    <w:lvl w:ilvl="6">
      <w:numFmt w:val="bullet"/>
      <w:lvlText w:val="•"/>
      <w:lvlJc w:val="left"/>
      <w:pPr>
        <w:ind w:left="6700" w:hanging="140"/>
      </w:pPr>
    </w:lvl>
    <w:lvl w:ilvl="7">
      <w:numFmt w:val="bullet"/>
      <w:lvlText w:val="•"/>
      <w:lvlJc w:val="left"/>
      <w:pPr>
        <w:ind w:left="7780" w:hanging="140"/>
      </w:pPr>
    </w:lvl>
    <w:lvl w:ilvl="8">
      <w:numFmt w:val="bullet"/>
      <w:lvlText w:val="•"/>
      <w:lvlJc w:val="left"/>
      <w:pPr>
        <w:ind w:left="8860" w:hanging="140"/>
      </w:pPr>
    </w:lvl>
  </w:abstractNum>
  <w:abstractNum w:abstractNumId="5" w15:restartNumberingAfterBreak="0">
    <w:nsid w:val="32F04D46"/>
    <w:multiLevelType w:val="multilevel"/>
    <w:tmpl w:val="95CADCDA"/>
    <w:lvl w:ilvl="0">
      <w:numFmt w:val="bullet"/>
      <w:lvlText w:val="●"/>
      <w:lvlJc w:val="left"/>
      <w:pPr>
        <w:ind w:left="468" w:hanging="211"/>
      </w:pPr>
      <w:rPr>
        <w:rFonts w:ascii="Verdana" w:eastAsia="Verdana" w:hAnsi="Verdana" w:cs="Verdana"/>
        <w:sz w:val="22"/>
        <w:szCs w:val="22"/>
      </w:rPr>
    </w:lvl>
    <w:lvl w:ilvl="1">
      <w:numFmt w:val="bullet"/>
      <w:lvlText w:val="•"/>
      <w:lvlJc w:val="left"/>
      <w:pPr>
        <w:ind w:left="1516" w:hanging="211"/>
      </w:pPr>
    </w:lvl>
    <w:lvl w:ilvl="2">
      <w:numFmt w:val="bullet"/>
      <w:lvlText w:val="•"/>
      <w:lvlJc w:val="left"/>
      <w:pPr>
        <w:ind w:left="2572" w:hanging="211"/>
      </w:pPr>
    </w:lvl>
    <w:lvl w:ilvl="3">
      <w:numFmt w:val="bullet"/>
      <w:lvlText w:val="•"/>
      <w:lvlJc w:val="left"/>
      <w:pPr>
        <w:ind w:left="3628" w:hanging="211"/>
      </w:pPr>
    </w:lvl>
    <w:lvl w:ilvl="4">
      <w:numFmt w:val="bullet"/>
      <w:lvlText w:val="•"/>
      <w:lvlJc w:val="left"/>
      <w:pPr>
        <w:ind w:left="4684" w:hanging="211"/>
      </w:pPr>
    </w:lvl>
    <w:lvl w:ilvl="5">
      <w:numFmt w:val="bullet"/>
      <w:lvlText w:val="•"/>
      <w:lvlJc w:val="left"/>
      <w:pPr>
        <w:ind w:left="5740" w:hanging="211"/>
      </w:pPr>
    </w:lvl>
    <w:lvl w:ilvl="6">
      <w:numFmt w:val="bullet"/>
      <w:lvlText w:val="•"/>
      <w:lvlJc w:val="left"/>
      <w:pPr>
        <w:ind w:left="6796" w:hanging="211"/>
      </w:pPr>
    </w:lvl>
    <w:lvl w:ilvl="7">
      <w:numFmt w:val="bullet"/>
      <w:lvlText w:val="•"/>
      <w:lvlJc w:val="left"/>
      <w:pPr>
        <w:ind w:left="7852" w:hanging="211"/>
      </w:pPr>
    </w:lvl>
    <w:lvl w:ilvl="8">
      <w:numFmt w:val="bullet"/>
      <w:lvlText w:val="•"/>
      <w:lvlJc w:val="left"/>
      <w:pPr>
        <w:ind w:left="8908" w:hanging="211"/>
      </w:pPr>
    </w:lvl>
  </w:abstractNum>
  <w:abstractNum w:abstractNumId="6" w15:restartNumberingAfterBreak="0">
    <w:nsid w:val="497557CC"/>
    <w:multiLevelType w:val="multilevel"/>
    <w:tmpl w:val="E24E4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31"/>
    <w:rsid w:val="004B5C1D"/>
    <w:rsid w:val="009F1EDB"/>
    <w:rsid w:val="00B332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33114-FCCA-4227-A2E5-28589F1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3231"/>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ferrari@usal.edu.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1495</Words>
  <Characters>8227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2026-06-04T14:45:00Z</dcterms:created>
  <dcterms:modified xsi:type="dcterms:W3CDTF">2026-06-04T14:46:00Z</dcterms:modified>
</cp:coreProperties>
</file>