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2FC" w:rsidRDefault="000C59AF" w:rsidP="000C59AF">
      <w:pPr>
        <w:spacing w:after="0"/>
        <w:ind w:left="2106"/>
      </w:pPr>
      <w:r>
        <w:rPr>
          <w:noProof/>
        </w:rPr>
        <w:drawing>
          <wp:inline distT="0" distB="0" distL="0" distR="0">
            <wp:extent cx="562610" cy="712470"/>
            <wp:effectExtent l="0" t="0" r="0" b="0"/>
            <wp:docPr id="386" name="Picture 3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" name="Picture 38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2610" cy="712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 </w:t>
      </w:r>
    </w:p>
    <w:p w:rsidR="00C432FC" w:rsidRDefault="000C59AF" w:rsidP="000C59AF">
      <w:pPr>
        <w:spacing w:after="3"/>
        <w:ind w:left="739" w:hanging="10"/>
      </w:pPr>
      <w:r>
        <w:rPr>
          <w:rFonts w:ascii="Times New Roman" w:eastAsia="Times New Roman" w:hAnsi="Times New Roman" w:cs="Times New Roman"/>
          <w:b/>
        </w:rPr>
        <w:t xml:space="preserve">    UNIVERSIDAD DEL SALVADOR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C432FC" w:rsidRDefault="000C59AF" w:rsidP="000C59AF">
      <w:pPr>
        <w:spacing w:after="5" w:line="248" w:lineRule="auto"/>
        <w:ind w:left="119" w:hanging="10"/>
      </w:pPr>
      <w:r>
        <w:rPr>
          <w:rFonts w:ascii="Times New Roman" w:eastAsia="Times New Roman" w:hAnsi="Times New Roman" w:cs="Times New Roman"/>
          <w:b/>
          <w:i/>
        </w:rPr>
        <w:t xml:space="preserve">           </w:t>
      </w:r>
      <w:r>
        <w:rPr>
          <w:rFonts w:ascii="Times New Roman" w:eastAsia="Times New Roman" w:hAnsi="Times New Roman" w:cs="Times New Roman"/>
          <w:b/>
          <w:i/>
        </w:rPr>
        <w:t xml:space="preserve">Facultad de Ciencias Sociales, Educación  </w:t>
      </w:r>
      <w:r>
        <w:rPr>
          <w:rFonts w:ascii="Times New Roman" w:eastAsia="Times New Roman" w:hAnsi="Times New Roman" w:cs="Times New Roman"/>
        </w:rPr>
        <w:t xml:space="preserve">                                          </w:t>
      </w:r>
      <w:r w:rsidRPr="000C59AF">
        <w:rPr>
          <w:rFonts w:ascii="Times New Roman" w:hAnsi="Times New Roman" w:cs="Times New Roman"/>
          <w:b/>
          <w:i/>
        </w:rPr>
        <w:t>Licenciatura en Publicidad</w:t>
      </w:r>
    </w:p>
    <w:p w:rsidR="00C432FC" w:rsidRDefault="000C59AF">
      <w:pPr>
        <w:spacing w:after="5" w:line="248" w:lineRule="auto"/>
        <w:ind w:left="119" w:hanging="10"/>
      </w:pPr>
      <w:r>
        <w:rPr>
          <w:rFonts w:ascii="Times New Roman" w:eastAsia="Times New Roman" w:hAnsi="Times New Roman" w:cs="Times New Roman"/>
          <w:b/>
          <w:i/>
        </w:rPr>
        <w:t xml:space="preserve">                                y Comunicación </w:t>
      </w:r>
      <w:r>
        <w:rPr>
          <w:rFonts w:ascii="Times New Roman" w:eastAsia="Times New Roman" w:hAnsi="Times New Roman" w:cs="Times New Roman"/>
        </w:rPr>
        <w:t xml:space="preserve"> </w:t>
      </w:r>
    </w:p>
    <w:p w:rsidR="00C432FC" w:rsidRPr="000C59AF" w:rsidRDefault="000C59AF">
      <w:pPr>
        <w:pStyle w:val="Ttulo1"/>
        <w:rPr>
          <w:i/>
        </w:rPr>
      </w:pPr>
      <w:r>
        <w:t xml:space="preserve">          </w:t>
      </w:r>
    </w:p>
    <w:p w:rsidR="00C432FC" w:rsidRDefault="000C59AF">
      <w:pPr>
        <w:spacing w:after="0"/>
        <w:ind w:left="1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0C59AF" w:rsidRDefault="000C59AF">
      <w:pPr>
        <w:spacing w:after="0"/>
        <w:ind w:left="16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0C59AF" w:rsidRDefault="000C59AF">
      <w:pPr>
        <w:spacing w:after="0"/>
        <w:ind w:left="16"/>
        <w:rPr>
          <w:rFonts w:ascii="Times New Roman" w:eastAsia="Times New Roman" w:hAnsi="Times New Roman" w:cs="Times New Roman"/>
        </w:rPr>
      </w:pPr>
    </w:p>
    <w:p w:rsidR="000C59AF" w:rsidRDefault="000C59AF">
      <w:pPr>
        <w:spacing w:after="0"/>
        <w:ind w:left="16"/>
        <w:rPr>
          <w:rFonts w:ascii="Times New Roman" w:eastAsia="Times New Roman" w:hAnsi="Times New Roman" w:cs="Times New Roman"/>
        </w:rPr>
      </w:pPr>
    </w:p>
    <w:p w:rsidR="000C59AF" w:rsidRDefault="000C59AF">
      <w:pPr>
        <w:spacing w:after="0"/>
        <w:ind w:left="16"/>
        <w:rPr>
          <w:rFonts w:ascii="Times New Roman" w:eastAsia="Times New Roman" w:hAnsi="Times New Roman" w:cs="Times New Roman"/>
        </w:rPr>
      </w:pPr>
    </w:p>
    <w:p w:rsidR="000C59AF" w:rsidRDefault="000C59AF">
      <w:pPr>
        <w:spacing w:after="0"/>
        <w:ind w:left="16"/>
        <w:rPr>
          <w:rFonts w:ascii="Times New Roman" w:eastAsia="Times New Roman" w:hAnsi="Times New Roman" w:cs="Times New Roman"/>
        </w:rPr>
      </w:pPr>
    </w:p>
    <w:p w:rsidR="000C59AF" w:rsidRDefault="000C59AF">
      <w:pPr>
        <w:spacing w:after="0"/>
        <w:ind w:left="16"/>
        <w:rPr>
          <w:rFonts w:ascii="Times New Roman" w:eastAsia="Times New Roman" w:hAnsi="Times New Roman" w:cs="Times New Roman"/>
        </w:rPr>
      </w:pPr>
    </w:p>
    <w:p w:rsidR="000C59AF" w:rsidRDefault="000C59AF">
      <w:pPr>
        <w:spacing w:after="0"/>
        <w:ind w:left="16"/>
      </w:pPr>
    </w:p>
    <w:p w:rsidR="00C432FC" w:rsidRDefault="000C59AF">
      <w:pPr>
        <w:spacing w:after="0"/>
        <w:ind w:left="13"/>
        <w:jc w:val="center"/>
      </w:pPr>
      <w:r>
        <w:rPr>
          <w:rFonts w:ascii="Times New Roman" w:eastAsia="Times New Roman" w:hAnsi="Times New Roman" w:cs="Times New Roman"/>
          <w:b/>
        </w:rPr>
        <w:t xml:space="preserve">PROGRAMA 2026 </w:t>
      </w:r>
    </w:p>
    <w:p w:rsidR="00C432FC" w:rsidRDefault="000C59AF">
      <w:pPr>
        <w:spacing w:after="0"/>
        <w:ind w:left="66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C432FC" w:rsidRDefault="000C59AF">
      <w:pPr>
        <w:spacing w:after="0"/>
        <w:ind w:left="66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789" w:type="dxa"/>
        <w:tblInd w:w="19" w:type="dxa"/>
        <w:tblCellMar>
          <w:top w:w="133" w:type="dxa"/>
          <w:left w:w="106" w:type="dxa"/>
          <w:bottom w:w="64" w:type="dxa"/>
          <w:right w:w="0" w:type="dxa"/>
        </w:tblCellMar>
        <w:tblLook w:val="04A0" w:firstRow="1" w:lastRow="0" w:firstColumn="1" w:lastColumn="0" w:noHBand="0" w:noVBand="1"/>
      </w:tblPr>
      <w:tblGrid>
        <w:gridCol w:w="1359"/>
        <w:gridCol w:w="566"/>
        <w:gridCol w:w="106"/>
        <w:gridCol w:w="1411"/>
        <w:gridCol w:w="385"/>
        <w:gridCol w:w="712"/>
        <w:gridCol w:w="1529"/>
        <w:gridCol w:w="2072"/>
        <w:gridCol w:w="1649"/>
      </w:tblGrid>
      <w:tr w:rsidR="00C432FC">
        <w:trPr>
          <w:trHeight w:val="686"/>
        </w:trPr>
        <w:tc>
          <w:tcPr>
            <w:tcW w:w="3828" w:type="dxa"/>
            <w:gridSpan w:val="5"/>
            <w:tcBorders>
              <w:top w:val="single" w:sz="44" w:space="0" w:color="93C47D"/>
              <w:left w:val="nil"/>
              <w:bottom w:val="single" w:sz="4" w:space="0" w:color="6AA84F"/>
              <w:right w:val="single" w:sz="4" w:space="0" w:color="000000"/>
            </w:tcBorders>
            <w:shd w:val="clear" w:color="auto" w:fill="93C47D"/>
            <w:vAlign w:val="center"/>
          </w:tcPr>
          <w:p w:rsidR="00C432FC" w:rsidRDefault="000C59AF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ACTIVIDAD CURRICULAR: </w:t>
            </w:r>
          </w:p>
        </w:tc>
        <w:tc>
          <w:tcPr>
            <w:tcW w:w="5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6AA84F"/>
              <w:right w:val="single" w:sz="4" w:space="0" w:color="000000"/>
            </w:tcBorders>
          </w:tcPr>
          <w:p w:rsidR="00C432FC" w:rsidRDefault="000C59AF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GESTIÓN DE PROYECTOS PROFESIONALES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C432FC" w:rsidRDefault="000C59AF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(726-12-75)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432FC">
        <w:trPr>
          <w:trHeight w:val="709"/>
        </w:trPr>
        <w:tc>
          <w:tcPr>
            <w:tcW w:w="1359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:rsidR="00C432FC" w:rsidRDefault="000C59A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CÁTEDRA:   </w:t>
            </w:r>
          </w:p>
        </w:tc>
        <w:tc>
          <w:tcPr>
            <w:tcW w:w="8430" w:type="dxa"/>
            <w:gridSpan w:val="8"/>
            <w:tcBorders>
              <w:top w:val="single" w:sz="4" w:space="0" w:color="6AA84F"/>
              <w:left w:val="nil"/>
              <w:bottom w:val="single" w:sz="4" w:space="0" w:color="6AA84F"/>
              <w:right w:val="single" w:sz="4" w:space="0" w:color="000000"/>
            </w:tcBorders>
            <w:vAlign w:val="center"/>
          </w:tcPr>
          <w:p w:rsidR="00C432FC" w:rsidRDefault="000C59A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PROF. LIC. FEDERICO LENDOIRO </w:t>
            </w:r>
          </w:p>
        </w:tc>
      </w:tr>
      <w:tr w:rsidR="00C432FC">
        <w:trPr>
          <w:trHeight w:val="633"/>
        </w:trPr>
        <w:tc>
          <w:tcPr>
            <w:tcW w:w="2032" w:type="dxa"/>
            <w:gridSpan w:val="3"/>
            <w:tcBorders>
              <w:top w:val="single" w:sz="4" w:space="0" w:color="6AA84F"/>
              <w:left w:val="nil"/>
              <w:bottom w:val="single" w:sz="4" w:space="0" w:color="6AA84F"/>
              <w:right w:val="single" w:sz="4" w:space="0" w:color="000000"/>
            </w:tcBorders>
            <w:shd w:val="clear" w:color="auto" w:fill="93C47D"/>
            <w:vAlign w:val="center"/>
          </w:tcPr>
          <w:p w:rsidR="00C432FC" w:rsidRDefault="000C59AF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MODALIDAD: </w:t>
            </w:r>
          </w:p>
        </w:tc>
        <w:tc>
          <w:tcPr>
            <w:tcW w:w="4037" w:type="dxa"/>
            <w:gridSpan w:val="4"/>
            <w:tcBorders>
              <w:top w:val="single" w:sz="4" w:space="0" w:color="6AA84F"/>
              <w:left w:val="single" w:sz="4" w:space="0" w:color="000000"/>
              <w:bottom w:val="single" w:sz="4" w:space="0" w:color="6AA84F"/>
              <w:right w:val="single" w:sz="4" w:space="0" w:color="000000"/>
            </w:tcBorders>
            <w:vAlign w:val="center"/>
          </w:tcPr>
          <w:p w:rsidR="00C432FC" w:rsidRDefault="000C59AF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VIRTUAL ASINCRÓNICA </w:t>
            </w:r>
          </w:p>
        </w:tc>
        <w:tc>
          <w:tcPr>
            <w:tcW w:w="2072" w:type="dxa"/>
            <w:tcBorders>
              <w:top w:val="single" w:sz="4" w:space="0" w:color="6AA84F"/>
              <w:left w:val="single" w:sz="4" w:space="0" w:color="000000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:rsidR="00C432FC" w:rsidRDefault="000C59A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AÑO ACADÉMICO: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49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center"/>
          </w:tcPr>
          <w:p w:rsidR="00C432FC" w:rsidRDefault="000C59A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2026 </w:t>
            </w:r>
          </w:p>
        </w:tc>
      </w:tr>
      <w:tr w:rsidR="00C432FC">
        <w:trPr>
          <w:trHeight w:val="672"/>
        </w:trPr>
        <w:tc>
          <w:tcPr>
            <w:tcW w:w="3828" w:type="dxa"/>
            <w:gridSpan w:val="5"/>
            <w:tcBorders>
              <w:top w:val="single" w:sz="4" w:space="0" w:color="6AA84F"/>
              <w:left w:val="nil"/>
              <w:bottom w:val="single" w:sz="4" w:space="0" w:color="6AA84F"/>
              <w:right w:val="single" w:sz="4" w:space="0" w:color="000000"/>
            </w:tcBorders>
            <w:shd w:val="clear" w:color="auto" w:fill="93C47D"/>
            <w:vAlign w:val="bottom"/>
          </w:tcPr>
          <w:p w:rsidR="00C432FC" w:rsidRDefault="000C59AF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CARGA HORARIA SEMANAL: </w:t>
            </w:r>
          </w:p>
        </w:tc>
        <w:tc>
          <w:tcPr>
            <w:tcW w:w="2241" w:type="dxa"/>
            <w:gridSpan w:val="2"/>
            <w:tcBorders>
              <w:top w:val="single" w:sz="4" w:space="0" w:color="6AA84F"/>
              <w:left w:val="single" w:sz="4" w:space="0" w:color="000000"/>
              <w:bottom w:val="single" w:sz="4" w:space="0" w:color="6AA84F"/>
              <w:right w:val="single" w:sz="4" w:space="0" w:color="000000"/>
            </w:tcBorders>
            <w:vAlign w:val="bottom"/>
          </w:tcPr>
          <w:p w:rsidR="00C432FC" w:rsidRDefault="000C59AF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  <w:tc>
          <w:tcPr>
            <w:tcW w:w="2072" w:type="dxa"/>
            <w:tcBorders>
              <w:top w:val="single" w:sz="4" w:space="0" w:color="6AA84F"/>
              <w:left w:val="single" w:sz="4" w:space="0" w:color="000000"/>
              <w:bottom w:val="single" w:sz="4" w:space="0" w:color="6AA84F"/>
              <w:right w:val="nil"/>
            </w:tcBorders>
            <w:shd w:val="clear" w:color="auto" w:fill="93C47D"/>
            <w:vAlign w:val="bottom"/>
          </w:tcPr>
          <w:p w:rsidR="00C432FC" w:rsidRDefault="000C59AF">
            <w:pPr>
              <w:spacing w:after="0"/>
              <w:ind w:left="2" w:hanging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CARGA HORARIA TOTAL: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49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bottom"/>
          </w:tcPr>
          <w:p w:rsidR="00C432FC" w:rsidRDefault="000C59A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72 </w:t>
            </w:r>
          </w:p>
        </w:tc>
      </w:tr>
      <w:tr w:rsidR="00C432FC">
        <w:trPr>
          <w:trHeight w:val="672"/>
        </w:trPr>
        <w:tc>
          <w:tcPr>
            <w:tcW w:w="3828" w:type="dxa"/>
            <w:gridSpan w:val="5"/>
            <w:tcBorders>
              <w:top w:val="single" w:sz="4" w:space="0" w:color="6AA84F"/>
              <w:left w:val="nil"/>
              <w:bottom w:val="single" w:sz="4" w:space="0" w:color="6AA84F"/>
              <w:right w:val="single" w:sz="4" w:space="0" w:color="000000"/>
            </w:tcBorders>
            <w:shd w:val="clear" w:color="auto" w:fill="93C47D"/>
            <w:vAlign w:val="bottom"/>
          </w:tcPr>
          <w:p w:rsidR="00C432FC" w:rsidRDefault="000C59AF">
            <w:pPr>
              <w:spacing w:after="0"/>
              <w:ind w:left="2" w:hanging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HORARIOS DE DICTADO/ ENCUENTROS SINCRÓNICOS: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961" w:type="dxa"/>
            <w:gridSpan w:val="4"/>
            <w:tcBorders>
              <w:top w:val="single" w:sz="4" w:space="0" w:color="6AA84F"/>
              <w:left w:val="single" w:sz="4" w:space="0" w:color="000000"/>
              <w:bottom w:val="single" w:sz="4" w:space="0" w:color="6AA84F"/>
              <w:right w:val="single" w:sz="4" w:space="0" w:color="000000"/>
            </w:tcBorders>
            <w:vAlign w:val="bottom"/>
          </w:tcPr>
          <w:p w:rsidR="00C432FC" w:rsidRDefault="000C59AF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9:00 hs a 13:00 hs. </w:t>
            </w:r>
          </w:p>
        </w:tc>
      </w:tr>
      <w:tr w:rsidR="00C432FC">
        <w:trPr>
          <w:trHeight w:val="671"/>
        </w:trPr>
        <w:tc>
          <w:tcPr>
            <w:tcW w:w="1359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bottom"/>
          </w:tcPr>
          <w:p w:rsidR="00C432FC" w:rsidRDefault="000C59AF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CURSO: </w:t>
            </w:r>
          </w:p>
        </w:tc>
        <w:tc>
          <w:tcPr>
            <w:tcW w:w="2084" w:type="dxa"/>
            <w:gridSpan w:val="3"/>
            <w:tcBorders>
              <w:top w:val="single" w:sz="4" w:space="0" w:color="6AA84F"/>
              <w:left w:val="nil"/>
              <w:bottom w:val="single" w:sz="4" w:space="0" w:color="6AA84F"/>
              <w:right w:val="single" w:sz="4" w:space="0" w:color="000000"/>
            </w:tcBorders>
            <w:vAlign w:val="bottom"/>
          </w:tcPr>
          <w:p w:rsidR="00C432FC" w:rsidRDefault="000C59A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  <w:tc>
          <w:tcPr>
            <w:tcW w:w="1097" w:type="dxa"/>
            <w:gridSpan w:val="2"/>
            <w:tcBorders>
              <w:top w:val="single" w:sz="4" w:space="0" w:color="6AA84F"/>
              <w:left w:val="single" w:sz="4" w:space="0" w:color="000000"/>
              <w:bottom w:val="single" w:sz="4" w:space="0" w:color="6AA84F"/>
              <w:right w:val="nil"/>
            </w:tcBorders>
            <w:shd w:val="clear" w:color="auto" w:fill="93C47D"/>
            <w:vAlign w:val="bottom"/>
          </w:tcPr>
          <w:p w:rsidR="00C432FC" w:rsidRDefault="000C59AF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TURNO: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bottom"/>
          </w:tcPr>
          <w:p w:rsidR="00C432FC" w:rsidRDefault="000C59A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 </w:t>
            </w:r>
          </w:p>
        </w:tc>
        <w:tc>
          <w:tcPr>
            <w:tcW w:w="2072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bottom"/>
          </w:tcPr>
          <w:p w:rsidR="00C432FC" w:rsidRDefault="000C59AF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SEDE: </w:t>
            </w:r>
          </w:p>
        </w:tc>
        <w:tc>
          <w:tcPr>
            <w:tcW w:w="1649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bottom"/>
          </w:tcPr>
          <w:p w:rsidR="00C432FC" w:rsidRDefault="000C59A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CENTRO </w:t>
            </w:r>
          </w:p>
        </w:tc>
      </w:tr>
      <w:tr w:rsidR="00C432FC">
        <w:trPr>
          <w:trHeight w:val="671"/>
        </w:trPr>
        <w:tc>
          <w:tcPr>
            <w:tcW w:w="1926" w:type="dxa"/>
            <w:gridSpan w:val="2"/>
            <w:tcBorders>
              <w:top w:val="single" w:sz="4" w:space="0" w:color="6AA84F"/>
              <w:left w:val="nil"/>
              <w:bottom w:val="single" w:sz="4" w:space="0" w:color="6AA84F"/>
              <w:right w:val="single" w:sz="4" w:space="0" w:color="000000"/>
            </w:tcBorders>
            <w:shd w:val="clear" w:color="auto" w:fill="93C47D"/>
            <w:vAlign w:val="bottom"/>
          </w:tcPr>
          <w:p w:rsidR="00C432FC" w:rsidRDefault="000C59AF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IDIOMA: </w:t>
            </w:r>
          </w:p>
        </w:tc>
        <w:tc>
          <w:tcPr>
            <w:tcW w:w="7863" w:type="dxa"/>
            <w:gridSpan w:val="7"/>
            <w:tcBorders>
              <w:top w:val="single" w:sz="4" w:space="0" w:color="6AA84F"/>
              <w:left w:val="single" w:sz="4" w:space="0" w:color="000000"/>
              <w:bottom w:val="single" w:sz="4" w:space="0" w:color="6AA84F"/>
              <w:right w:val="single" w:sz="4" w:space="0" w:color="000000"/>
            </w:tcBorders>
            <w:vAlign w:val="bottom"/>
          </w:tcPr>
          <w:p w:rsidR="00C432FC" w:rsidRDefault="000C59AF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>español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432FC">
        <w:trPr>
          <w:trHeight w:val="706"/>
        </w:trPr>
        <w:tc>
          <w:tcPr>
            <w:tcW w:w="1359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:rsidR="00C432FC" w:rsidRDefault="000C59AF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URL: </w:t>
            </w:r>
          </w:p>
        </w:tc>
        <w:tc>
          <w:tcPr>
            <w:tcW w:w="8430" w:type="dxa"/>
            <w:gridSpan w:val="8"/>
            <w:tcBorders>
              <w:top w:val="single" w:sz="4" w:space="0" w:color="6AA84F"/>
              <w:left w:val="nil"/>
              <w:bottom w:val="single" w:sz="4" w:space="0" w:color="6AA84F"/>
              <w:right w:val="single" w:sz="4" w:space="0" w:color="000000"/>
            </w:tcBorders>
            <w:vAlign w:val="center"/>
          </w:tcPr>
          <w:p w:rsidR="00C432FC" w:rsidRDefault="000C59AF">
            <w:pPr>
              <w:spacing w:after="0"/>
            </w:pPr>
            <w:hyperlink r:id="rId8">
              <w:r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https://virtual.usal.edu.ar/</w:t>
              </w:r>
            </w:hyperlink>
            <w:hyperlink r:id="rId9">
              <w:r>
                <w:rPr>
                  <w:rFonts w:ascii="Times New Roman" w:eastAsia="Times New Roman" w:hAnsi="Times New Roman" w:cs="Times New Roman"/>
                  <w:sz w:val="20"/>
                </w:rPr>
                <w:t xml:space="preserve"> </w:t>
              </w:r>
            </w:hyperlink>
          </w:p>
        </w:tc>
      </w:tr>
    </w:tbl>
    <w:p w:rsidR="00C432FC" w:rsidRDefault="000C59AF">
      <w:pPr>
        <w:spacing w:after="12"/>
        <w:ind w:left="16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C432FC" w:rsidRDefault="000C59AF">
      <w:pPr>
        <w:numPr>
          <w:ilvl w:val="0"/>
          <w:numId w:val="1"/>
        </w:numPr>
        <w:spacing w:after="3"/>
        <w:ind w:hanging="723"/>
      </w:pPr>
      <w:r>
        <w:rPr>
          <w:rFonts w:ascii="Times New Roman" w:eastAsia="Times New Roman" w:hAnsi="Times New Roman" w:cs="Times New Roman"/>
          <w:b/>
        </w:rPr>
        <w:t xml:space="preserve">CICLO: </w:t>
      </w:r>
      <w:r>
        <w:rPr>
          <w:rFonts w:ascii="Times New Roman" w:eastAsia="Times New Roman" w:hAnsi="Times New Roman" w:cs="Times New Roman"/>
        </w:rPr>
        <w:t xml:space="preserve"> </w:t>
      </w:r>
    </w:p>
    <w:p w:rsidR="00C432FC" w:rsidRDefault="000C59AF">
      <w:pPr>
        <w:spacing w:after="4" w:line="269" w:lineRule="auto"/>
        <w:ind w:left="4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(Marque con una cruz el ciclo correspondiente) </w:t>
      </w:r>
    </w:p>
    <w:p w:rsidR="00C432FC" w:rsidRDefault="000C59AF">
      <w:pPr>
        <w:spacing w:after="0"/>
        <w:ind w:left="16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C432FC" w:rsidRDefault="000C59AF">
      <w:pPr>
        <w:spacing w:after="59"/>
        <w:ind w:left="2448"/>
      </w:pPr>
      <w:r>
        <w:rPr>
          <w:noProof/>
        </w:rPr>
        <mc:AlternateContent>
          <mc:Choice Requires="wpg">
            <w:drawing>
              <wp:inline distT="0" distB="0" distL="0" distR="0">
                <wp:extent cx="3039491" cy="428245"/>
                <wp:effectExtent l="0" t="0" r="0" b="0"/>
                <wp:docPr id="8013" name="Group 80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9491" cy="428245"/>
                          <a:chOff x="0" y="0"/>
                          <a:chExt cx="3039491" cy="428245"/>
                        </a:xfrm>
                      </wpg:grpSpPr>
                      <wps:wsp>
                        <wps:cNvPr id="8550" name="Shape 8550"/>
                        <wps:cNvSpPr/>
                        <wps:spPr>
                          <a:xfrm>
                            <a:off x="6096" y="6097"/>
                            <a:ext cx="590093" cy="416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093" h="416052">
                                <a:moveTo>
                                  <a:pt x="0" y="0"/>
                                </a:moveTo>
                                <a:lnTo>
                                  <a:pt x="590093" y="0"/>
                                </a:lnTo>
                                <a:lnTo>
                                  <a:pt x="590093" y="416052"/>
                                </a:lnTo>
                                <a:lnTo>
                                  <a:pt x="0" y="4160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51" name="Shape 8551"/>
                        <wps:cNvSpPr/>
                        <wps:spPr>
                          <a:xfrm>
                            <a:off x="71628" y="134113"/>
                            <a:ext cx="459029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029" h="161544">
                                <a:moveTo>
                                  <a:pt x="0" y="0"/>
                                </a:moveTo>
                                <a:lnTo>
                                  <a:pt x="459029" y="0"/>
                                </a:lnTo>
                                <a:lnTo>
                                  <a:pt x="459029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" name="Rectangle 271"/>
                        <wps:cNvSpPr/>
                        <wps:spPr>
                          <a:xfrm>
                            <a:off x="105156" y="171746"/>
                            <a:ext cx="518405" cy="1666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432FC" w:rsidRDefault="000C59A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>Básico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" name="Rectangle 272"/>
                        <wps:cNvSpPr/>
                        <wps:spPr>
                          <a:xfrm>
                            <a:off x="494157" y="171746"/>
                            <a:ext cx="46619" cy="1666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432FC" w:rsidRDefault="000C59A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" name="Rectangle 273"/>
                        <wps:cNvSpPr/>
                        <wps:spPr>
                          <a:xfrm>
                            <a:off x="779145" y="171746"/>
                            <a:ext cx="46619" cy="1666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432FC" w:rsidRDefault="000C59A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52" name="Shape 8552"/>
                        <wps:cNvSpPr/>
                        <wps:spPr>
                          <a:xfrm>
                            <a:off x="963549" y="6097"/>
                            <a:ext cx="1728470" cy="416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8470" h="416052">
                                <a:moveTo>
                                  <a:pt x="0" y="0"/>
                                </a:moveTo>
                                <a:lnTo>
                                  <a:pt x="1728470" y="0"/>
                                </a:lnTo>
                                <a:lnTo>
                                  <a:pt x="1728470" y="416052"/>
                                </a:lnTo>
                                <a:lnTo>
                                  <a:pt x="0" y="4160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53" name="Shape 8553"/>
                        <wps:cNvSpPr/>
                        <wps:spPr>
                          <a:xfrm>
                            <a:off x="1029081" y="134113"/>
                            <a:ext cx="1597406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7406" h="161544">
                                <a:moveTo>
                                  <a:pt x="0" y="0"/>
                                </a:moveTo>
                                <a:lnTo>
                                  <a:pt x="1597406" y="0"/>
                                </a:lnTo>
                                <a:lnTo>
                                  <a:pt x="1597406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" name="Rectangle 276"/>
                        <wps:cNvSpPr/>
                        <wps:spPr>
                          <a:xfrm>
                            <a:off x="1204341" y="171746"/>
                            <a:ext cx="1652370" cy="1666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432FC" w:rsidRDefault="000C59A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>Superior/Profesional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" name="Rectangle 277"/>
                        <wps:cNvSpPr/>
                        <wps:spPr>
                          <a:xfrm>
                            <a:off x="2446655" y="171746"/>
                            <a:ext cx="46619" cy="1666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432FC" w:rsidRDefault="000C59A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" name="Rectangle 278"/>
                        <wps:cNvSpPr/>
                        <wps:spPr>
                          <a:xfrm>
                            <a:off x="2815463" y="171746"/>
                            <a:ext cx="134636" cy="1666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432FC" w:rsidRDefault="000C59A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9" name="Rectangle 279"/>
                        <wps:cNvSpPr/>
                        <wps:spPr>
                          <a:xfrm>
                            <a:off x="2916047" y="171746"/>
                            <a:ext cx="46619" cy="1666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432FC" w:rsidRDefault="000C59A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54" name="Shape 8554"/>
                        <wps:cNvSpPr/>
                        <wps:spPr>
                          <a:xfrm>
                            <a:off x="0" y="2"/>
                            <a:ext cx="914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10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103"/>
                                </a:lnTo>
                                <a:lnTo>
                                  <a:pt x="0" y="701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55" name="Shape 8555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56" name="Shape 8556"/>
                        <wps:cNvSpPr/>
                        <wps:spPr>
                          <a:xfrm>
                            <a:off x="6096" y="0"/>
                            <a:ext cx="5900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093" h="9144">
                                <a:moveTo>
                                  <a:pt x="0" y="0"/>
                                </a:moveTo>
                                <a:lnTo>
                                  <a:pt x="590093" y="0"/>
                                </a:lnTo>
                                <a:lnTo>
                                  <a:pt x="5900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57" name="Shape 8557"/>
                        <wps:cNvSpPr/>
                        <wps:spPr>
                          <a:xfrm>
                            <a:off x="6096" y="6097"/>
                            <a:ext cx="590093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093" h="64008">
                                <a:moveTo>
                                  <a:pt x="0" y="0"/>
                                </a:moveTo>
                                <a:lnTo>
                                  <a:pt x="590093" y="0"/>
                                </a:lnTo>
                                <a:lnTo>
                                  <a:pt x="590093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58" name="Shape 8558"/>
                        <wps:cNvSpPr/>
                        <wps:spPr>
                          <a:xfrm>
                            <a:off x="596265" y="2"/>
                            <a:ext cx="914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10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103"/>
                                </a:lnTo>
                                <a:lnTo>
                                  <a:pt x="0" y="701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59" name="Shape 8559"/>
                        <wps:cNvSpPr/>
                        <wps:spPr>
                          <a:xfrm>
                            <a:off x="596265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60" name="Shape 8560"/>
                        <wps:cNvSpPr/>
                        <wps:spPr>
                          <a:xfrm>
                            <a:off x="957453" y="2"/>
                            <a:ext cx="914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10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103"/>
                                </a:lnTo>
                                <a:lnTo>
                                  <a:pt x="0" y="701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61" name="Shape 8561"/>
                        <wps:cNvSpPr/>
                        <wps:spPr>
                          <a:xfrm>
                            <a:off x="957453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62" name="Shape 8562"/>
                        <wps:cNvSpPr/>
                        <wps:spPr>
                          <a:xfrm>
                            <a:off x="963549" y="0"/>
                            <a:ext cx="172847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8470" h="9144">
                                <a:moveTo>
                                  <a:pt x="0" y="0"/>
                                </a:moveTo>
                                <a:lnTo>
                                  <a:pt x="1728470" y="0"/>
                                </a:lnTo>
                                <a:lnTo>
                                  <a:pt x="17284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63" name="Shape 8563"/>
                        <wps:cNvSpPr/>
                        <wps:spPr>
                          <a:xfrm>
                            <a:off x="963549" y="6097"/>
                            <a:ext cx="1728470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8470" h="64008">
                                <a:moveTo>
                                  <a:pt x="0" y="0"/>
                                </a:moveTo>
                                <a:lnTo>
                                  <a:pt x="1728470" y="0"/>
                                </a:lnTo>
                                <a:lnTo>
                                  <a:pt x="1728470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64" name="Shape 8564"/>
                        <wps:cNvSpPr/>
                        <wps:spPr>
                          <a:xfrm>
                            <a:off x="2692019" y="2"/>
                            <a:ext cx="914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10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103"/>
                                </a:lnTo>
                                <a:lnTo>
                                  <a:pt x="0" y="701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65" name="Shape 8565"/>
                        <wps:cNvSpPr/>
                        <wps:spPr>
                          <a:xfrm>
                            <a:off x="2692019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66" name="Shape 8566"/>
                        <wps:cNvSpPr/>
                        <wps:spPr>
                          <a:xfrm>
                            <a:off x="3048" y="358141"/>
                            <a:ext cx="596189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189" h="64008">
                                <a:moveTo>
                                  <a:pt x="0" y="0"/>
                                </a:moveTo>
                                <a:lnTo>
                                  <a:pt x="596189" y="0"/>
                                </a:lnTo>
                                <a:lnTo>
                                  <a:pt x="596189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67" name="Shape 8567"/>
                        <wps:cNvSpPr/>
                        <wps:spPr>
                          <a:xfrm>
                            <a:off x="0" y="70105"/>
                            <a:ext cx="9144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20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2044"/>
                                </a:lnTo>
                                <a:lnTo>
                                  <a:pt x="0" y="3520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68" name="Shape 8568"/>
                        <wps:cNvSpPr/>
                        <wps:spPr>
                          <a:xfrm>
                            <a:off x="0" y="42214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69" name="Shape 8569"/>
                        <wps:cNvSpPr/>
                        <wps:spPr>
                          <a:xfrm>
                            <a:off x="6096" y="422149"/>
                            <a:ext cx="5900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093" h="9144">
                                <a:moveTo>
                                  <a:pt x="0" y="0"/>
                                </a:moveTo>
                                <a:lnTo>
                                  <a:pt x="590093" y="0"/>
                                </a:lnTo>
                                <a:lnTo>
                                  <a:pt x="5900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70" name="Shape 8570"/>
                        <wps:cNvSpPr/>
                        <wps:spPr>
                          <a:xfrm>
                            <a:off x="596265" y="70105"/>
                            <a:ext cx="9144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20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2044"/>
                                </a:lnTo>
                                <a:lnTo>
                                  <a:pt x="0" y="3520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71" name="Shape 8571"/>
                        <wps:cNvSpPr/>
                        <wps:spPr>
                          <a:xfrm>
                            <a:off x="596265" y="42214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72" name="Shape 8572"/>
                        <wps:cNvSpPr/>
                        <wps:spPr>
                          <a:xfrm>
                            <a:off x="602361" y="422149"/>
                            <a:ext cx="3550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092" h="9144">
                                <a:moveTo>
                                  <a:pt x="0" y="0"/>
                                </a:moveTo>
                                <a:lnTo>
                                  <a:pt x="355092" y="0"/>
                                </a:lnTo>
                                <a:lnTo>
                                  <a:pt x="3550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73" name="Shape 8573"/>
                        <wps:cNvSpPr/>
                        <wps:spPr>
                          <a:xfrm>
                            <a:off x="960501" y="358141"/>
                            <a:ext cx="1734566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4566" h="64008">
                                <a:moveTo>
                                  <a:pt x="0" y="0"/>
                                </a:moveTo>
                                <a:lnTo>
                                  <a:pt x="1734566" y="0"/>
                                </a:lnTo>
                                <a:lnTo>
                                  <a:pt x="1734566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74" name="Shape 8574"/>
                        <wps:cNvSpPr/>
                        <wps:spPr>
                          <a:xfrm>
                            <a:off x="957453" y="70105"/>
                            <a:ext cx="9144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20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2044"/>
                                </a:lnTo>
                                <a:lnTo>
                                  <a:pt x="0" y="3520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75" name="Shape 8575"/>
                        <wps:cNvSpPr/>
                        <wps:spPr>
                          <a:xfrm>
                            <a:off x="957453" y="42214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76" name="Shape 8576"/>
                        <wps:cNvSpPr/>
                        <wps:spPr>
                          <a:xfrm>
                            <a:off x="963549" y="422149"/>
                            <a:ext cx="172847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8470" h="9144">
                                <a:moveTo>
                                  <a:pt x="0" y="0"/>
                                </a:moveTo>
                                <a:lnTo>
                                  <a:pt x="1728470" y="0"/>
                                </a:lnTo>
                                <a:lnTo>
                                  <a:pt x="17284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77" name="Shape 8577"/>
                        <wps:cNvSpPr/>
                        <wps:spPr>
                          <a:xfrm>
                            <a:off x="2692019" y="70105"/>
                            <a:ext cx="9144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20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2044"/>
                                </a:lnTo>
                                <a:lnTo>
                                  <a:pt x="0" y="3520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78" name="Shape 8578"/>
                        <wps:cNvSpPr/>
                        <wps:spPr>
                          <a:xfrm>
                            <a:off x="2692019" y="42214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79" name="Shape 8579"/>
                        <wps:cNvSpPr/>
                        <wps:spPr>
                          <a:xfrm>
                            <a:off x="2698115" y="422149"/>
                            <a:ext cx="3413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376" h="9144">
                                <a:moveTo>
                                  <a:pt x="0" y="0"/>
                                </a:moveTo>
                                <a:lnTo>
                                  <a:pt x="341376" y="0"/>
                                </a:lnTo>
                                <a:lnTo>
                                  <a:pt x="3413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013" style="width:239.33pt;height:33.7201pt;mso-position-horizontal-relative:char;mso-position-vertical-relative:line" coordsize="30394,4282">
                <v:shape id="Shape 8580" style="position:absolute;width:5900;height:4160;left:60;top:60;" coordsize="590093,416052" path="m0,0l590093,0l590093,416052l0,416052l0,0">
                  <v:stroke weight="0pt" endcap="flat" joinstyle="miter" miterlimit="10" on="false" color="#000000" opacity="0"/>
                  <v:fill on="true" color="#93c47d"/>
                </v:shape>
                <v:shape id="Shape 8581" style="position:absolute;width:4590;height:1615;left:716;top:1341;" coordsize="459029,161544" path="m0,0l459029,0l459029,161544l0,161544l0,0">
                  <v:stroke weight="0pt" endcap="flat" joinstyle="miter" miterlimit="10" on="false" color="#000000" opacity="0"/>
                  <v:fill on="true" color="#93c47d"/>
                </v:shape>
                <v:rect id="Rectangle 271" style="position:absolute;width:5184;height:1666;left:1051;top:17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Básico</w:t>
                        </w:r>
                      </w:p>
                    </w:txbxContent>
                  </v:textbox>
                </v:rect>
                <v:rect id="Rectangle 272" style="position:absolute;width:466;height:1666;left:4941;top:17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3" style="position:absolute;width:466;height:1666;left:7791;top:17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582" style="position:absolute;width:17284;height:4160;left:9635;top:60;" coordsize="1728470,416052" path="m0,0l1728470,0l1728470,416052l0,416052l0,0">
                  <v:stroke weight="0pt" endcap="flat" joinstyle="miter" miterlimit="10" on="false" color="#000000" opacity="0"/>
                  <v:fill on="true" color="#93c47d"/>
                </v:shape>
                <v:shape id="Shape 8583" style="position:absolute;width:15974;height:1615;left:10290;top:1341;" coordsize="1597406,161544" path="m0,0l1597406,0l1597406,161544l0,161544l0,0">
                  <v:stroke weight="0pt" endcap="flat" joinstyle="miter" miterlimit="10" on="false" color="#000000" opacity="0"/>
                  <v:fill on="true" color="#93c47d"/>
                </v:shape>
                <v:rect id="Rectangle 276" style="position:absolute;width:16523;height:1666;left:12043;top:17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Superior/Profesional</w:t>
                        </w:r>
                      </w:p>
                    </w:txbxContent>
                  </v:textbox>
                </v:rect>
                <v:rect id="Rectangle 277" style="position:absolute;width:466;height:1666;left:24466;top:17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8" style="position:absolute;width:1346;height:1666;left:28154;top:17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X</w:t>
                        </w:r>
                      </w:p>
                    </w:txbxContent>
                  </v:textbox>
                </v:rect>
                <v:rect id="Rectangle 279" style="position:absolute;width:466;height:1666;left:29160;top:17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584" style="position:absolute;width:91;height:701;left:0;top:0;" coordsize="9144,70103" path="m0,0l9144,0l9144,70103l0,70103l0,0">
                  <v:stroke weight="0pt" endcap="flat" joinstyle="miter" miterlimit="10" on="false" color="#000000" opacity="0"/>
                  <v:fill on="true" color="#6aa84f"/>
                </v:shape>
                <v:shape id="Shape 8585" style="position:absolute;width:91;height:91;left:0;top:0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8586" style="position:absolute;width:5900;height:91;left:60;top:0;" coordsize="590093,9144" path="m0,0l590093,0l590093,9144l0,9144l0,0">
                  <v:stroke weight="0pt" endcap="flat" joinstyle="miter" miterlimit="10" on="false" color="#000000" opacity="0"/>
                  <v:fill on="true" color="#6aa84f"/>
                </v:shape>
                <v:shape id="Shape 8587" style="position:absolute;width:5900;height:640;left:60;top:60;" coordsize="590093,64008" path="m0,0l590093,0l590093,64008l0,64008l0,0">
                  <v:stroke weight="0pt" endcap="flat" joinstyle="miter" miterlimit="10" on="false" color="#000000" opacity="0"/>
                  <v:fill on="true" color="#93c47d"/>
                </v:shape>
                <v:shape id="Shape 8588" style="position:absolute;width:91;height:701;left:5962;top:0;" coordsize="9144,70103" path="m0,0l9144,0l9144,70103l0,70103l0,0">
                  <v:stroke weight="0pt" endcap="flat" joinstyle="miter" miterlimit="10" on="false" color="#000000" opacity="0"/>
                  <v:fill on="true" color="#6aa84f"/>
                </v:shape>
                <v:shape id="Shape 8589" style="position:absolute;width:91;height:91;left:5962;top:0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8590" style="position:absolute;width:91;height:701;left:9574;top:0;" coordsize="9144,70103" path="m0,0l9144,0l9144,70103l0,70103l0,0">
                  <v:stroke weight="0pt" endcap="flat" joinstyle="miter" miterlimit="10" on="false" color="#000000" opacity="0"/>
                  <v:fill on="true" color="#6aa84f"/>
                </v:shape>
                <v:shape id="Shape 8591" style="position:absolute;width:91;height:91;left:9574;top:0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8592" style="position:absolute;width:17284;height:91;left:9635;top:0;" coordsize="1728470,9144" path="m0,0l1728470,0l1728470,9144l0,9144l0,0">
                  <v:stroke weight="0pt" endcap="flat" joinstyle="miter" miterlimit="10" on="false" color="#000000" opacity="0"/>
                  <v:fill on="true" color="#6aa84f"/>
                </v:shape>
                <v:shape id="Shape 8593" style="position:absolute;width:17284;height:640;left:9635;top:60;" coordsize="1728470,64008" path="m0,0l1728470,0l1728470,64008l0,64008l0,0">
                  <v:stroke weight="0pt" endcap="flat" joinstyle="miter" miterlimit="10" on="false" color="#000000" opacity="0"/>
                  <v:fill on="true" color="#93c47d"/>
                </v:shape>
                <v:shape id="Shape 8594" style="position:absolute;width:91;height:701;left:26920;top:0;" coordsize="9144,70103" path="m0,0l9144,0l9144,70103l0,70103l0,0">
                  <v:stroke weight="0pt" endcap="flat" joinstyle="miter" miterlimit="10" on="false" color="#000000" opacity="0"/>
                  <v:fill on="true" color="#6aa84f"/>
                </v:shape>
                <v:shape id="Shape 8595" style="position:absolute;width:91;height:91;left:26920;top:0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8596" style="position:absolute;width:5961;height:640;left:30;top:3581;" coordsize="596189,64008" path="m0,0l596189,0l596189,64008l0,64008l0,0">
                  <v:stroke weight="0pt" endcap="flat" joinstyle="miter" miterlimit="10" on="false" color="#000000" opacity="0"/>
                  <v:fill on="true" color="#93c47d"/>
                </v:shape>
                <v:shape id="Shape 8597" style="position:absolute;width:91;height:3520;left:0;top:701;" coordsize="9144,352044" path="m0,0l9144,0l9144,352044l0,352044l0,0">
                  <v:stroke weight="0pt" endcap="flat" joinstyle="miter" miterlimit="10" on="false" color="#000000" opacity="0"/>
                  <v:fill on="true" color="#6aa84f"/>
                </v:shape>
                <v:shape id="Shape 8598" style="position:absolute;width:91;height:91;left:0;top:4221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8599" style="position:absolute;width:5900;height:91;left:60;top:4221;" coordsize="590093,9144" path="m0,0l590093,0l590093,9144l0,9144l0,0">
                  <v:stroke weight="0pt" endcap="flat" joinstyle="miter" miterlimit="10" on="false" color="#000000" opacity="0"/>
                  <v:fill on="true" color="#6aa84f"/>
                </v:shape>
                <v:shape id="Shape 8600" style="position:absolute;width:91;height:3520;left:5962;top:701;" coordsize="9144,352044" path="m0,0l9144,0l9144,352044l0,352044l0,0">
                  <v:stroke weight="0pt" endcap="flat" joinstyle="miter" miterlimit="10" on="false" color="#000000" opacity="0"/>
                  <v:fill on="true" color="#6aa84f"/>
                </v:shape>
                <v:shape id="Shape 8601" style="position:absolute;width:91;height:91;left:5962;top:4221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8602" style="position:absolute;width:3550;height:91;left:6023;top:4221;" coordsize="355092,9144" path="m0,0l355092,0l355092,9144l0,9144l0,0">
                  <v:stroke weight="0pt" endcap="flat" joinstyle="miter" miterlimit="10" on="false" color="#000000" opacity="0"/>
                  <v:fill on="true" color="#6aa84f"/>
                </v:shape>
                <v:shape id="Shape 8603" style="position:absolute;width:17345;height:640;left:9605;top:3581;" coordsize="1734566,64008" path="m0,0l1734566,0l1734566,64008l0,64008l0,0">
                  <v:stroke weight="0pt" endcap="flat" joinstyle="miter" miterlimit="10" on="false" color="#000000" opacity="0"/>
                  <v:fill on="true" color="#93c47d"/>
                </v:shape>
                <v:shape id="Shape 8604" style="position:absolute;width:91;height:3520;left:9574;top:701;" coordsize="9144,352044" path="m0,0l9144,0l9144,352044l0,352044l0,0">
                  <v:stroke weight="0pt" endcap="flat" joinstyle="miter" miterlimit="10" on="false" color="#000000" opacity="0"/>
                  <v:fill on="true" color="#6aa84f"/>
                </v:shape>
                <v:shape id="Shape 8605" style="position:absolute;width:91;height:91;left:9574;top:4221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8606" style="position:absolute;width:17284;height:91;left:9635;top:4221;" coordsize="1728470,9144" path="m0,0l1728470,0l1728470,9144l0,9144l0,0">
                  <v:stroke weight="0pt" endcap="flat" joinstyle="miter" miterlimit="10" on="false" color="#000000" opacity="0"/>
                  <v:fill on="true" color="#6aa84f"/>
                </v:shape>
                <v:shape id="Shape 8607" style="position:absolute;width:91;height:3520;left:26920;top:701;" coordsize="9144,352044" path="m0,0l9144,0l9144,352044l0,352044l0,0">
                  <v:stroke weight="0pt" endcap="flat" joinstyle="miter" miterlimit="10" on="false" color="#000000" opacity="0"/>
                  <v:fill on="true" color="#6aa84f"/>
                </v:shape>
                <v:shape id="Shape 8608" style="position:absolute;width:91;height:91;left:26920;top:4221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8609" style="position:absolute;width:3413;height:91;left:26981;top:4221;" coordsize="341376,9144" path="m0,0l341376,0l341376,9144l0,9144l0,0">
                  <v:stroke weight="0pt" endcap="flat" joinstyle="miter" miterlimit="10" on="false" color="#000000" opacity="0"/>
                  <v:fill on="true" color="#6aa84f"/>
                </v:shape>
              </v:group>
            </w:pict>
          </mc:Fallback>
        </mc:AlternateContent>
      </w:r>
    </w:p>
    <w:p w:rsidR="00C432FC" w:rsidRDefault="000C59AF">
      <w:pPr>
        <w:spacing w:after="15"/>
        <w:ind w:left="16"/>
      </w:pPr>
      <w:r>
        <w:rPr>
          <w:rFonts w:ascii="Times New Roman" w:eastAsia="Times New Roman" w:hAnsi="Times New Roman" w:cs="Times New Roman"/>
          <w:b/>
        </w:rPr>
        <w:lastRenderedPageBreak/>
        <w:t xml:space="preserve"> </w:t>
      </w:r>
    </w:p>
    <w:p w:rsidR="00C432FC" w:rsidRDefault="000C59AF">
      <w:pPr>
        <w:numPr>
          <w:ilvl w:val="0"/>
          <w:numId w:val="1"/>
        </w:numPr>
        <w:spacing w:after="3"/>
        <w:ind w:hanging="723"/>
      </w:pPr>
      <w:r>
        <w:rPr>
          <w:rFonts w:ascii="Times New Roman" w:eastAsia="Times New Roman" w:hAnsi="Times New Roman" w:cs="Times New Roman"/>
          <w:b/>
        </w:rPr>
        <w:t>COMPOSICIÓN DE LA CÁTEDRA:</w:t>
      </w:r>
      <w:r>
        <w:rPr>
          <w:rFonts w:ascii="Times New Roman" w:eastAsia="Times New Roman" w:hAnsi="Times New Roman" w:cs="Times New Roman"/>
        </w:rPr>
        <w:t xml:space="preserve"> </w:t>
      </w:r>
    </w:p>
    <w:p w:rsidR="00C432FC" w:rsidRDefault="000C59AF">
      <w:pPr>
        <w:spacing w:after="0"/>
        <w:ind w:left="16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C432FC" w:rsidRDefault="000C59AF">
      <w:pPr>
        <w:spacing w:after="0"/>
        <w:ind w:left="16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TableGrid"/>
        <w:tblW w:w="8862" w:type="dxa"/>
        <w:tblInd w:w="32" w:type="dxa"/>
        <w:tblCellMar>
          <w:top w:w="127" w:type="dxa"/>
          <w:left w:w="9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001"/>
        <w:gridCol w:w="1875"/>
        <w:gridCol w:w="2986"/>
      </w:tblGrid>
      <w:tr w:rsidR="00C432FC">
        <w:trPr>
          <w:trHeight w:val="604"/>
        </w:trPr>
        <w:tc>
          <w:tcPr>
            <w:tcW w:w="4001" w:type="dxa"/>
            <w:tcBorders>
              <w:top w:val="single" w:sz="40" w:space="0" w:color="93C47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93C47D"/>
          </w:tcPr>
          <w:p w:rsidR="00C432FC" w:rsidRDefault="000C59AF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Docente 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38761D"/>
            </w:tcBorders>
            <w:shd w:val="clear" w:color="auto" w:fill="A8D08D"/>
          </w:tcPr>
          <w:p w:rsidR="00C432FC" w:rsidRDefault="000C59AF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Función* </w:t>
            </w:r>
          </w:p>
        </w:tc>
        <w:tc>
          <w:tcPr>
            <w:tcW w:w="2986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A8D08D"/>
          </w:tcPr>
          <w:p w:rsidR="00C432FC" w:rsidRDefault="000C59AF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E-mail </w:t>
            </w:r>
          </w:p>
        </w:tc>
      </w:tr>
      <w:tr w:rsidR="00C432FC">
        <w:trPr>
          <w:trHeight w:val="707"/>
        </w:trPr>
        <w:tc>
          <w:tcPr>
            <w:tcW w:w="4001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</w:tcPr>
          <w:p w:rsidR="00C432FC" w:rsidRDefault="000C59AF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PROF. LIC. FEDERICO LENDOIRO 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000000"/>
            </w:tcBorders>
          </w:tcPr>
          <w:p w:rsidR="00C432FC" w:rsidRDefault="000C59AF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 CARGO </w:t>
            </w:r>
          </w:p>
        </w:tc>
        <w:tc>
          <w:tcPr>
            <w:tcW w:w="2986" w:type="dxa"/>
            <w:tcBorders>
              <w:top w:val="single" w:sz="8" w:space="0" w:color="38761D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32FC" w:rsidRDefault="000C59AF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federico.lendoiro@usal.edu.ar </w:t>
            </w:r>
          </w:p>
        </w:tc>
      </w:tr>
    </w:tbl>
    <w:p w:rsidR="00C432FC" w:rsidRDefault="000C59AF">
      <w:pPr>
        <w:spacing w:after="0"/>
        <w:ind w:left="16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C432FC" w:rsidRDefault="000C59AF">
      <w:pPr>
        <w:spacing w:after="8" w:line="256" w:lineRule="auto"/>
        <w:ind w:left="14" w:hanging="10"/>
      </w:pPr>
      <w:r>
        <w:rPr>
          <w:rFonts w:ascii="Times New Roman" w:eastAsia="Times New Roman" w:hAnsi="Times New Roman" w:cs="Times New Roman"/>
          <w:b/>
        </w:rPr>
        <w:t>*</w:t>
      </w:r>
      <w:r>
        <w:rPr>
          <w:rFonts w:ascii="Times New Roman" w:eastAsia="Times New Roman" w:hAnsi="Times New Roman" w:cs="Times New Roman"/>
        </w:rPr>
        <w:t xml:space="preserve">A cargo -Tutor  </w:t>
      </w:r>
    </w:p>
    <w:p w:rsidR="00C432FC" w:rsidRDefault="000C59AF">
      <w:pPr>
        <w:spacing w:after="0"/>
        <w:ind w:left="19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TableGrid"/>
        <w:tblW w:w="8864" w:type="dxa"/>
        <w:tblInd w:w="32" w:type="dxa"/>
        <w:tblCellMar>
          <w:top w:w="127" w:type="dxa"/>
          <w:left w:w="95" w:type="dxa"/>
          <w:bottom w:w="0" w:type="dxa"/>
          <w:right w:w="90" w:type="dxa"/>
        </w:tblCellMar>
        <w:tblLook w:val="04A0" w:firstRow="1" w:lastRow="0" w:firstColumn="1" w:lastColumn="0" w:noHBand="0" w:noVBand="1"/>
      </w:tblPr>
      <w:tblGrid>
        <w:gridCol w:w="4381"/>
        <w:gridCol w:w="4483"/>
      </w:tblGrid>
      <w:tr w:rsidR="00C432FC">
        <w:trPr>
          <w:trHeight w:val="606"/>
        </w:trPr>
        <w:tc>
          <w:tcPr>
            <w:tcW w:w="4381" w:type="dxa"/>
            <w:tcBorders>
              <w:top w:val="single" w:sz="40" w:space="0" w:color="93C47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93C47D"/>
          </w:tcPr>
          <w:p w:rsidR="00C432FC" w:rsidRDefault="000C59AF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Asesor técnico-pedagógico  </w:t>
            </w:r>
          </w:p>
          <w:p w:rsidR="00C432FC" w:rsidRDefault="000C59AF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(Completar si la materia tiene carga horaria a distancia)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4483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38761D"/>
            </w:tcBorders>
          </w:tcPr>
          <w:p w:rsidR="00C432FC" w:rsidRDefault="000C59AF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</w:tbl>
    <w:p w:rsidR="00C432FC" w:rsidRDefault="000C59AF">
      <w:pPr>
        <w:spacing w:after="0"/>
        <w:ind w:left="16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C432FC" w:rsidRDefault="000C59AF">
      <w:pPr>
        <w:spacing w:after="0"/>
        <w:ind w:left="16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C432FC" w:rsidRDefault="000C59AF">
      <w:pPr>
        <w:spacing w:after="19"/>
        <w:ind w:left="16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C432FC" w:rsidRDefault="000C59AF">
      <w:pPr>
        <w:numPr>
          <w:ilvl w:val="0"/>
          <w:numId w:val="1"/>
        </w:numPr>
        <w:spacing w:after="3"/>
        <w:ind w:hanging="723"/>
      </w:pPr>
      <w:r>
        <w:rPr>
          <w:rFonts w:ascii="Times New Roman" w:eastAsia="Times New Roman" w:hAnsi="Times New Roman" w:cs="Times New Roman"/>
          <w:b/>
        </w:rPr>
        <w:t>EJE/ÁREA EN QUE SE ENCUENTRA LA MATERIA/SEMINARIO DENTRO DE LA CARRERA:</w:t>
      </w:r>
      <w:r>
        <w:rPr>
          <w:rFonts w:ascii="Times New Roman" w:eastAsia="Times New Roman" w:hAnsi="Times New Roman" w:cs="Times New Roman"/>
        </w:rPr>
        <w:t xml:space="preserve"> </w:t>
      </w:r>
    </w:p>
    <w:p w:rsidR="00C432FC" w:rsidRDefault="000C59AF">
      <w:pPr>
        <w:spacing w:after="0"/>
        <w:ind w:left="16"/>
      </w:pPr>
      <w:r>
        <w:rPr>
          <w:rFonts w:ascii="Times New Roman" w:eastAsia="Times New Roman" w:hAnsi="Times New Roman" w:cs="Times New Roman"/>
        </w:rPr>
        <w:t xml:space="preserve"> </w:t>
      </w:r>
    </w:p>
    <w:p w:rsidR="00C432FC" w:rsidRDefault="000C59AF">
      <w:pPr>
        <w:spacing w:after="4" w:line="250" w:lineRule="auto"/>
        <w:ind w:left="14" w:right="4" w:hanging="10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PUBLICIDAD </w:t>
      </w:r>
    </w:p>
    <w:p w:rsidR="00C432FC" w:rsidRDefault="000C59AF">
      <w:pPr>
        <w:spacing w:after="17"/>
        <w:ind w:left="16"/>
      </w:pPr>
      <w:r>
        <w:rPr>
          <w:rFonts w:ascii="Times New Roman" w:eastAsia="Times New Roman" w:hAnsi="Times New Roman" w:cs="Times New Roman"/>
        </w:rPr>
        <w:t xml:space="preserve"> </w:t>
      </w:r>
    </w:p>
    <w:p w:rsidR="00C432FC" w:rsidRDefault="000C59AF">
      <w:pPr>
        <w:numPr>
          <w:ilvl w:val="0"/>
          <w:numId w:val="1"/>
        </w:numPr>
        <w:spacing w:after="3"/>
        <w:ind w:hanging="723"/>
      </w:pPr>
      <w:r>
        <w:rPr>
          <w:rFonts w:ascii="Times New Roman" w:eastAsia="Times New Roman" w:hAnsi="Times New Roman" w:cs="Times New Roman"/>
          <w:b/>
        </w:rPr>
        <w:t>FUNDAMENTACIÓN DE LA MATERIA/SEMINARIO EN LA CARRERA:</w:t>
      </w:r>
      <w:r>
        <w:rPr>
          <w:rFonts w:ascii="Times New Roman" w:eastAsia="Times New Roman" w:hAnsi="Times New Roman" w:cs="Times New Roman"/>
        </w:rPr>
        <w:t xml:space="preserve"> </w:t>
      </w:r>
    </w:p>
    <w:p w:rsidR="00C432FC" w:rsidRDefault="000C59AF">
      <w:pPr>
        <w:spacing w:after="18" w:line="241" w:lineRule="auto"/>
        <w:ind w:left="13" w:right="-1" w:hanging="12"/>
        <w:jc w:val="both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SE TRATA DE UNA MATERIA INTEGRADORA DE TODOS LOS CONOCIMIENTOS TEÓRICOS y PRÁCTICOS ADQUIRIDOS DURANTE LA CARRERA, APLICADOS A LA GESTIÓN INTEGRAL DE PROYECTOS PROFESIONALES. </w:t>
      </w:r>
    </w:p>
    <w:p w:rsidR="00C432FC" w:rsidRDefault="000C59AF">
      <w:pPr>
        <w:spacing w:after="20"/>
        <w:ind w:left="19"/>
      </w:pPr>
      <w:r>
        <w:rPr>
          <w:rFonts w:ascii="Times New Roman" w:eastAsia="Times New Roman" w:hAnsi="Times New Roman" w:cs="Times New Roman"/>
        </w:rPr>
        <w:t xml:space="preserve"> </w:t>
      </w:r>
    </w:p>
    <w:p w:rsidR="00C432FC" w:rsidRDefault="000C59AF">
      <w:pPr>
        <w:numPr>
          <w:ilvl w:val="0"/>
          <w:numId w:val="1"/>
        </w:numPr>
        <w:spacing w:after="3"/>
        <w:ind w:hanging="723"/>
      </w:pPr>
      <w:r>
        <w:rPr>
          <w:rFonts w:ascii="Times New Roman" w:eastAsia="Times New Roman" w:hAnsi="Times New Roman" w:cs="Times New Roman"/>
          <w:b/>
        </w:rPr>
        <w:t>OBJETIVOS DE LA MATERIA:</w:t>
      </w:r>
      <w:r>
        <w:rPr>
          <w:rFonts w:ascii="Times New Roman" w:eastAsia="Times New Roman" w:hAnsi="Times New Roman" w:cs="Times New Roman"/>
        </w:rPr>
        <w:t xml:space="preserve"> </w:t>
      </w:r>
    </w:p>
    <w:p w:rsidR="00C432FC" w:rsidRDefault="000C59AF">
      <w:pPr>
        <w:numPr>
          <w:ilvl w:val="0"/>
          <w:numId w:val="2"/>
        </w:numPr>
        <w:spacing w:after="4" w:line="269" w:lineRule="auto"/>
        <w:ind w:hanging="360"/>
        <w:jc w:val="both"/>
      </w:pPr>
      <w:r>
        <w:rPr>
          <w:rFonts w:ascii="Times New Roman" w:eastAsia="Times New Roman" w:hAnsi="Times New Roman" w:cs="Times New Roman"/>
          <w:i/>
          <w:sz w:val="20"/>
        </w:rPr>
        <w:t>Que el alumno desarrolle estrategias de comunicación</w:t>
      </w:r>
      <w:r>
        <w:rPr>
          <w:rFonts w:ascii="Times New Roman" w:eastAsia="Times New Roman" w:hAnsi="Times New Roman" w:cs="Times New Roman"/>
          <w:i/>
          <w:sz w:val="20"/>
        </w:rPr>
        <w:t xml:space="preserve"> a nivel profesional, que conozca las fases de un proyecto y que pueda ejecutarlas.  </w:t>
      </w:r>
    </w:p>
    <w:p w:rsidR="00C432FC" w:rsidRDefault="000C59AF">
      <w:pPr>
        <w:spacing w:after="18"/>
        <w:ind w:left="377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C432FC" w:rsidRDefault="000C59AF">
      <w:pPr>
        <w:numPr>
          <w:ilvl w:val="0"/>
          <w:numId w:val="2"/>
        </w:numPr>
        <w:spacing w:after="4" w:line="269" w:lineRule="auto"/>
        <w:ind w:hanging="360"/>
        <w:jc w:val="both"/>
      </w:pPr>
      <w:r>
        <w:rPr>
          <w:rFonts w:ascii="Times New Roman" w:eastAsia="Times New Roman" w:hAnsi="Times New Roman" w:cs="Times New Roman"/>
          <w:i/>
          <w:sz w:val="20"/>
        </w:rPr>
        <w:t>Que el alumno ponga en práctica esos conocimientos mediante el trabajo individual y el trabajo en equipo. Y que se desempeñe sobre diversidad de soportes, formatos, rubros y sectores.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C432FC" w:rsidRDefault="000C59AF">
      <w:pPr>
        <w:spacing w:after="15"/>
        <w:ind w:left="19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C432FC" w:rsidRDefault="000C59AF">
      <w:pPr>
        <w:numPr>
          <w:ilvl w:val="0"/>
          <w:numId w:val="2"/>
        </w:numPr>
        <w:spacing w:after="4" w:line="269" w:lineRule="auto"/>
        <w:ind w:hanging="360"/>
        <w:jc w:val="both"/>
      </w:pPr>
      <w:r>
        <w:rPr>
          <w:rFonts w:ascii="Times New Roman" w:eastAsia="Times New Roman" w:hAnsi="Times New Roman" w:cs="Times New Roman"/>
          <w:i/>
          <w:sz w:val="20"/>
        </w:rPr>
        <w:t>Que mediante esta puesta práctica el alumno integre todos los conocim</w:t>
      </w:r>
      <w:r>
        <w:rPr>
          <w:rFonts w:ascii="Times New Roman" w:eastAsia="Times New Roman" w:hAnsi="Times New Roman" w:cs="Times New Roman"/>
          <w:i/>
          <w:sz w:val="20"/>
        </w:rPr>
        <w:t>ientos adquiridos durante la carrera. Y que trabaje en tiempo real analizando necesidades, recursos, riesgos y la relación costo-beneficio teniendo en cuenta los objetivos planteados.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C432FC" w:rsidRDefault="000C59AF">
      <w:pPr>
        <w:spacing w:after="15"/>
        <w:ind w:left="19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C432FC" w:rsidRDefault="000C59AF">
      <w:pPr>
        <w:numPr>
          <w:ilvl w:val="0"/>
          <w:numId w:val="2"/>
        </w:numPr>
        <w:spacing w:after="4" w:line="269" w:lineRule="auto"/>
        <w:ind w:hanging="360"/>
        <w:jc w:val="both"/>
      </w:pPr>
      <w:r>
        <w:rPr>
          <w:rFonts w:ascii="Times New Roman" w:eastAsia="Times New Roman" w:hAnsi="Times New Roman" w:cs="Times New Roman"/>
          <w:i/>
          <w:sz w:val="20"/>
        </w:rPr>
        <w:t>Que comprenda la importancia de la evaluación de procesos como base f</w:t>
      </w:r>
      <w:r>
        <w:rPr>
          <w:rFonts w:ascii="Times New Roman" w:eastAsia="Times New Roman" w:hAnsi="Times New Roman" w:cs="Times New Roman"/>
          <w:i/>
          <w:sz w:val="20"/>
        </w:rPr>
        <w:t>undamental para el éxito de los proyectos autogestionados.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C432FC" w:rsidRDefault="000C59AF">
      <w:pPr>
        <w:spacing w:after="8"/>
        <w:ind w:left="19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C432FC" w:rsidRDefault="000C59AF">
      <w:pPr>
        <w:numPr>
          <w:ilvl w:val="0"/>
          <w:numId w:val="2"/>
        </w:numPr>
        <w:spacing w:after="4" w:line="269" w:lineRule="auto"/>
        <w:ind w:hanging="360"/>
        <w:jc w:val="both"/>
      </w:pPr>
      <w:r>
        <w:rPr>
          <w:rFonts w:ascii="Times New Roman" w:eastAsia="Times New Roman" w:hAnsi="Times New Roman" w:cs="Times New Roman"/>
          <w:i/>
          <w:sz w:val="20"/>
        </w:rPr>
        <w:t>Que adquiera y utilice lenguaje profesional.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C432FC" w:rsidRDefault="000C59AF">
      <w:pPr>
        <w:spacing w:after="19"/>
        <w:ind w:left="16"/>
      </w:pPr>
      <w:r>
        <w:rPr>
          <w:rFonts w:ascii="Times New Roman" w:eastAsia="Times New Roman" w:hAnsi="Times New Roman" w:cs="Times New Roman"/>
        </w:rPr>
        <w:t xml:space="preserve"> </w:t>
      </w:r>
    </w:p>
    <w:p w:rsidR="00C432FC" w:rsidRDefault="000C59AF">
      <w:pPr>
        <w:numPr>
          <w:ilvl w:val="0"/>
          <w:numId w:val="3"/>
        </w:numPr>
        <w:spacing w:after="3"/>
        <w:ind w:hanging="723"/>
      </w:pPr>
      <w:r>
        <w:rPr>
          <w:rFonts w:ascii="Times New Roman" w:eastAsia="Times New Roman" w:hAnsi="Times New Roman" w:cs="Times New Roman"/>
          <w:b/>
        </w:rPr>
        <w:t xml:space="preserve">ASIGNACIÓN HORARIA: </w:t>
      </w:r>
      <w:r>
        <w:rPr>
          <w:rFonts w:ascii="Times New Roman" w:eastAsia="Times New Roman" w:hAnsi="Times New Roman" w:cs="Times New Roman"/>
        </w:rPr>
        <w:t xml:space="preserve"> </w:t>
      </w:r>
    </w:p>
    <w:p w:rsidR="00C432FC" w:rsidRDefault="000C59AF">
      <w:pPr>
        <w:spacing w:after="4" w:line="250" w:lineRule="auto"/>
        <w:ind w:left="14" w:right="4" w:hanging="10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>(La información consignada debe coincidir con la información que brinda la Resolución Rectoral que aprueba el plan de estudi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os de la carrera).  </w:t>
      </w:r>
    </w:p>
    <w:tbl>
      <w:tblPr>
        <w:tblStyle w:val="TableGrid"/>
        <w:tblW w:w="8009" w:type="dxa"/>
        <w:tblInd w:w="834" w:type="dxa"/>
        <w:tblCellMar>
          <w:top w:w="0" w:type="dxa"/>
          <w:left w:w="104" w:type="dxa"/>
          <w:bottom w:w="105" w:type="dxa"/>
          <w:right w:w="115" w:type="dxa"/>
        </w:tblCellMar>
        <w:tblLook w:val="04A0" w:firstRow="1" w:lastRow="0" w:firstColumn="1" w:lastColumn="0" w:noHBand="0" w:noVBand="1"/>
      </w:tblPr>
      <w:tblGrid>
        <w:gridCol w:w="4904"/>
        <w:gridCol w:w="916"/>
        <w:gridCol w:w="1155"/>
        <w:gridCol w:w="1034"/>
      </w:tblGrid>
      <w:tr w:rsidR="00C432FC">
        <w:trPr>
          <w:trHeight w:val="679"/>
        </w:trPr>
        <w:tc>
          <w:tcPr>
            <w:tcW w:w="4904" w:type="dxa"/>
            <w:tcBorders>
              <w:top w:val="nil"/>
              <w:left w:val="nil"/>
              <w:bottom w:val="single" w:sz="4" w:space="0" w:color="6AA84F"/>
              <w:right w:val="single" w:sz="4" w:space="0" w:color="6AA84F"/>
            </w:tcBorders>
            <w:vAlign w:val="center"/>
          </w:tcPr>
          <w:p w:rsidR="00C432FC" w:rsidRDefault="000C59A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916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C432FC" w:rsidRDefault="000C59A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Teóric 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C432FC" w:rsidRDefault="000C59AF">
            <w:pPr>
              <w:spacing w:after="0"/>
              <w:ind w:left="80"/>
            </w:pPr>
            <w:r>
              <w:rPr>
                <w:rFonts w:ascii="Times New Roman" w:eastAsia="Times New Roman" w:hAnsi="Times New Roman" w:cs="Times New Roman"/>
                <w:b/>
              </w:rPr>
              <w:t>Práctica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C432FC" w:rsidRDefault="000C59AF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Total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432FC">
        <w:trPr>
          <w:trHeight w:val="775"/>
        </w:trPr>
        <w:tc>
          <w:tcPr>
            <w:tcW w:w="4904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C432FC" w:rsidRDefault="000C59AF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Carga horaria de trabajo sincrónico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(precisar: </w:t>
            </w:r>
          </w:p>
          <w:p w:rsidR="00C432FC" w:rsidRDefault="000C59AF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presencial - mediante videoconferencia)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C432FC" w:rsidRDefault="000C59AF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8 </w:t>
            </w: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C432FC" w:rsidRDefault="000C59AF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C432FC" w:rsidRDefault="000C59AF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8 </w:t>
            </w:r>
          </w:p>
        </w:tc>
      </w:tr>
      <w:tr w:rsidR="00C432FC">
        <w:trPr>
          <w:trHeight w:val="778"/>
        </w:trPr>
        <w:tc>
          <w:tcPr>
            <w:tcW w:w="4904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C432FC" w:rsidRDefault="000C59AF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Carga horaria de trabajo asincrónico </w:t>
            </w:r>
          </w:p>
          <w:p w:rsidR="00C432FC" w:rsidRDefault="000C59A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(trabajo asincrónico en plataformas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0"/>
              </w:rPr>
              <w:t>en horas y en %)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C432FC" w:rsidRDefault="000C59AF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60 </w:t>
            </w: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C432FC" w:rsidRDefault="000C59AF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1034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C432FC" w:rsidRDefault="000C59AF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64 </w:t>
            </w:r>
          </w:p>
        </w:tc>
      </w:tr>
      <w:tr w:rsidR="00C432FC">
        <w:trPr>
          <w:trHeight w:val="739"/>
        </w:trPr>
        <w:tc>
          <w:tcPr>
            <w:tcW w:w="4904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bottom"/>
          </w:tcPr>
          <w:p w:rsidR="00C432FC" w:rsidRDefault="000C59AF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Carga horaria general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C432FC" w:rsidRDefault="000C59AF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68 </w:t>
            </w: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C432FC" w:rsidRDefault="000C59AF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1034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C432FC" w:rsidRDefault="000C59AF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72 </w:t>
            </w:r>
          </w:p>
        </w:tc>
      </w:tr>
    </w:tbl>
    <w:p w:rsidR="00C432FC" w:rsidRDefault="000C59AF">
      <w:pPr>
        <w:spacing w:after="19"/>
        <w:ind w:left="16"/>
      </w:pPr>
      <w:r>
        <w:rPr>
          <w:rFonts w:ascii="Times New Roman" w:eastAsia="Times New Roman" w:hAnsi="Times New Roman" w:cs="Times New Roman"/>
        </w:rPr>
        <w:t xml:space="preserve"> </w:t>
      </w:r>
    </w:p>
    <w:p w:rsidR="00C432FC" w:rsidRDefault="000C59AF">
      <w:pPr>
        <w:numPr>
          <w:ilvl w:val="0"/>
          <w:numId w:val="3"/>
        </w:numPr>
        <w:spacing w:after="3"/>
        <w:ind w:hanging="723"/>
      </w:pPr>
      <w:r>
        <w:rPr>
          <w:rFonts w:ascii="Times New Roman" w:eastAsia="Times New Roman" w:hAnsi="Times New Roman" w:cs="Times New Roman"/>
          <w:b/>
        </w:rPr>
        <w:t>UNIDADES TEMÁTICAS, CONTENIDOS, BIBLIOGRAFÍA POR UNIDAD TEMÁTICA:</w:t>
      </w:r>
      <w:r>
        <w:rPr>
          <w:rFonts w:ascii="Times New Roman" w:eastAsia="Times New Roman" w:hAnsi="Times New Roman" w:cs="Times New Roman"/>
        </w:rPr>
        <w:t xml:space="preserve"> </w:t>
      </w:r>
    </w:p>
    <w:p w:rsidR="00C432FC" w:rsidRDefault="000C59AF">
      <w:pPr>
        <w:spacing w:after="0"/>
        <w:ind w:left="16"/>
      </w:pPr>
      <w:r>
        <w:rPr>
          <w:rFonts w:ascii="Times New Roman" w:eastAsia="Times New Roman" w:hAnsi="Times New Roman" w:cs="Times New Roman"/>
          <w:b/>
          <w:i/>
          <w:color w:val="4A442A"/>
          <w:sz w:val="20"/>
        </w:rPr>
        <w:t xml:space="preserve"> </w:t>
      </w:r>
    </w:p>
    <w:p w:rsidR="00C432FC" w:rsidRDefault="000C59AF">
      <w:pPr>
        <w:spacing w:after="4" w:line="250" w:lineRule="auto"/>
        <w:ind w:left="14" w:right="4" w:hanging="10"/>
      </w:pPr>
      <w:r>
        <w:rPr>
          <w:rFonts w:ascii="Times New Roman" w:eastAsia="Times New Roman" w:hAnsi="Times New Roman" w:cs="Times New Roman"/>
          <w:b/>
          <w:i/>
          <w:color w:val="4A442A"/>
          <w:sz w:val="20"/>
        </w:rPr>
        <w:t>UNIDAD 1: DISEÑO DE PROYECTOS PROFESIONALES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>Introducción a la gestión de proyectos. Conceptos básicos y criterios generales de la administración de proyectos. Introducción a la cultura emprendedora. Concepto de emprendedor. Autoconocimiento. Las buenas ideas, obstáculos y oportunidades. Factores que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 inciden en la organización y gestión de proyectos. Creatividad. Innovación. Disparadores de proyectos. Detección de oportunidades. BIBLIOGRAFÍA OBLIGATORIA: LLEDÓ, Pablo y RIVAROLA, Gustavo. Gestión de Proyectos. Cómo dirigir proyectos exitosos, coordinar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 los recursos humanos y administrar los riesgos. Buenos Aires, Pearson Educación, 2007.  </w:t>
      </w:r>
    </w:p>
    <w:p w:rsidR="00C432FC" w:rsidRDefault="000C59AF">
      <w:pPr>
        <w:spacing w:after="0"/>
        <w:ind w:left="16"/>
      </w:pPr>
      <w:r>
        <w:rPr>
          <w:rFonts w:ascii="Times New Roman" w:eastAsia="Times New Roman" w:hAnsi="Times New Roman" w:cs="Times New Roman"/>
          <w:b/>
          <w:i/>
          <w:color w:val="4A442A"/>
          <w:sz w:val="20"/>
        </w:rPr>
        <w:t xml:space="preserve"> </w:t>
      </w:r>
    </w:p>
    <w:p w:rsidR="00C432FC" w:rsidRDefault="000C59AF">
      <w:pPr>
        <w:spacing w:after="0"/>
        <w:ind w:left="16"/>
      </w:pPr>
      <w:r>
        <w:rPr>
          <w:rFonts w:ascii="Times New Roman" w:eastAsia="Times New Roman" w:hAnsi="Times New Roman" w:cs="Times New Roman"/>
          <w:b/>
          <w:i/>
          <w:color w:val="4A442A"/>
          <w:sz w:val="20"/>
        </w:rPr>
        <w:t>UNIDAD 2: PLANIFICACIÓN DE PROYECTOS PROFESIONALES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 Planeamiento, estrategia y organización: </w:t>
      </w:r>
    </w:p>
    <w:p w:rsidR="00C432FC" w:rsidRDefault="000C59AF">
      <w:pPr>
        <w:spacing w:after="4" w:line="250" w:lineRule="auto"/>
        <w:ind w:left="14" w:right="4" w:hanging="10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>misión, visión, objetivos y metas. Matriz FODA. Gestión de tiempos. Sec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>uencia de actividades y tareas. Estimación de recursos. Gestión de costos. Herramientas para planificación y control: Presupuesto, Time Management y Diagrama de Gantt. BIBLIOGRAFÍA OBLIGATORIA: LLEDÓ, Pablo y RIVAROLA, Gustavo. Gestión de Proyectos. Cómo d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irigir proyectos exitosos, coordinar los recursos humanos y administrar los riesgos. Buenos Aires, Pearson Educación, 2007.  </w:t>
      </w:r>
    </w:p>
    <w:p w:rsidR="00C432FC" w:rsidRDefault="000C59AF">
      <w:pPr>
        <w:spacing w:after="0"/>
        <w:ind w:left="16"/>
      </w:pPr>
      <w:r>
        <w:rPr>
          <w:rFonts w:ascii="Times New Roman" w:eastAsia="Times New Roman" w:hAnsi="Times New Roman" w:cs="Times New Roman"/>
          <w:b/>
          <w:i/>
          <w:color w:val="4A442A"/>
          <w:sz w:val="20"/>
        </w:rPr>
        <w:t xml:space="preserve"> </w:t>
      </w:r>
    </w:p>
    <w:p w:rsidR="00C432FC" w:rsidRDefault="000C59AF">
      <w:pPr>
        <w:spacing w:after="4" w:line="250" w:lineRule="auto"/>
        <w:ind w:left="14" w:right="4" w:hanging="10"/>
      </w:pPr>
      <w:r>
        <w:rPr>
          <w:rFonts w:ascii="Times New Roman" w:eastAsia="Times New Roman" w:hAnsi="Times New Roman" w:cs="Times New Roman"/>
          <w:b/>
          <w:i/>
          <w:color w:val="4A442A"/>
          <w:sz w:val="20"/>
        </w:rPr>
        <w:t>UNIDAD 3: DESARROLLO DE PROYECTOS PROFESIONALES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 Habilidades del director del proyecto. Liderazgo efectivo. Administración del pe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>rsonal: selección, división de tareas, trabajo en equipo, remuneraciones, evaluación de desempeño y desvinculación. Desarrollo de equipos. Plan de Comunicaciones e Información de Resultados. Comunicación Eficaz. Identificación de riesgos. BIBLIOGRAFÍA OBLI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GATORIA: LLEDÓ, Pablo y RIVAROLA, Gustavo. Gestión de Proyectos. Cómo dirigir proyectos exitosos, coordinar los recursos humanos y administrar los riesgos. Buenos Aires, Pearson Educación, 2007.  </w:t>
      </w:r>
    </w:p>
    <w:p w:rsidR="00C432FC" w:rsidRDefault="000C59AF">
      <w:pPr>
        <w:spacing w:after="0"/>
        <w:ind w:left="16"/>
      </w:pPr>
      <w:r>
        <w:rPr>
          <w:rFonts w:ascii="Times New Roman" w:eastAsia="Times New Roman" w:hAnsi="Times New Roman" w:cs="Times New Roman"/>
          <w:b/>
          <w:i/>
          <w:color w:val="4A442A"/>
          <w:sz w:val="20"/>
        </w:rPr>
        <w:t xml:space="preserve"> </w:t>
      </w:r>
    </w:p>
    <w:p w:rsidR="00C432FC" w:rsidRDefault="000C59AF">
      <w:pPr>
        <w:spacing w:after="4" w:line="250" w:lineRule="auto"/>
        <w:ind w:left="14" w:right="4" w:hanging="10"/>
      </w:pPr>
      <w:r>
        <w:rPr>
          <w:rFonts w:ascii="Times New Roman" w:eastAsia="Times New Roman" w:hAnsi="Times New Roman" w:cs="Times New Roman"/>
          <w:b/>
          <w:i/>
          <w:color w:val="4A442A"/>
          <w:sz w:val="20"/>
        </w:rPr>
        <w:t>UNIDAD 4: EVALUACIÓN DE PROYECTOS PROFESIONALES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 Integraci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ón, control y cierre. Procesos de integración del proyecto. Control de cambios. Cierre administrativo vs. cierre contractual.  </w:t>
      </w:r>
    </w:p>
    <w:p w:rsidR="00C432FC" w:rsidRDefault="000C59AF">
      <w:pPr>
        <w:spacing w:after="0"/>
        <w:ind w:left="16"/>
      </w:pPr>
      <w:r>
        <w:rPr>
          <w:rFonts w:ascii="Times New Roman" w:eastAsia="Times New Roman" w:hAnsi="Times New Roman" w:cs="Times New Roman"/>
          <w:b/>
          <w:i/>
          <w:color w:val="4A442A"/>
          <w:sz w:val="20"/>
        </w:rPr>
        <w:t xml:space="preserve"> </w:t>
      </w:r>
    </w:p>
    <w:p w:rsidR="00C432FC" w:rsidRDefault="000C59AF">
      <w:pPr>
        <w:spacing w:after="4" w:line="250" w:lineRule="auto"/>
        <w:ind w:left="14" w:right="4" w:hanging="10"/>
      </w:pPr>
      <w:r>
        <w:rPr>
          <w:rFonts w:ascii="Times New Roman" w:eastAsia="Times New Roman" w:hAnsi="Times New Roman" w:cs="Times New Roman"/>
          <w:b/>
          <w:i/>
          <w:color w:val="4A442A"/>
          <w:sz w:val="20"/>
        </w:rPr>
        <w:t>BIBLIOGRAFÍA OBLIGATORIA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: LLEDÓ, Pablo y RIVAROLA, Gustavo. Gestión de Proyectos. Cómo dirigir proyectos exitosos, coordinar los recursos humanos y administrar los riesgos. Buenos Aires, Pearson Educación, 2007.  </w:t>
      </w:r>
    </w:p>
    <w:p w:rsidR="00C432FC" w:rsidRDefault="000C59AF">
      <w:pPr>
        <w:spacing w:after="0"/>
        <w:ind w:left="16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 </w:t>
      </w:r>
    </w:p>
    <w:p w:rsidR="00C432FC" w:rsidRDefault="000C59AF">
      <w:pPr>
        <w:spacing w:after="4" w:line="250" w:lineRule="auto"/>
        <w:ind w:left="14" w:right="4" w:hanging="10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>La Biblioteca Central USAL (http://bibliotecas.usal.edu.ar/bibli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>o_inicio) dispone de un servicio de consulta de catálogo; también se encuentra disponible para todos los alumnos de la USAL, la consulta por correo para la búsqueda y el envío digital de bibliografía. Este servicio se ofrece en el horario ampliado de 7 a 2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2 hs. en el siguiente correo: uds-bibl@usal.edu.ar 4 La bibliografía obligatoria se encuentra a disposición de la cursada en el aula de </w:t>
      </w:r>
      <w:hyperlink r:id="rId10">
        <w:r>
          <w:rPr>
            <w:rFonts w:ascii="Times New Roman" w:eastAsia="Times New Roman" w:hAnsi="Times New Roman" w:cs="Times New Roman"/>
            <w:i/>
            <w:color w:val="0000FF"/>
            <w:sz w:val="20"/>
            <w:u w:val="single" w:color="0000FF"/>
          </w:rPr>
          <w:t>https://virtual.usal.edu.ar/</w:t>
        </w:r>
      </w:hyperlink>
      <w:hyperlink r:id="rId11">
        <w:r>
          <w:rPr>
            <w:rFonts w:ascii="Times New Roman" w:eastAsia="Times New Roman" w:hAnsi="Times New Roman" w:cs="Times New Roman"/>
            <w:i/>
            <w:color w:val="4A442A"/>
            <w:sz w:val="20"/>
          </w:rPr>
          <w:t xml:space="preserve"> </w:t>
        </w:r>
      </w:hyperlink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en formato digital. </w:t>
      </w:r>
    </w:p>
    <w:p w:rsidR="00C432FC" w:rsidRDefault="000C59AF">
      <w:pPr>
        <w:spacing w:after="3"/>
        <w:ind w:left="1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432FC" w:rsidRDefault="000C59AF">
      <w:pPr>
        <w:spacing w:after="5" w:line="248" w:lineRule="auto"/>
        <w:ind w:left="26" w:hanging="10"/>
      </w:pPr>
      <w:r>
        <w:rPr>
          <w:rFonts w:ascii="Times New Roman" w:eastAsia="Times New Roman" w:hAnsi="Times New Roman" w:cs="Times New Roman"/>
          <w:b/>
          <w:i/>
        </w:rPr>
        <w:t>Todos los materiales propuestos estarán disponibles en plataformas de acceso a contenido que dispone la universidad - Biblioteca de USAL (RedBus) - o, si son textos de acceso libre, estarán compartidos desde el EVEA (entorno vir</w:t>
      </w:r>
      <w:r>
        <w:rPr>
          <w:rFonts w:ascii="Times New Roman" w:eastAsia="Times New Roman" w:hAnsi="Times New Roman" w:cs="Times New Roman"/>
          <w:b/>
          <w:i/>
        </w:rPr>
        <w:t xml:space="preserve">tual/campus). </w:t>
      </w:r>
    </w:p>
    <w:p w:rsidR="00C432FC" w:rsidRDefault="000C59AF">
      <w:pPr>
        <w:spacing w:after="0"/>
        <w:ind w:left="16"/>
      </w:pPr>
      <w:r>
        <w:rPr>
          <w:rFonts w:ascii="Times New Roman" w:eastAsia="Times New Roman" w:hAnsi="Times New Roman" w:cs="Times New Roman"/>
          <w:b/>
          <w:i/>
        </w:rPr>
        <w:t xml:space="preserve"> </w:t>
      </w:r>
    </w:p>
    <w:p w:rsidR="00C432FC" w:rsidRDefault="000C59AF">
      <w:pPr>
        <w:spacing w:after="11"/>
        <w:ind w:left="16"/>
      </w:pPr>
      <w:r>
        <w:rPr>
          <w:rFonts w:ascii="Times New Roman" w:eastAsia="Times New Roman" w:hAnsi="Times New Roman" w:cs="Times New Roman"/>
        </w:rPr>
        <w:t xml:space="preserve"> </w:t>
      </w:r>
    </w:p>
    <w:p w:rsidR="00C432FC" w:rsidRDefault="000C59AF">
      <w:pPr>
        <w:numPr>
          <w:ilvl w:val="0"/>
          <w:numId w:val="4"/>
        </w:numPr>
        <w:spacing w:after="3"/>
        <w:ind w:hanging="723"/>
      </w:pPr>
      <w:r>
        <w:rPr>
          <w:rFonts w:ascii="Times New Roman" w:eastAsia="Times New Roman" w:hAnsi="Times New Roman" w:cs="Times New Roman"/>
          <w:b/>
        </w:rPr>
        <w:t>METODOLOGÍA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color w:val="4A442A"/>
          <w:sz w:val="20"/>
        </w:rPr>
        <w:t xml:space="preserve"> </w:t>
      </w:r>
    </w:p>
    <w:p w:rsidR="00C432FC" w:rsidRDefault="000C59AF">
      <w:pPr>
        <w:spacing w:after="18" w:line="241" w:lineRule="auto"/>
        <w:ind w:left="13" w:right="-1" w:hanging="12"/>
        <w:jc w:val="both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>El formato de la materia es virtual asincrónico. Tendremos una primera clase VIRTUAL SINCRÓNICA, para la presentación del docente y la introducción a la materia. Cada semana se publicará un nuevo módulo de contenidos que incluyen lecturas, apuntes, videos,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 y actividades interactivas. Habrá un parcial, con fecha a definir, que será seguramente la segunda quincena del mes de mayo. La fecha definitiva del examen parcial será informada a través de la plataforma de educación a distancia. La última clase de la cu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>rsada, volverá a ser VIRTUAL SINCRÓNICA, como cierre y hablaremos sobre las condiciones del examen final. El estudiante que alcanzara el presentismo, que aprobara el parcial, y otras entregas, y que obtuviera una nota promedio de cursada superior a 7, tend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rá la posibilidad de promocionar la materia, y quedar eximido de rendir el examen final. </w:t>
      </w:r>
    </w:p>
    <w:p w:rsidR="00C432FC" w:rsidRDefault="000C59AF">
      <w:pPr>
        <w:spacing w:after="0"/>
        <w:ind w:left="16"/>
      </w:pPr>
      <w:r>
        <w:rPr>
          <w:rFonts w:ascii="Times New Roman" w:eastAsia="Times New Roman" w:hAnsi="Times New Roman" w:cs="Times New Roman"/>
          <w:i/>
          <w:color w:val="4A442A"/>
          <w:sz w:val="24"/>
        </w:rPr>
        <w:t xml:space="preserve"> </w:t>
      </w:r>
    </w:p>
    <w:p w:rsidR="00C432FC" w:rsidRDefault="000C59AF">
      <w:pPr>
        <w:numPr>
          <w:ilvl w:val="0"/>
          <w:numId w:val="4"/>
        </w:numPr>
        <w:spacing w:after="3"/>
        <w:ind w:hanging="723"/>
      </w:pPr>
      <w:r>
        <w:rPr>
          <w:rFonts w:ascii="Times New Roman" w:eastAsia="Times New Roman" w:hAnsi="Times New Roman" w:cs="Times New Roman"/>
          <w:b/>
        </w:rPr>
        <w:t xml:space="preserve">PLAN DE ACTIVIDADES </w:t>
      </w:r>
      <w:r>
        <w:rPr>
          <w:rFonts w:ascii="Times New Roman" w:eastAsia="Times New Roman" w:hAnsi="Times New Roman" w:cs="Times New Roman"/>
        </w:rPr>
        <w:t xml:space="preserve"> </w:t>
      </w:r>
    </w:p>
    <w:p w:rsidR="00C432FC" w:rsidRDefault="000C59AF">
      <w:pPr>
        <w:spacing w:after="232" w:line="249" w:lineRule="auto"/>
        <w:ind w:left="11" w:hanging="10"/>
      </w:pPr>
      <w:r>
        <w:rPr>
          <w:rFonts w:ascii="Times New Roman" w:eastAsia="Times New Roman" w:hAnsi="Times New Roman" w:cs="Times New Roman"/>
          <w:i/>
          <w:color w:val="434343"/>
          <w:sz w:val="20"/>
        </w:rPr>
        <w:t xml:space="preserve">TRABAJO PRÁCTICO: Actividad práctica con entrega individual. </w:t>
      </w:r>
    </w:p>
    <w:p w:rsidR="00C432FC" w:rsidRDefault="000C59AF">
      <w:pPr>
        <w:spacing w:after="232" w:line="249" w:lineRule="auto"/>
        <w:ind w:left="11" w:hanging="10"/>
      </w:pPr>
      <w:r>
        <w:rPr>
          <w:rFonts w:ascii="Times New Roman" w:eastAsia="Times New Roman" w:hAnsi="Times New Roman" w:cs="Times New Roman"/>
          <w:i/>
          <w:color w:val="434343"/>
          <w:sz w:val="20"/>
        </w:rPr>
        <w:t xml:space="preserve">HERRAMIENTA VIRTUAL: Foro de discusión de la clase en </w:t>
      </w:r>
      <w:hyperlink r:id="rId12">
        <w:r>
          <w:rPr>
            <w:rFonts w:ascii="Times New Roman" w:eastAsia="Times New Roman" w:hAnsi="Times New Roman" w:cs="Times New Roman"/>
            <w:i/>
            <w:color w:val="0000FF"/>
            <w:sz w:val="20"/>
            <w:u w:val="single" w:color="0000FF"/>
          </w:rPr>
          <w:t>https://virtual.usal.edu.ar/</w:t>
        </w:r>
      </w:hyperlink>
      <w:hyperlink r:id="rId13">
        <w:r>
          <w:rPr>
            <w:rFonts w:ascii="Times New Roman" w:eastAsia="Times New Roman" w:hAnsi="Times New Roman" w:cs="Times New Roman"/>
            <w:i/>
            <w:color w:val="434343"/>
            <w:sz w:val="20"/>
          </w:rPr>
          <w:t xml:space="preserve"> </w:t>
        </w:r>
      </w:hyperlink>
    </w:p>
    <w:p w:rsidR="00C432FC" w:rsidRDefault="000C59AF">
      <w:pPr>
        <w:spacing w:after="232" w:line="249" w:lineRule="auto"/>
        <w:ind w:left="11" w:hanging="10"/>
      </w:pPr>
      <w:r>
        <w:rPr>
          <w:rFonts w:ascii="Times New Roman" w:eastAsia="Times New Roman" w:hAnsi="Times New Roman" w:cs="Times New Roman"/>
          <w:i/>
          <w:color w:val="434343"/>
          <w:sz w:val="20"/>
        </w:rPr>
        <w:t xml:space="preserve">EVALUACIÓN: Examen individual en modalidad virtual, de tipo formulario con preguntas abiertas, y multiple choice, con nota numérica.  </w:t>
      </w:r>
    </w:p>
    <w:p w:rsidR="00C432FC" w:rsidRDefault="000C59AF">
      <w:pPr>
        <w:spacing w:after="258" w:line="249" w:lineRule="auto"/>
        <w:ind w:left="11" w:hanging="10"/>
      </w:pPr>
      <w:r>
        <w:rPr>
          <w:rFonts w:ascii="Times New Roman" w:eastAsia="Times New Roman" w:hAnsi="Times New Roman" w:cs="Times New Roman"/>
          <w:i/>
          <w:color w:val="434343"/>
          <w:sz w:val="20"/>
        </w:rPr>
        <w:t>CRITERIOS DE EVALUACI</w:t>
      </w:r>
      <w:r>
        <w:rPr>
          <w:rFonts w:ascii="Times New Roman" w:eastAsia="Times New Roman" w:hAnsi="Times New Roman" w:cs="Times New Roman"/>
          <w:i/>
          <w:color w:val="434343"/>
          <w:sz w:val="20"/>
        </w:rPr>
        <w:t>ÓN: La materia consta de un examen parcial (y recuperatorio si lo hubiera) y un trabajo práctico, que promedian la nota de cursada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 </w:t>
      </w:r>
    </w:p>
    <w:p w:rsidR="00C432FC" w:rsidRDefault="000C59AF">
      <w:pPr>
        <w:numPr>
          <w:ilvl w:val="0"/>
          <w:numId w:val="4"/>
        </w:numPr>
        <w:spacing w:after="3"/>
        <w:ind w:hanging="723"/>
      </w:pPr>
      <w:r>
        <w:rPr>
          <w:rFonts w:ascii="Times New Roman" w:eastAsia="Times New Roman" w:hAnsi="Times New Roman" w:cs="Times New Roman"/>
          <w:b/>
        </w:rPr>
        <w:t xml:space="preserve">PRÁCTICAS PROFESIONALES </w:t>
      </w:r>
      <w:r>
        <w:rPr>
          <w:rFonts w:ascii="Times New Roman" w:eastAsia="Times New Roman" w:hAnsi="Times New Roman" w:cs="Times New Roman"/>
        </w:rPr>
        <w:t xml:space="preserve">(No corresponde) </w:t>
      </w:r>
    </w:p>
    <w:p w:rsidR="00C432FC" w:rsidRDefault="000C59AF">
      <w:pPr>
        <w:spacing w:after="0"/>
        <w:ind w:left="16"/>
      </w:pPr>
      <w:r>
        <w:rPr>
          <w:rFonts w:ascii="Times New Roman" w:eastAsia="Times New Roman" w:hAnsi="Times New Roman" w:cs="Times New Roman"/>
        </w:rPr>
        <w:t xml:space="preserve"> </w:t>
      </w:r>
    </w:p>
    <w:p w:rsidR="00C432FC" w:rsidRDefault="000C59AF">
      <w:pPr>
        <w:numPr>
          <w:ilvl w:val="0"/>
          <w:numId w:val="4"/>
        </w:numPr>
        <w:spacing w:after="3"/>
        <w:ind w:hanging="723"/>
      </w:pPr>
      <w:r>
        <w:rPr>
          <w:rFonts w:ascii="Times New Roman" w:eastAsia="Times New Roman" w:hAnsi="Times New Roman" w:cs="Times New Roman"/>
          <w:b/>
        </w:rPr>
        <w:t>SEGUIMIENTO DE ALUMNOS</w:t>
      </w:r>
      <w:r>
        <w:rPr>
          <w:rFonts w:ascii="Times New Roman" w:eastAsia="Times New Roman" w:hAnsi="Times New Roman" w:cs="Times New Roman"/>
        </w:rPr>
        <w:t xml:space="preserve"> </w:t>
      </w:r>
    </w:p>
    <w:p w:rsidR="00C432FC" w:rsidRDefault="000C59AF">
      <w:pPr>
        <w:spacing w:after="4" w:line="269" w:lineRule="auto"/>
        <w:ind w:left="6" w:hanging="2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Toma de asistencia,  </w:t>
      </w:r>
      <w:r>
        <w:rPr>
          <w:rFonts w:ascii="Times New Roman" w:eastAsia="Times New Roman" w:hAnsi="Times New Roman" w:cs="Times New Roman"/>
          <w:i/>
          <w:sz w:val="20"/>
        </w:rPr>
        <w:t>publicación de módulos con apuntes, videos de referencia y clases grabadas, propuesta de ejercicios prácticos, entregas, e interacción  en los foros que se encentran en la plataform</w:t>
      </w:r>
      <w:hyperlink r:id="rId14">
        <w:r>
          <w:rPr>
            <w:rFonts w:ascii="Times New Roman" w:eastAsia="Times New Roman" w:hAnsi="Times New Roman" w:cs="Times New Roman"/>
            <w:i/>
            <w:sz w:val="20"/>
          </w:rPr>
          <w:t xml:space="preserve">a </w:t>
        </w:r>
      </w:hyperlink>
      <w:hyperlink r:id="rId15">
        <w:r>
          <w:rPr>
            <w:rFonts w:ascii="Times New Roman" w:eastAsia="Times New Roman" w:hAnsi="Times New Roman" w:cs="Times New Roman"/>
            <w:i/>
            <w:color w:val="0000FF"/>
            <w:sz w:val="20"/>
            <w:u w:val="single" w:color="0000FF"/>
          </w:rPr>
          <w:t>https://virtual.usal.edu.ar/.</w:t>
        </w:r>
      </w:hyperlink>
      <w:hyperlink r:id="rId16">
        <w:r>
          <w:rPr>
            <w:rFonts w:ascii="Times New Roman" w:eastAsia="Times New Roman" w:hAnsi="Times New Roman" w:cs="Times New Roman"/>
            <w:i/>
            <w:sz w:val="20"/>
          </w:rPr>
          <w:t xml:space="preserve"> </w:t>
        </w:r>
      </w:hyperlink>
    </w:p>
    <w:p w:rsidR="00C432FC" w:rsidRDefault="000C59AF">
      <w:pPr>
        <w:spacing w:after="0"/>
        <w:ind w:left="19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C432FC" w:rsidRDefault="000C59AF">
      <w:pPr>
        <w:spacing w:after="5"/>
        <w:ind w:left="19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C432FC" w:rsidRDefault="000C59AF">
      <w:pPr>
        <w:spacing w:after="0"/>
        <w:ind w:left="19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C432FC" w:rsidRDefault="000C59AF">
      <w:pPr>
        <w:numPr>
          <w:ilvl w:val="0"/>
          <w:numId w:val="4"/>
        </w:numPr>
        <w:spacing w:after="3"/>
        <w:ind w:hanging="723"/>
      </w:pPr>
      <w:r>
        <w:rPr>
          <w:rFonts w:ascii="Times New Roman" w:eastAsia="Times New Roman" w:hAnsi="Times New Roman" w:cs="Times New Roman"/>
          <w:b/>
        </w:rPr>
        <w:t>MODALIDAD DE EVALUACIÓN:</w:t>
      </w:r>
      <w:r>
        <w:rPr>
          <w:rFonts w:ascii="Times New Roman" w:eastAsia="Times New Roman" w:hAnsi="Times New Roman" w:cs="Times New Roman"/>
        </w:rPr>
        <w:t xml:space="preserve"> </w:t>
      </w:r>
    </w:p>
    <w:p w:rsidR="00C432FC" w:rsidRDefault="000C59AF">
      <w:pPr>
        <w:spacing w:after="4" w:line="269" w:lineRule="auto"/>
        <w:ind w:left="6" w:hanging="2"/>
        <w:jc w:val="both"/>
      </w:pPr>
      <w:r>
        <w:rPr>
          <w:rFonts w:ascii="Times New Roman" w:eastAsia="Times New Roman" w:hAnsi="Times New Roman" w:cs="Times New Roman"/>
          <w:i/>
          <w:sz w:val="20"/>
        </w:rPr>
        <w:t>El alumno deberá obligatoriamente dar cumplimiento a la escolaridad entendiéndose por ésta el cumplimiento de la asistencia a clase, registrada en el sistema de educación a distancia., y la aprobación de las evaluaciones parciales, monografías, prácticas p</w:t>
      </w:r>
      <w:r>
        <w:rPr>
          <w:rFonts w:ascii="Times New Roman" w:eastAsia="Times New Roman" w:hAnsi="Times New Roman" w:cs="Times New Roman"/>
          <w:i/>
          <w:sz w:val="20"/>
        </w:rPr>
        <w:t xml:space="preserve">rofesionales, actividades de investigación u otros trabajos entregables requeridos por la cátedra.  </w:t>
      </w:r>
    </w:p>
    <w:p w:rsidR="00C432FC" w:rsidRDefault="000C59AF">
      <w:pPr>
        <w:spacing w:after="0"/>
        <w:ind w:left="16"/>
      </w:pPr>
      <w:r>
        <w:rPr>
          <w:rFonts w:ascii="Times New Roman" w:eastAsia="Times New Roman" w:hAnsi="Times New Roman" w:cs="Times New Roman"/>
        </w:rPr>
        <w:t xml:space="preserve"> </w:t>
      </w:r>
    </w:p>
    <w:p w:rsidR="00C432FC" w:rsidRDefault="000C59AF">
      <w:pPr>
        <w:spacing w:after="0"/>
        <w:ind w:left="16"/>
      </w:pPr>
      <w:r>
        <w:rPr>
          <w:rFonts w:ascii="Times New Roman" w:eastAsia="Times New Roman" w:hAnsi="Times New Roman" w:cs="Times New Roman"/>
        </w:rPr>
        <w:t xml:space="preserve"> </w:t>
      </w:r>
    </w:p>
    <w:p w:rsidR="00C432FC" w:rsidRDefault="000C59AF">
      <w:pPr>
        <w:numPr>
          <w:ilvl w:val="0"/>
          <w:numId w:val="4"/>
        </w:numPr>
        <w:spacing w:after="3"/>
        <w:ind w:hanging="723"/>
      </w:pPr>
      <w:r>
        <w:rPr>
          <w:rFonts w:ascii="Times New Roman" w:eastAsia="Times New Roman" w:hAnsi="Times New Roman" w:cs="Times New Roman"/>
          <w:b/>
        </w:rPr>
        <w:t>BIBLIOGRAFÍA COMPLEMENTARIA:</w:t>
      </w:r>
      <w:r>
        <w:rPr>
          <w:rFonts w:ascii="Times New Roman" w:eastAsia="Times New Roman" w:hAnsi="Times New Roman" w:cs="Times New Roman"/>
        </w:rPr>
        <w:t xml:space="preserve"> </w:t>
      </w:r>
    </w:p>
    <w:p w:rsidR="00C432FC" w:rsidRDefault="000C59AF">
      <w:pPr>
        <w:numPr>
          <w:ilvl w:val="0"/>
          <w:numId w:val="5"/>
        </w:numPr>
        <w:spacing w:after="8" w:line="256" w:lineRule="auto"/>
        <w:ind w:left="381" w:hanging="377"/>
      </w:pPr>
      <w:r>
        <w:rPr>
          <w:rFonts w:ascii="Times New Roman" w:eastAsia="Times New Roman" w:hAnsi="Times New Roman" w:cs="Times New Roman"/>
        </w:rPr>
        <w:t xml:space="preserve">FREIRE, Andy, Pasión por emprender, Buenos Aires, Alfaguara, 2004. </w:t>
      </w:r>
    </w:p>
    <w:p w:rsidR="00C432FC" w:rsidRDefault="000C59AF">
      <w:pPr>
        <w:numPr>
          <w:ilvl w:val="0"/>
          <w:numId w:val="5"/>
        </w:numPr>
        <w:spacing w:after="8" w:line="256" w:lineRule="auto"/>
        <w:ind w:left="381" w:hanging="377"/>
      </w:pPr>
      <w:r>
        <w:rPr>
          <w:rFonts w:ascii="Times New Roman" w:eastAsia="Times New Roman" w:hAnsi="Times New Roman" w:cs="Times New Roman"/>
        </w:rPr>
        <w:t>INICIA, Emprender para el Futuro Asociación Civil, Ma</w:t>
      </w:r>
      <w:r>
        <w:rPr>
          <w:rFonts w:ascii="Times New Roman" w:eastAsia="Times New Roman" w:hAnsi="Times New Roman" w:cs="Times New Roman"/>
        </w:rPr>
        <w:t xml:space="preserve">nual básico de consulta para emprendedores, Buenos Aires, Grupo Abierto Comunicaciones, 2007. </w:t>
      </w:r>
    </w:p>
    <w:p w:rsidR="00C432FC" w:rsidRDefault="000C59AF">
      <w:pPr>
        <w:numPr>
          <w:ilvl w:val="0"/>
          <w:numId w:val="5"/>
        </w:numPr>
        <w:spacing w:after="8" w:line="256" w:lineRule="auto"/>
        <w:ind w:left="381" w:hanging="377"/>
      </w:pPr>
      <w:r>
        <w:rPr>
          <w:rFonts w:ascii="Times New Roman" w:eastAsia="Times New Roman" w:hAnsi="Times New Roman" w:cs="Times New Roman"/>
        </w:rPr>
        <w:t xml:space="preserve">BACHRACH, Estanislao, EnCambio, Buenos Aires, Sudamericana, 2014. </w:t>
      </w:r>
    </w:p>
    <w:p w:rsidR="00C432FC" w:rsidRDefault="000C59AF">
      <w:pPr>
        <w:numPr>
          <w:ilvl w:val="0"/>
          <w:numId w:val="5"/>
        </w:numPr>
        <w:spacing w:after="8" w:line="256" w:lineRule="auto"/>
        <w:ind w:left="381" w:hanging="377"/>
      </w:pPr>
      <w:r>
        <w:rPr>
          <w:rFonts w:ascii="Times New Roman" w:eastAsia="Times New Roman" w:hAnsi="Times New Roman" w:cs="Times New Roman"/>
        </w:rPr>
        <w:t xml:space="preserve">CAMPANARIO, Sebastián, Ideas en la ducha, Buenos Aires, Sudamericana, 2014. 5 </w:t>
      </w:r>
    </w:p>
    <w:p w:rsidR="00C432FC" w:rsidRDefault="000C59AF">
      <w:pPr>
        <w:numPr>
          <w:ilvl w:val="0"/>
          <w:numId w:val="5"/>
        </w:numPr>
        <w:spacing w:after="8" w:line="256" w:lineRule="auto"/>
        <w:ind w:left="381" w:hanging="377"/>
      </w:pPr>
      <w:r>
        <w:rPr>
          <w:rFonts w:ascii="Times New Roman" w:eastAsia="Times New Roman" w:hAnsi="Times New Roman" w:cs="Times New Roman"/>
        </w:rPr>
        <w:t>IGARZA, Roberto</w:t>
      </w:r>
      <w:r>
        <w:rPr>
          <w:rFonts w:ascii="Times New Roman" w:eastAsia="Times New Roman" w:hAnsi="Times New Roman" w:cs="Times New Roman"/>
        </w:rPr>
        <w:t xml:space="preserve">, Nuevos medios. Estrategias de convergencia, Buenos Aires, La Crujía, 2008. </w:t>
      </w:r>
    </w:p>
    <w:p w:rsidR="00C432FC" w:rsidRDefault="000C59AF">
      <w:pPr>
        <w:spacing w:after="0"/>
        <w:ind w:left="19"/>
      </w:pPr>
      <w:r>
        <w:rPr>
          <w:rFonts w:ascii="Times New Roman" w:eastAsia="Times New Roman" w:hAnsi="Times New Roman" w:cs="Times New Roman"/>
        </w:rPr>
        <w:t xml:space="preserve"> </w:t>
      </w:r>
    </w:p>
    <w:p w:rsidR="00C432FC" w:rsidRDefault="000C59AF">
      <w:pPr>
        <w:numPr>
          <w:ilvl w:val="0"/>
          <w:numId w:val="6"/>
        </w:numPr>
        <w:spacing w:after="3"/>
        <w:ind w:right="1507" w:hanging="331"/>
      </w:pPr>
      <w:r>
        <w:rPr>
          <w:rFonts w:ascii="Times New Roman" w:eastAsia="Times New Roman" w:hAnsi="Times New Roman" w:cs="Times New Roman"/>
          <w:b/>
        </w:rPr>
        <w:t>FIRMA DE DOCENTES:</w:t>
      </w:r>
      <w:r>
        <w:rPr>
          <w:rFonts w:ascii="Times New Roman" w:eastAsia="Times New Roman" w:hAnsi="Times New Roman" w:cs="Times New Roman"/>
        </w:rPr>
        <w:t xml:space="preserve"> </w:t>
      </w:r>
    </w:p>
    <w:p w:rsidR="00C432FC" w:rsidRDefault="000C59AF">
      <w:pPr>
        <w:spacing w:after="0"/>
        <w:ind w:left="19"/>
      </w:pPr>
      <w:r>
        <w:rPr>
          <w:rFonts w:ascii="Times New Roman" w:eastAsia="Times New Roman" w:hAnsi="Times New Roman" w:cs="Times New Roman"/>
        </w:rPr>
        <w:t xml:space="preserve"> </w:t>
      </w:r>
    </w:p>
    <w:p w:rsidR="00C432FC" w:rsidRDefault="000C59AF">
      <w:pPr>
        <w:spacing w:after="8" w:line="256" w:lineRule="auto"/>
        <w:ind w:left="14" w:right="3013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3265964</wp:posOffset>
            </wp:positionH>
            <wp:positionV relativeFrom="paragraph">
              <wp:posOffset>36800</wp:posOffset>
            </wp:positionV>
            <wp:extent cx="955967" cy="581228"/>
            <wp:effectExtent l="0" t="0" r="0" b="0"/>
            <wp:wrapSquare wrapText="bothSides"/>
            <wp:docPr id="885" name="Picture 8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" name="Picture 885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55967" cy="5812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</w:rPr>
        <w:t xml:space="preserve">FEDERICO LENDOIRO </w:t>
      </w:r>
    </w:p>
    <w:p w:rsidR="00C432FC" w:rsidRDefault="000C59AF">
      <w:pPr>
        <w:spacing w:after="0"/>
        <w:ind w:left="16" w:right="3013"/>
      </w:pPr>
      <w:r>
        <w:rPr>
          <w:rFonts w:ascii="Times New Roman" w:eastAsia="Times New Roman" w:hAnsi="Times New Roman" w:cs="Times New Roman"/>
        </w:rPr>
        <w:t xml:space="preserve"> </w:t>
      </w:r>
    </w:p>
    <w:p w:rsidR="00C432FC" w:rsidRDefault="000C59AF">
      <w:pPr>
        <w:numPr>
          <w:ilvl w:val="0"/>
          <w:numId w:val="6"/>
        </w:numPr>
        <w:spacing w:after="3"/>
        <w:ind w:right="1507" w:hanging="331"/>
      </w:pPr>
      <w:r>
        <w:rPr>
          <w:rFonts w:ascii="Times New Roman" w:eastAsia="Times New Roman" w:hAnsi="Times New Roman" w:cs="Times New Roman"/>
          <w:b/>
        </w:rPr>
        <w:t>FIRMA DEL DIRECTOR DE LA CARRERA</w:t>
      </w:r>
      <w:r>
        <w:rPr>
          <w:rFonts w:ascii="Times New Roman" w:eastAsia="Times New Roman" w:hAnsi="Times New Roman" w:cs="Times New Roman"/>
        </w:rPr>
        <w:t xml:space="preserve"> </w:t>
      </w:r>
    </w:p>
    <w:sectPr w:rsidR="00C432FC">
      <w:footerReference w:type="even" r:id="rId18"/>
      <w:footerReference w:type="default" r:id="rId19"/>
      <w:footerReference w:type="first" r:id="rId20"/>
      <w:pgSz w:w="11906" w:h="16838"/>
      <w:pgMar w:top="1468" w:right="1130" w:bottom="1441" w:left="1114" w:header="720" w:footer="2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C59AF">
      <w:pPr>
        <w:spacing w:after="0" w:line="240" w:lineRule="auto"/>
      </w:pPr>
      <w:r>
        <w:separator/>
      </w:r>
    </w:p>
  </w:endnote>
  <w:endnote w:type="continuationSeparator" w:id="0">
    <w:p w:rsidR="00000000" w:rsidRDefault="000C5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2FC" w:rsidRDefault="000C59AF">
    <w:pPr>
      <w:spacing w:after="0"/>
      <w:ind w:right="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C432FC" w:rsidRDefault="000C59AF">
    <w:pPr>
      <w:spacing w:after="0"/>
      <w:ind w:left="16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2FC" w:rsidRDefault="000C59AF">
    <w:pPr>
      <w:spacing w:after="0"/>
      <w:ind w:right="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Pr="000C59AF">
      <w:rPr>
        <w:rFonts w:ascii="Times New Roman" w:eastAsia="Times New Roman" w:hAnsi="Times New Roman" w:cs="Times New Roman"/>
        <w:noProof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C432FC" w:rsidRDefault="000C59AF">
    <w:pPr>
      <w:spacing w:after="0"/>
      <w:ind w:left="16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2FC" w:rsidRDefault="000C59AF">
    <w:pPr>
      <w:spacing w:after="0"/>
      <w:ind w:right="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C432FC" w:rsidRDefault="000C59AF">
    <w:pPr>
      <w:spacing w:after="0"/>
      <w:ind w:left="16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C59AF">
      <w:pPr>
        <w:spacing w:after="0" w:line="240" w:lineRule="auto"/>
      </w:pPr>
      <w:r>
        <w:separator/>
      </w:r>
    </w:p>
  </w:footnote>
  <w:footnote w:type="continuationSeparator" w:id="0">
    <w:p w:rsidR="00000000" w:rsidRDefault="000C59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21FBC"/>
    <w:multiLevelType w:val="hybridMultilevel"/>
    <w:tmpl w:val="2E422A56"/>
    <w:lvl w:ilvl="0" w:tplc="81C264DA">
      <w:start w:val="14"/>
      <w:numFmt w:val="decimal"/>
      <w:lvlText w:val="%1."/>
      <w:lvlJc w:val="left"/>
      <w:pPr>
        <w:ind w:left="3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FA9392">
      <w:start w:val="1"/>
      <w:numFmt w:val="lowerLetter"/>
      <w:lvlText w:val="%2"/>
      <w:lvlJc w:val="left"/>
      <w:pPr>
        <w:ind w:left="10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CCF18E">
      <w:start w:val="1"/>
      <w:numFmt w:val="lowerRoman"/>
      <w:lvlText w:val="%3"/>
      <w:lvlJc w:val="left"/>
      <w:pPr>
        <w:ind w:left="18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42F146">
      <w:start w:val="1"/>
      <w:numFmt w:val="decimal"/>
      <w:lvlText w:val="%4"/>
      <w:lvlJc w:val="left"/>
      <w:pPr>
        <w:ind w:left="25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2CB740">
      <w:start w:val="1"/>
      <w:numFmt w:val="lowerLetter"/>
      <w:lvlText w:val="%5"/>
      <w:lvlJc w:val="left"/>
      <w:pPr>
        <w:ind w:left="32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9C2C946">
      <w:start w:val="1"/>
      <w:numFmt w:val="lowerRoman"/>
      <w:lvlText w:val="%6"/>
      <w:lvlJc w:val="left"/>
      <w:pPr>
        <w:ind w:left="39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406702">
      <w:start w:val="1"/>
      <w:numFmt w:val="decimal"/>
      <w:lvlText w:val="%7"/>
      <w:lvlJc w:val="left"/>
      <w:pPr>
        <w:ind w:left="46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C05FFC">
      <w:start w:val="1"/>
      <w:numFmt w:val="lowerLetter"/>
      <w:lvlText w:val="%8"/>
      <w:lvlJc w:val="left"/>
      <w:pPr>
        <w:ind w:left="54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0ED2AA">
      <w:start w:val="1"/>
      <w:numFmt w:val="lowerRoman"/>
      <w:lvlText w:val="%9"/>
      <w:lvlJc w:val="left"/>
      <w:pPr>
        <w:ind w:left="61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8613148"/>
    <w:multiLevelType w:val="hybridMultilevel"/>
    <w:tmpl w:val="A2425D1C"/>
    <w:lvl w:ilvl="0" w:tplc="76062358">
      <w:start w:val="1"/>
      <w:numFmt w:val="bullet"/>
      <w:lvlText w:val="•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7E35C2">
      <w:start w:val="1"/>
      <w:numFmt w:val="bullet"/>
      <w:lvlText w:val="o"/>
      <w:lvlJc w:val="left"/>
      <w:pPr>
        <w:ind w:left="10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C03DD2">
      <w:start w:val="1"/>
      <w:numFmt w:val="bullet"/>
      <w:lvlText w:val="▪"/>
      <w:lvlJc w:val="left"/>
      <w:pPr>
        <w:ind w:left="18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827406">
      <w:start w:val="1"/>
      <w:numFmt w:val="bullet"/>
      <w:lvlText w:val="•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A097C2">
      <w:start w:val="1"/>
      <w:numFmt w:val="bullet"/>
      <w:lvlText w:val="o"/>
      <w:lvlJc w:val="left"/>
      <w:pPr>
        <w:ind w:left="32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9EAB9C">
      <w:start w:val="1"/>
      <w:numFmt w:val="bullet"/>
      <w:lvlText w:val="▪"/>
      <w:lvlJc w:val="left"/>
      <w:pPr>
        <w:ind w:left="39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CE8770">
      <w:start w:val="1"/>
      <w:numFmt w:val="bullet"/>
      <w:lvlText w:val="•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526152">
      <w:start w:val="1"/>
      <w:numFmt w:val="bullet"/>
      <w:lvlText w:val="o"/>
      <w:lvlJc w:val="left"/>
      <w:pPr>
        <w:ind w:left="54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FEF7C4">
      <w:start w:val="1"/>
      <w:numFmt w:val="bullet"/>
      <w:lvlText w:val="▪"/>
      <w:lvlJc w:val="left"/>
      <w:pPr>
        <w:ind w:left="61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45058DB"/>
    <w:multiLevelType w:val="hybridMultilevel"/>
    <w:tmpl w:val="37D2DB12"/>
    <w:lvl w:ilvl="0" w:tplc="C0DE7CD4">
      <w:start w:val="1"/>
      <w:numFmt w:val="decimal"/>
      <w:lvlText w:val="%1."/>
      <w:lvlJc w:val="left"/>
      <w:pPr>
        <w:ind w:left="7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50A2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A6306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92D3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BAEBD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4451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6876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A65F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0A45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A3C004A"/>
    <w:multiLevelType w:val="hybridMultilevel"/>
    <w:tmpl w:val="9C1ED47E"/>
    <w:lvl w:ilvl="0" w:tplc="668ECCEA">
      <w:start w:val="1"/>
      <w:numFmt w:val="bullet"/>
      <w:lvlText w:val="•"/>
      <w:lvlJc w:val="left"/>
      <w:pPr>
        <w:ind w:left="380"/>
      </w:pPr>
      <w:rPr>
        <w:rFonts w:ascii="Arial" w:eastAsia="Arial" w:hAnsi="Arial" w:cs="Arial"/>
        <w:b w:val="0"/>
        <w:i w:val="0"/>
        <w:strike w:val="0"/>
        <w:dstrike w:val="0"/>
        <w:color w:val="4A442A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C1903FE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A442A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476E92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A442A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53CDBE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4A442A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64280B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A442A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CE3C559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A442A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44445FE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4A442A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0B6689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A442A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436C72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A442A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FBD0134"/>
    <w:multiLevelType w:val="hybridMultilevel"/>
    <w:tmpl w:val="98CE9A04"/>
    <w:lvl w:ilvl="0" w:tplc="0FAC8ADC">
      <w:start w:val="6"/>
      <w:numFmt w:val="decimal"/>
      <w:lvlText w:val="%1."/>
      <w:lvlJc w:val="left"/>
      <w:pPr>
        <w:ind w:left="7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D89A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7023E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026F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CED1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CA844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8CC6A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90EA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1EF3D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F95481A"/>
    <w:multiLevelType w:val="hybridMultilevel"/>
    <w:tmpl w:val="8912F774"/>
    <w:lvl w:ilvl="0" w:tplc="C6ECDC7E">
      <w:start w:val="8"/>
      <w:numFmt w:val="decimal"/>
      <w:lvlText w:val="%1."/>
      <w:lvlJc w:val="left"/>
      <w:pPr>
        <w:ind w:left="7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9E8336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C8135E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3E0CEE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ECF36A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B26CEA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A86E0E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307828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2EBDB8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2FC"/>
    <w:rsid w:val="000C59AF"/>
    <w:rsid w:val="00C4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0E372"/>
  <w15:docId w15:val="{3CFD0353-F927-4675-B27D-B9EAD9DC6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28"/>
      <w:ind w:left="5797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rtual.usal.edu.ar/" TargetMode="External"/><Relationship Id="rId13" Type="http://schemas.openxmlformats.org/officeDocument/2006/relationships/hyperlink" Target="https://virtual.usal.edu.ar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g"/><Relationship Id="rId12" Type="http://schemas.openxmlformats.org/officeDocument/2006/relationships/hyperlink" Target="https://virtual.usal.edu.ar/" TargetMode="External"/><Relationship Id="rId1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hyperlink" Target="https://virtual.usal.edu.ar/" TargetMode="Externa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irtual.usal.edu.ar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virtual.usal.edu.ar/" TargetMode="External"/><Relationship Id="rId10" Type="http://schemas.openxmlformats.org/officeDocument/2006/relationships/hyperlink" Target="https://virtual.usal.edu.ar/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virtual.usal.edu.ar/" TargetMode="External"/><Relationship Id="rId14" Type="http://schemas.openxmlformats.org/officeDocument/2006/relationships/hyperlink" Target="https://virtual.usal.edu.ar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1311</Words>
  <Characters>7215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U. del Salvador</dc:creator>
  <cp:keywords/>
  <cp:lastModifiedBy>Lucio Aya Tenorio - Cs. Sociales</cp:lastModifiedBy>
  <cp:revision>2</cp:revision>
  <dcterms:created xsi:type="dcterms:W3CDTF">2026-04-29T23:50:00Z</dcterms:created>
  <dcterms:modified xsi:type="dcterms:W3CDTF">2026-04-29T23:50:00Z</dcterms:modified>
</cp:coreProperties>
</file>