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4C515C" w14:textId="79639D03" w:rsidR="006E2589" w:rsidRDefault="006E2589">
      <w:pPr>
        <w:ind w:left="0" w:hanging="2"/>
      </w:pPr>
      <w:r>
        <w:rPr>
          <w:noProof/>
          <w:sz w:val="22"/>
          <w:szCs w:val="22"/>
          <w:lang w:val="es-AR" w:eastAsia="es-AR"/>
        </w:rPr>
        <w:drawing>
          <wp:anchor distT="0" distB="0" distL="114300" distR="114300" simplePos="0" relativeHeight="251658240" behindDoc="0" locked="0" layoutInCell="1" allowOverlap="1" wp14:anchorId="3F38840C" wp14:editId="59177558">
            <wp:simplePos x="0" y="0"/>
            <wp:positionH relativeFrom="column">
              <wp:posOffset>1280160</wp:posOffset>
            </wp:positionH>
            <wp:positionV relativeFrom="paragraph">
              <wp:posOffset>-14605</wp:posOffset>
            </wp:positionV>
            <wp:extent cx="562610" cy="712470"/>
            <wp:effectExtent l="0" t="0" r="8890" b="0"/>
            <wp:wrapNone/>
            <wp:docPr id="102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2610" cy="7124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28369CB" w14:textId="48A1AF20" w:rsidR="006E2589" w:rsidRDefault="006E2589">
      <w:pPr>
        <w:ind w:left="0" w:hanging="2"/>
      </w:pPr>
    </w:p>
    <w:p w14:paraId="7DC839CF" w14:textId="6FE68405" w:rsidR="006E2589" w:rsidRDefault="006E2589" w:rsidP="006E2589">
      <w:pPr>
        <w:ind w:left="0" w:hanging="2"/>
        <w:jc w:val="center"/>
      </w:pPr>
    </w:p>
    <w:tbl>
      <w:tblPr>
        <w:tblStyle w:val="7"/>
        <w:tblW w:w="1123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670"/>
        <w:gridCol w:w="5565"/>
      </w:tblGrid>
      <w:tr w:rsidR="007F5C89" w14:paraId="6F5834A0" w14:textId="77777777" w:rsidTr="00B641E2">
        <w:trPr>
          <w:trHeight w:val="1696"/>
        </w:trPr>
        <w:tc>
          <w:tcPr>
            <w:tcW w:w="5670" w:type="dxa"/>
          </w:tcPr>
          <w:p w14:paraId="6F583493" w14:textId="77777777" w:rsidR="007F5C89" w:rsidRDefault="007F5C89">
            <w:pPr>
              <w:ind w:left="0" w:hanging="2"/>
              <w:jc w:val="center"/>
              <w:rPr>
                <w:sz w:val="22"/>
                <w:szCs w:val="22"/>
              </w:rPr>
            </w:pPr>
          </w:p>
          <w:p w14:paraId="6F583494" w14:textId="77777777" w:rsidR="007F5C89" w:rsidRDefault="00BC55CA" w:rsidP="00E73B9F">
            <w:pPr>
              <w:tabs>
                <w:tab w:val="left" w:pos="888"/>
              </w:tabs>
              <w:ind w:left="-2" w:firstLineChars="274" w:firstLine="60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UNIVERSIDAD DEL SALVADOR</w:t>
            </w:r>
          </w:p>
          <w:p w14:paraId="6F583495" w14:textId="77777777" w:rsidR="007F5C89" w:rsidRDefault="007F5C89">
            <w:pPr>
              <w:ind w:left="0" w:hanging="2"/>
              <w:jc w:val="center"/>
              <w:rPr>
                <w:sz w:val="22"/>
                <w:szCs w:val="22"/>
              </w:rPr>
            </w:pPr>
          </w:p>
          <w:p w14:paraId="0302C747" w14:textId="734646BD" w:rsidR="00B641E2" w:rsidRDefault="006E2589">
            <w:pPr>
              <w:ind w:left="0" w:hanging="2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     </w:t>
            </w:r>
            <w:r w:rsidR="00BC55CA">
              <w:rPr>
                <w:b/>
                <w:i/>
                <w:sz w:val="22"/>
                <w:szCs w:val="22"/>
              </w:rPr>
              <w:t xml:space="preserve">Facultad de Ciencias </w:t>
            </w:r>
            <w:r w:rsidR="00B641E2">
              <w:rPr>
                <w:b/>
                <w:i/>
                <w:sz w:val="22"/>
                <w:szCs w:val="22"/>
              </w:rPr>
              <w:t xml:space="preserve">Sociales, </w:t>
            </w:r>
            <w:r w:rsidR="00BC55CA">
              <w:rPr>
                <w:b/>
                <w:i/>
                <w:sz w:val="22"/>
                <w:szCs w:val="22"/>
              </w:rPr>
              <w:t xml:space="preserve">Educación </w:t>
            </w:r>
          </w:p>
          <w:p w14:paraId="6F583497" w14:textId="382F21B6" w:rsidR="007F5C89" w:rsidRDefault="00BC55CA" w:rsidP="00B641E2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           </w:t>
            </w:r>
            <w:r w:rsidR="00B641E2">
              <w:rPr>
                <w:b/>
                <w:i/>
                <w:sz w:val="22"/>
                <w:szCs w:val="22"/>
              </w:rPr>
              <w:t xml:space="preserve">        </w:t>
            </w:r>
            <w:r w:rsidR="006E2589">
              <w:rPr>
                <w:b/>
                <w:i/>
                <w:sz w:val="22"/>
                <w:szCs w:val="22"/>
              </w:rPr>
              <w:t xml:space="preserve">     </w:t>
            </w:r>
            <w:r w:rsidR="00B641E2">
              <w:rPr>
                <w:b/>
                <w:i/>
                <w:sz w:val="22"/>
                <w:szCs w:val="22"/>
              </w:rPr>
              <w:t xml:space="preserve"> y </w:t>
            </w:r>
            <w:r>
              <w:rPr>
                <w:b/>
                <w:i/>
                <w:sz w:val="22"/>
                <w:szCs w:val="22"/>
              </w:rPr>
              <w:t xml:space="preserve">Comunicación </w:t>
            </w:r>
            <w:bookmarkStart w:id="0" w:name="_GoBack"/>
            <w:bookmarkEnd w:id="0"/>
          </w:p>
        </w:tc>
        <w:tc>
          <w:tcPr>
            <w:tcW w:w="5565" w:type="dxa"/>
          </w:tcPr>
          <w:p w14:paraId="6F583498" w14:textId="77777777" w:rsidR="007F5C89" w:rsidRDefault="007F5C89">
            <w:pPr>
              <w:ind w:left="0" w:hanging="2"/>
              <w:jc w:val="center"/>
              <w:rPr>
                <w:sz w:val="22"/>
                <w:szCs w:val="22"/>
              </w:rPr>
            </w:pPr>
          </w:p>
          <w:p w14:paraId="6F583499" w14:textId="77777777" w:rsidR="007F5C89" w:rsidRDefault="007F5C89">
            <w:pPr>
              <w:ind w:left="0" w:hanging="2"/>
              <w:jc w:val="center"/>
              <w:rPr>
                <w:sz w:val="22"/>
                <w:szCs w:val="22"/>
              </w:rPr>
            </w:pPr>
          </w:p>
          <w:p w14:paraId="6F58349A" w14:textId="77777777" w:rsidR="007F5C89" w:rsidRDefault="007F5C89">
            <w:pPr>
              <w:ind w:left="0" w:hanging="2"/>
              <w:rPr>
                <w:sz w:val="22"/>
                <w:szCs w:val="22"/>
              </w:rPr>
            </w:pPr>
          </w:p>
          <w:p w14:paraId="7B0EC0AC" w14:textId="77777777" w:rsidR="007F5C89" w:rsidRPr="006E2589" w:rsidRDefault="006E2589" w:rsidP="006E2589">
            <w:pPr>
              <w:ind w:leftChars="0" w:left="0" w:firstLineChars="0" w:firstLine="0"/>
              <w:rPr>
                <w:b/>
                <w:sz w:val="22"/>
                <w:szCs w:val="22"/>
              </w:rPr>
            </w:pPr>
            <w:r w:rsidRPr="006E2589">
              <w:rPr>
                <w:b/>
                <w:sz w:val="22"/>
                <w:szCs w:val="22"/>
              </w:rPr>
              <w:t>Licenciatura en Relaciones Internacionales</w:t>
            </w:r>
          </w:p>
          <w:p w14:paraId="67FBF86C" w14:textId="77777777" w:rsidR="006E2589" w:rsidRDefault="006E2589" w:rsidP="006E2589">
            <w:pPr>
              <w:ind w:leftChars="0" w:left="0" w:firstLineChars="0" w:firstLine="0"/>
              <w:rPr>
                <w:sz w:val="22"/>
                <w:szCs w:val="22"/>
              </w:rPr>
            </w:pPr>
          </w:p>
          <w:p w14:paraId="0D146667" w14:textId="77777777" w:rsidR="006E2589" w:rsidRDefault="006E2589" w:rsidP="006E2589">
            <w:pPr>
              <w:ind w:leftChars="0" w:left="0" w:firstLineChars="0" w:firstLine="0"/>
              <w:rPr>
                <w:sz w:val="22"/>
                <w:szCs w:val="22"/>
              </w:rPr>
            </w:pPr>
          </w:p>
          <w:p w14:paraId="5C6858AF" w14:textId="77777777" w:rsidR="006E2589" w:rsidRDefault="006E2589" w:rsidP="006E2589">
            <w:pPr>
              <w:ind w:leftChars="0" w:left="0" w:firstLineChars="0" w:firstLine="0"/>
              <w:rPr>
                <w:sz w:val="22"/>
                <w:szCs w:val="22"/>
              </w:rPr>
            </w:pPr>
          </w:p>
          <w:p w14:paraId="12A11756" w14:textId="77777777" w:rsidR="006E2589" w:rsidRDefault="006E2589" w:rsidP="006E2589">
            <w:pPr>
              <w:ind w:leftChars="0" w:left="0" w:firstLineChars="0" w:firstLine="0"/>
              <w:rPr>
                <w:sz w:val="22"/>
                <w:szCs w:val="22"/>
              </w:rPr>
            </w:pPr>
          </w:p>
          <w:p w14:paraId="0231123A" w14:textId="77777777" w:rsidR="006E2589" w:rsidRDefault="006E2589" w:rsidP="006E2589">
            <w:pPr>
              <w:ind w:leftChars="0" w:left="0" w:firstLineChars="0" w:firstLine="0"/>
              <w:rPr>
                <w:sz w:val="22"/>
                <w:szCs w:val="22"/>
              </w:rPr>
            </w:pPr>
          </w:p>
          <w:p w14:paraId="55F27EED" w14:textId="77777777" w:rsidR="006E2589" w:rsidRDefault="006E2589" w:rsidP="006E2589">
            <w:pPr>
              <w:ind w:leftChars="0" w:left="0" w:firstLineChars="0" w:firstLine="0"/>
              <w:rPr>
                <w:sz w:val="22"/>
                <w:szCs w:val="22"/>
              </w:rPr>
            </w:pPr>
          </w:p>
          <w:p w14:paraId="6F58349F" w14:textId="14031969" w:rsidR="006E2589" w:rsidRDefault="006E2589" w:rsidP="006E2589">
            <w:pPr>
              <w:ind w:leftChars="0" w:left="0" w:firstLineChars="0" w:firstLine="0"/>
              <w:rPr>
                <w:sz w:val="22"/>
                <w:szCs w:val="22"/>
              </w:rPr>
            </w:pPr>
          </w:p>
        </w:tc>
      </w:tr>
    </w:tbl>
    <w:p w14:paraId="6F5834A1" w14:textId="77777777" w:rsidR="007F5C89" w:rsidRDefault="007F5C89">
      <w:pPr>
        <w:ind w:left="0" w:hanging="2"/>
        <w:rPr>
          <w:sz w:val="22"/>
          <w:szCs w:val="22"/>
        </w:rPr>
      </w:pPr>
    </w:p>
    <w:p w14:paraId="6F5834A2" w14:textId="1558BFAE" w:rsidR="007F5C89" w:rsidRDefault="00BC55CA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PROGRAMA 202</w:t>
      </w:r>
      <w:r w:rsidR="00302586">
        <w:rPr>
          <w:b/>
          <w:color w:val="000000"/>
          <w:sz w:val="22"/>
          <w:szCs w:val="22"/>
        </w:rPr>
        <w:t>6</w:t>
      </w:r>
    </w:p>
    <w:p w14:paraId="1A0378A0" w14:textId="77777777" w:rsidR="00B641E2" w:rsidRDefault="00B641E2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2"/>
          <w:szCs w:val="22"/>
        </w:rPr>
      </w:pPr>
    </w:p>
    <w:p w14:paraId="6F5834A3" w14:textId="0ADF3F8E" w:rsidR="007F5C89" w:rsidRDefault="007F5C89" w:rsidP="00B641E2">
      <w:pPr>
        <w:ind w:left="0" w:hanging="2"/>
        <w:jc w:val="center"/>
        <w:rPr>
          <w:sz w:val="22"/>
          <w:szCs w:val="22"/>
          <w:u w:val="single"/>
        </w:rPr>
      </w:pPr>
    </w:p>
    <w:tbl>
      <w:tblPr>
        <w:tblStyle w:val="6"/>
        <w:tblW w:w="97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57"/>
        <w:gridCol w:w="570"/>
        <w:gridCol w:w="105"/>
        <w:gridCol w:w="1410"/>
        <w:gridCol w:w="386"/>
        <w:gridCol w:w="709"/>
        <w:gridCol w:w="1530"/>
        <w:gridCol w:w="2070"/>
        <w:gridCol w:w="1650"/>
      </w:tblGrid>
      <w:tr w:rsidR="007F5C89" w14:paraId="6F5834A6" w14:textId="77777777">
        <w:trPr>
          <w:trHeight w:val="460"/>
        </w:trPr>
        <w:tc>
          <w:tcPr>
            <w:tcW w:w="3828" w:type="dxa"/>
            <w:gridSpan w:val="5"/>
            <w:tcBorders>
              <w:top w:val="nil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14:paraId="6F5834A4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ACTIVIDAD CURRICULAR:</w:t>
            </w:r>
          </w:p>
        </w:tc>
        <w:tc>
          <w:tcPr>
            <w:tcW w:w="5959" w:type="dxa"/>
            <w:gridSpan w:val="4"/>
            <w:tcBorders>
              <w:top w:val="nil"/>
              <w:left w:val="nil"/>
              <w:bottom w:val="single" w:sz="4" w:space="0" w:color="6AA84F"/>
            </w:tcBorders>
            <w:vAlign w:val="center"/>
          </w:tcPr>
          <w:p w14:paraId="6F5834A5" w14:textId="5F3FE341" w:rsidR="007F5C89" w:rsidRDefault="004F0640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SEMINARIO DE</w:t>
            </w:r>
            <w:r w:rsidR="00EE75BF">
              <w:rPr>
                <w:sz w:val="20"/>
                <w:szCs w:val="20"/>
              </w:rPr>
              <w:t xml:space="preserve"> COOPERACION INTERNACIONAL</w:t>
            </w:r>
          </w:p>
        </w:tc>
      </w:tr>
      <w:tr w:rsidR="007F5C89" w14:paraId="6F5834A9" w14:textId="77777777">
        <w:trPr>
          <w:trHeight w:val="460"/>
        </w:trPr>
        <w:tc>
          <w:tcPr>
            <w:tcW w:w="1357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6F5834A7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CÁTEDRA:  </w:t>
            </w:r>
          </w:p>
        </w:tc>
        <w:tc>
          <w:tcPr>
            <w:tcW w:w="8430" w:type="dxa"/>
            <w:gridSpan w:val="8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6F5834A8" w14:textId="29CF45B9" w:rsidR="007F5C89" w:rsidRDefault="004F0640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VANESA TUÑON</w:t>
            </w:r>
          </w:p>
        </w:tc>
      </w:tr>
      <w:tr w:rsidR="007F5C89" w14:paraId="6F5834AE" w14:textId="77777777">
        <w:trPr>
          <w:trHeight w:val="460"/>
        </w:trPr>
        <w:tc>
          <w:tcPr>
            <w:tcW w:w="2032" w:type="dxa"/>
            <w:gridSpan w:val="3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14:paraId="6F5834AA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MODALIDAD:</w:t>
            </w:r>
          </w:p>
        </w:tc>
        <w:tc>
          <w:tcPr>
            <w:tcW w:w="4035" w:type="dxa"/>
            <w:gridSpan w:val="4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6F5834AB" w14:textId="31FACFCB" w:rsidR="007F5C89" w:rsidRDefault="004F0640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Presencial </w:t>
            </w:r>
          </w:p>
        </w:tc>
        <w:tc>
          <w:tcPr>
            <w:tcW w:w="207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6F5834AC" w14:textId="77777777" w:rsidR="007F5C89" w:rsidRDefault="00BC55CA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AÑO ACADÉMICO:  </w:t>
            </w:r>
          </w:p>
        </w:tc>
        <w:tc>
          <w:tcPr>
            <w:tcW w:w="165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14:paraId="6F5834AD" w14:textId="17C220EE" w:rsidR="007F5C89" w:rsidRDefault="004F0640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FE5924">
              <w:rPr>
                <w:sz w:val="20"/>
                <w:szCs w:val="20"/>
              </w:rPr>
              <w:t>6</w:t>
            </w:r>
          </w:p>
        </w:tc>
      </w:tr>
      <w:tr w:rsidR="007F5C89" w14:paraId="6F5834B3" w14:textId="77777777">
        <w:trPr>
          <w:trHeight w:val="460"/>
        </w:trPr>
        <w:tc>
          <w:tcPr>
            <w:tcW w:w="3828" w:type="dxa"/>
            <w:gridSpan w:val="5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14:paraId="6F5834AF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CARGA HORARIA SEMANAL:</w:t>
            </w:r>
          </w:p>
        </w:tc>
        <w:tc>
          <w:tcPr>
            <w:tcW w:w="2239" w:type="dxa"/>
            <w:gridSpan w:val="2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6F5834B0" w14:textId="43A681B7" w:rsidR="007F5C89" w:rsidRDefault="00E819B0" w:rsidP="00E819B0">
            <w:pPr>
              <w:ind w:leftChars="0" w:left="0"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22572">
              <w:rPr>
                <w:sz w:val="20"/>
                <w:szCs w:val="20"/>
              </w:rPr>
              <w:t>hs.</w:t>
            </w:r>
          </w:p>
        </w:tc>
        <w:tc>
          <w:tcPr>
            <w:tcW w:w="207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6F5834B1" w14:textId="77777777" w:rsidR="007F5C89" w:rsidRDefault="00BC55CA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CARGA HORARIA TOTAL:</w:t>
            </w:r>
          </w:p>
        </w:tc>
        <w:tc>
          <w:tcPr>
            <w:tcW w:w="165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14:paraId="6F5834B2" w14:textId="5E5A9478" w:rsidR="007F5C89" w:rsidRDefault="00E30EC8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  <w:r w:rsidR="00222572">
              <w:rPr>
                <w:sz w:val="20"/>
                <w:szCs w:val="20"/>
              </w:rPr>
              <w:t>hs</w:t>
            </w:r>
            <w:r w:rsidR="00127F2E">
              <w:rPr>
                <w:sz w:val="20"/>
                <w:szCs w:val="20"/>
              </w:rPr>
              <w:t xml:space="preserve"> </w:t>
            </w:r>
          </w:p>
        </w:tc>
      </w:tr>
      <w:tr w:rsidR="007F5C89" w14:paraId="6F5834B6" w14:textId="77777777">
        <w:trPr>
          <w:trHeight w:val="460"/>
        </w:trPr>
        <w:tc>
          <w:tcPr>
            <w:tcW w:w="3828" w:type="dxa"/>
            <w:gridSpan w:val="5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14:paraId="6F5834B4" w14:textId="77777777" w:rsidR="007F5C89" w:rsidRDefault="00BC55CA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HORARIOS DE DICTADO/ ENCUENTROS SINCRÓNICOS:</w:t>
            </w:r>
          </w:p>
        </w:tc>
        <w:tc>
          <w:tcPr>
            <w:tcW w:w="5959" w:type="dxa"/>
            <w:gridSpan w:val="4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6F5834B5" w14:textId="609ED665" w:rsidR="007F5C89" w:rsidRDefault="00222572" w:rsidP="004F0640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3hs</w:t>
            </w:r>
            <w:r w:rsidR="004F0640">
              <w:rPr>
                <w:sz w:val="20"/>
                <w:szCs w:val="20"/>
              </w:rPr>
              <w:t xml:space="preserve"> SEMANALES</w:t>
            </w:r>
          </w:p>
        </w:tc>
      </w:tr>
      <w:tr w:rsidR="007F5C89" w14:paraId="6F5834BD" w14:textId="77777777">
        <w:trPr>
          <w:trHeight w:val="460"/>
        </w:trPr>
        <w:tc>
          <w:tcPr>
            <w:tcW w:w="1357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6F5834B7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CURSO:</w:t>
            </w:r>
          </w:p>
        </w:tc>
        <w:tc>
          <w:tcPr>
            <w:tcW w:w="2085" w:type="dxa"/>
            <w:gridSpan w:val="3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6F5834B8" w14:textId="7A94EF79" w:rsidR="007F5C89" w:rsidRDefault="00302586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3ero</w:t>
            </w:r>
          </w:p>
        </w:tc>
        <w:tc>
          <w:tcPr>
            <w:tcW w:w="1095" w:type="dxa"/>
            <w:gridSpan w:val="2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6F5834B9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TURNO:</w:t>
            </w:r>
          </w:p>
        </w:tc>
        <w:tc>
          <w:tcPr>
            <w:tcW w:w="153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14:paraId="6F5834BA" w14:textId="2A00DBA9" w:rsidR="007F5C89" w:rsidRDefault="00AC2490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MAÑANA</w:t>
            </w:r>
          </w:p>
        </w:tc>
        <w:tc>
          <w:tcPr>
            <w:tcW w:w="207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6F5834BB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SEDE:</w:t>
            </w:r>
          </w:p>
        </w:tc>
        <w:tc>
          <w:tcPr>
            <w:tcW w:w="165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14:paraId="6F5834BC" w14:textId="205710AB" w:rsidR="007F5C89" w:rsidRDefault="00AC2490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PILAR</w:t>
            </w:r>
          </w:p>
        </w:tc>
      </w:tr>
      <w:tr w:rsidR="007F5C89" w14:paraId="6F5834C0" w14:textId="77777777">
        <w:trPr>
          <w:trHeight w:val="460"/>
        </w:trPr>
        <w:tc>
          <w:tcPr>
            <w:tcW w:w="1927" w:type="dxa"/>
            <w:gridSpan w:val="2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14:paraId="6F5834BE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IDIOMA:</w:t>
            </w:r>
          </w:p>
        </w:tc>
        <w:tc>
          <w:tcPr>
            <w:tcW w:w="7860" w:type="dxa"/>
            <w:gridSpan w:val="7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6F5834BF" w14:textId="4AB1DE65" w:rsidR="007F5C89" w:rsidRDefault="004F0640" w:rsidP="004F0640">
            <w:pPr>
              <w:ind w:left="0" w:hanging="2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español </w:t>
            </w:r>
          </w:p>
        </w:tc>
      </w:tr>
      <w:tr w:rsidR="007F5C89" w14:paraId="6F5834C3" w14:textId="77777777">
        <w:trPr>
          <w:trHeight w:val="460"/>
        </w:trPr>
        <w:tc>
          <w:tcPr>
            <w:tcW w:w="1357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6F5834C1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URL:</w:t>
            </w:r>
          </w:p>
        </w:tc>
        <w:tc>
          <w:tcPr>
            <w:tcW w:w="8430" w:type="dxa"/>
            <w:gridSpan w:val="8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6F5834C2" w14:textId="77777777" w:rsidR="007F5C89" w:rsidRDefault="00BC55CA">
            <w:pPr>
              <w:ind w:left="0" w:hanging="2"/>
              <w:rPr>
                <w:sz w:val="20"/>
                <w:szCs w:val="20"/>
              </w:rPr>
            </w:pPr>
            <w:r>
              <w:rPr>
                <w:color w:val="999999"/>
                <w:sz w:val="22"/>
                <w:szCs w:val="22"/>
              </w:rPr>
              <w:t>(dirección de acceso al campus)</w:t>
            </w:r>
          </w:p>
        </w:tc>
      </w:tr>
    </w:tbl>
    <w:p w14:paraId="6F5834C4" w14:textId="77777777" w:rsidR="007F5C89" w:rsidRDefault="007F5C89">
      <w:pPr>
        <w:tabs>
          <w:tab w:val="left" w:pos="1985"/>
        </w:tabs>
        <w:ind w:left="0" w:hanging="2"/>
        <w:jc w:val="both"/>
        <w:rPr>
          <w:b/>
          <w:sz w:val="22"/>
          <w:szCs w:val="22"/>
        </w:rPr>
      </w:pPr>
    </w:p>
    <w:p w14:paraId="6F5834C5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4C6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4C7" w14:textId="77777777" w:rsidR="007F5C89" w:rsidRDefault="00BC55CA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CICLO: </w:t>
      </w:r>
    </w:p>
    <w:p w14:paraId="6F5834C8" w14:textId="77777777" w:rsidR="007F5C89" w:rsidRDefault="00BC55CA">
      <w:pPr>
        <w:ind w:left="0" w:hanging="2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(Marque con una cruz el ciclo correspondiente)</w:t>
      </w:r>
    </w:p>
    <w:p w14:paraId="6F5834C9" w14:textId="77777777" w:rsidR="007F5C89" w:rsidRDefault="007F5C89">
      <w:pPr>
        <w:ind w:left="0" w:hanging="2"/>
        <w:jc w:val="both"/>
        <w:rPr>
          <w:i/>
          <w:sz w:val="20"/>
          <w:szCs w:val="20"/>
        </w:rPr>
      </w:pPr>
    </w:p>
    <w:tbl>
      <w:tblPr>
        <w:tblStyle w:val="5"/>
        <w:tblW w:w="47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8"/>
        <w:gridCol w:w="570"/>
        <w:gridCol w:w="2730"/>
        <w:gridCol w:w="542"/>
      </w:tblGrid>
      <w:tr w:rsidR="007F5C89" w14:paraId="6F5834CE" w14:textId="77777777">
        <w:trPr>
          <w:trHeight w:val="454"/>
          <w:jc w:val="center"/>
        </w:trPr>
        <w:tc>
          <w:tcPr>
            <w:tcW w:w="938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6F5834CA" w14:textId="77777777" w:rsidR="007F5C89" w:rsidRDefault="00BC55CA">
            <w:pPr>
              <w:ind w:left="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Básico</w:t>
            </w:r>
          </w:p>
        </w:tc>
        <w:tc>
          <w:tcPr>
            <w:tcW w:w="570" w:type="dxa"/>
            <w:tcBorders>
              <w:top w:val="nil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4CB" w14:textId="77777777" w:rsidR="007F5C89" w:rsidRDefault="007F5C89">
            <w:pPr>
              <w:ind w:left="0" w:hanging="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3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6F5834CC" w14:textId="77777777" w:rsidR="007F5C89" w:rsidRDefault="00BC55CA">
            <w:pPr>
              <w:ind w:left="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Superior/Profesional</w:t>
            </w:r>
          </w:p>
        </w:tc>
        <w:tc>
          <w:tcPr>
            <w:tcW w:w="542" w:type="dxa"/>
            <w:tcBorders>
              <w:top w:val="nil"/>
              <w:left w:val="single" w:sz="4" w:space="0" w:color="6AA84F"/>
              <w:bottom w:val="single" w:sz="4" w:space="0" w:color="6AA84F"/>
              <w:right w:val="nil"/>
            </w:tcBorders>
            <w:vAlign w:val="center"/>
          </w:tcPr>
          <w:p w14:paraId="6F5834CD" w14:textId="51B1F858" w:rsidR="007F5C89" w:rsidRDefault="00A13494">
            <w:pPr>
              <w:ind w:left="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</w:tr>
    </w:tbl>
    <w:p w14:paraId="6F5834CF" w14:textId="33912AF3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4D0" w14:textId="4D35CAF9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23B88242" w14:textId="14D3AE3D" w:rsidR="00B641E2" w:rsidRDefault="00B641E2">
      <w:pPr>
        <w:ind w:left="0" w:hanging="2"/>
        <w:jc w:val="both"/>
        <w:rPr>
          <w:b/>
          <w:sz w:val="22"/>
          <w:szCs w:val="22"/>
        </w:rPr>
      </w:pPr>
    </w:p>
    <w:p w14:paraId="17D0101C" w14:textId="0F01C1A8" w:rsidR="00B641E2" w:rsidRDefault="00B641E2">
      <w:pPr>
        <w:ind w:left="0" w:hanging="2"/>
        <w:jc w:val="both"/>
        <w:rPr>
          <w:b/>
          <w:sz w:val="22"/>
          <w:szCs w:val="22"/>
        </w:rPr>
      </w:pPr>
    </w:p>
    <w:p w14:paraId="516F04A0" w14:textId="4B5A86EA" w:rsidR="00B641E2" w:rsidRDefault="00B641E2">
      <w:pPr>
        <w:ind w:left="0" w:hanging="2"/>
        <w:jc w:val="both"/>
        <w:rPr>
          <w:b/>
          <w:sz w:val="22"/>
          <w:szCs w:val="22"/>
        </w:rPr>
      </w:pPr>
    </w:p>
    <w:p w14:paraId="6F5834D1" w14:textId="77777777" w:rsidR="007F5C89" w:rsidRDefault="007F5C89" w:rsidP="00920A14">
      <w:pPr>
        <w:ind w:leftChars="0" w:left="0" w:firstLineChars="0" w:firstLine="0"/>
        <w:jc w:val="both"/>
        <w:rPr>
          <w:b/>
          <w:sz w:val="22"/>
          <w:szCs w:val="22"/>
        </w:rPr>
      </w:pPr>
    </w:p>
    <w:p w14:paraId="51E7E9B7" w14:textId="77777777" w:rsidR="00920A14" w:rsidRDefault="00920A14" w:rsidP="00920A14">
      <w:pPr>
        <w:ind w:leftChars="0" w:left="0" w:firstLineChars="0" w:firstLine="0"/>
        <w:jc w:val="both"/>
        <w:rPr>
          <w:b/>
          <w:sz w:val="22"/>
          <w:szCs w:val="22"/>
        </w:rPr>
      </w:pPr>
    </w:p>
    <w:p w14:paraId="6F5834D2" w14:textId="77777777" w:rsidR="007F5C89" w:rsidRDefault="00BC55CA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COMPOSICIÓN DE LA CÁTEDRA:</w:t>
      </w:r>
    </w:p>
    <w:p w14:paraId="6F5834D3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4D4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tbl>
      <w:tblPr>
        <w:tblStyle w:val="4"/>
        <w:tblW w:w="88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005"/>
        <w:gridCol w:w="1875"/>
        <w:gridCol w:w="2985"/>
      </w:tblGrid>
      <w:tr w:rsidR="007F5C89" w14:paraId="6F5834D8" w14:textId="77777777">
        <w:trPr>
          <w:trHeight w:val="465"/>
        </w:trPr>
        <w:tc>
          <w:tcPr>
            <w:tcW w:w="4005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D5" w14:textId="77777777" w:rsidR="007F5C89" w:rsidRDefault="00BC55CA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38761D"/>
            </w:tcBorders>
            <w:shd w:val="clear" w:color="auto" w:fill="A8D08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D6" w14:textId="77777777" w:rsidR="007F5C89" w:rsidRDefault="00BC55CA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Función*</w:t>
            </w:r>
          </w:p>
        </w:tc>
        <w:tc>
          <w:tcPr>
            <w:tcW w:w="2985" w:type="dxa"/>
            <w:tcBorders>
              <w:top w:val="single" w:sz="8" w:space="0" w:color="38761D"/>
              <w:left w:val="nil"/>
              <w:bottom w:val="single" w:sz="8" w:space="0" w:color="38761D"/>
              <w:right w:val="single" w:sz="8" w:space="0" w:color="38761D"/>
            </w:tcBorders>
            <w:shd w:val="clear" w:color="auto" w:fill="A8D08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D7" w14:textId="77777777" w:rsidR="007F5C89" w:rsidRDefault="00BC55CA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E-mail</w:t>
            </w:r>
          </w:p>
        </w:tc>
      </w:tr>
      <w:tr w:rsidR="007F5C89" w14:paraId="6F5834DC" w14:textId="77777777">
        <w:trPr>
          <w:trHeight w:val="465"/>
        </w:trPr>
        <w:tc>
          <w:tcPr>
            <w:tcW w:w="4005" w:type="dxa"/>
            <w:tcBorders>
              <w:top w:val="nil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D9" w14:textId="77777777" w:rsidR="007F5C89" w:rsidRDefault="00BC55CA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Titular: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DA" w14:textId="282D3C49" w:rsidR="007F5C89" w:rsidRDefault="002437F7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Vanesa </w:t>
            </w:r>
            <w:r w:rsidR="002E16B3">
              <w:rPr>
                <w:b/>
                <w:sz w:val="22"/>
                <w:szCs w:val="22"/>
              </w:rPr>
              <w:t>Tuñón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DB" w14:textId="06EA38A8" w:rsidR="007F5C89" w:rsidRDefault="00592E27">
            <w:pPr>
              <w:spacing w:line="240" w:lineRule="auto"/>
              <w:ind w:left="0" w:hanging="2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</w:t>
            </w:r>
            <w:r w:rsidR="002437F7">
              <w:rPr>
                <w:b/>
                <w:sz w:val="18"/>
                <w:szCs w:val="18"/>
              </w:rPr>
              <w:t>anesa.tunon@usal.edu.ar</w:t>
            </w:r>
          </w:p>
        </w:tc>
      </w:tr>
      <w:tr w:rsidR="007F5C89" w14:paraId="6F5834E0" w14:textId="77777777">
        <w:trPr>
          <w:trHeight w:val="465"/>
        </w:trPr>
        <w:tc>
          <w:tcPr>
            <w:tcW w:w="4005" w:type="dxa"/>
            <w:tcBorders>
              <w:top w:val="nil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DD" w14:textId="77777777" w:rsidR="007F5C89" w:rsidRDefault="00BC55CA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Adjunto/Asociado/Auxiliar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DE" w14:textId="77777777" w:rsidR="007F5C89" w:rsidRDefault="007F5C89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DF" w14:textId="77777777" w:rsidR="007F5C89" w:rsidRDefault="007F5C89">
            <w:pPr>
              <w:spacing w:line="240" w:lineRule="auto"/>
              <w:ind w:left="0" w:hanging="2"/>
              <w:jc w:val="both"/>
              <w:rPr>
                <w:b/>
                <w:sz w:val="18"/>
                <w:szCs w:val="18"/>
              </w:rPr>
            </w:pPr>
          </w:p>
        </w:tc>
      </w:tr>
      <w:tr w:rsidR="007F5C89" w14:paraId="6F5834E4" w14:textId="77777777">
        <w:trPr>
          <w:trHeight w:val="195"/>
        </w:trPr>
        <w:tc>
          <w:tcPr>
            <w:tcW w:w="4005" w:type="dxa"/>
            <w:tcBorders>
              <w:top w:val="nil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E1" w14:textId="77777777" w:rsidR="007F5C89" w:rsidRDefault="007F5C89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E2" w14:textId="77777777" w:rsidR="007F5C89" w:rsidRDefault="007F5C89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E3" w14:textId="77777777" w:rsidR="007F5C89" w:rsidRDefault="007F5C89">
            <w:pPr>
              <w:spacing w:line="240" w:lineRule="auto"/>
              <w:ind w:left="0" w:hanging="2"/>
              <w:jc w:val="both"/>
              <w:rPr>
                <w:b/>
                <w:sz w:val="18"/>
                <w:szCs w:val="18"/>
              </w:rPr>
            </w:pPr>
          </w:p>
        </w:tc>
      </w:tr>
    </w:tbl>
    <w:p w14:paraId="6F5834E7" w14:textId="03A312F6" w:rsidR="007F5C89" w:rsidRPr="002E16B3" w:rsidRDefault="00BC55CA" w:rsidP="002E16B3">
      <w:pPr>
        <w:spacing w:line="240" w:lineRule="auto"/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*</w:t>
      </w:r>
      <w:r>
        <w:rPr>
          <w:sz w:val="22"/>
          <w:szCs w:val="22"/>
        </w:rPr>
        <w:t xml:space="preserve">A cargo -Tutor </w:t>
      </w:r>
    </w:p>
    <w:p w14:paraId="6F5834E8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tbl>
      <w:tblPr>
        <w:tblStyle w:val="3"/>
        <w:tblW w:w="88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85"/>
        <w:gridCol w:w="4480"/>
      </w:tblGrid>
      <w:tr w:rsidR="007F5C89" w14:paraId="6F5834EC" w14:textId="77777777">
        <w:trPr>
          <w:trHeight w:val="465"/>
        </w:trPr>
        <w:tc>
          <w:tcPr>
            <w:tcW w:w="4385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E9" w14:textId="77777777" w:rsidR="007F5C89" w:rsidRDefault="00BC55CA">
            <w:pPr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Asesor técnico-pedagógico </w:t>
            </w:r>
          </w:p>
          <w:p w14:paraId="6F5834EA" w14:textId="77777777" w:rsidR="007F5C89" w:rsidRDefault="00BC55CA">
            <w:pPr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i/>
                <w:sz w:val="18"/>
                <w:szCs w:val="18"/>
              </w:rPr>
              <w:t>(Completar si la materia tiene carga horaria a distancia)</w:t>
            </w:r>
          </w:p>
        </w:tc>
        <w:tc>
          <w:tcPr>
            <w:tcW w:w="4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EB" w14:textId="02652B6F" w:rsidR="007F5C89" w:rsidRDefault="007F5C89">
            <w:pPr>
              <w:ind w:left="0" w:hanging="2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6F5834ED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4EE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4EF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4F0" w14:textId="77777777" w:rsidR="007F5C89" w:rsidRDefault="00BC55CA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EJE/ÁREA EN QUE SE ENCUENTRA LA MATERIA/SEMINARIO DENTRO DE LA CARRERA:</w:t>
      </w:r>
    </w:p>
    <w:p w14:paraId="6F5834F1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4F2" w14:textId="20BEED8B" w:rsidR="007F5C89" w:rsidRDefault="003732D6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Eje de </w:t>
      </w:r>
      <w:r w:rsidR="00FC64DF">
        <w:rPr>
          <w:sz w:val="22"/>
          <w:szCs w:val="22"/>
        </w:rPr>
        <w:t>Formación</w:t>
      </w:r>
      <w:r>
        <w:rPr>
          <w:sz w:val="22"/>
          <w:szCs w:val="22"/>
        </w:rPr>
        <w:t xml:space="preserve"> </w:t>
      </w:r>
      <w:r w:rsidR="00FC64DF">
        <w:rPr>
          <w:sz w:val="22"/>
          <w:szCs w:val="22"/>
        </w:rPr>
        <w:t>Superior</w:t>
      </w:r>
      <w:r>
        <w:rPr>
          <w:sz w:val="22"/>
          <w:szCs w:val="22"/>
        </w:rPr>
        <w:t>/Especifico</w:t>
      </w:r>
    </w:p>
    <w:p w14:paraId="6F5834F3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4F4" w14:textId="77777777" w:rsidR="007F5C89" w:rsidRDefault="00BC55CA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FUNDAMENTACIÓN DE LA MATERIA/SEMINARIO EN LA CARRERA:</w:t>
      </w:r>
    </w:p>
    <w:p w14:paraId="6F5834F5" w14:textId="6257D09C" w:rsidR="007F5C89" w:rsidRDefault="007F5C89">
      <w:pPr>
        <w:ind w:left="0" w:hanging="2"/>
        <w:jc w:val="both"/>
        <w:rPr>
          <w:b/>
          <w:i/>
          <w:sz w:val="22"/>
          <w:szCs w:val="22"/>
        </w:rPr>
      </w:pPr>
    </w:p>
    <w:p w14:paraId="6B63C21D" w14:textId="26822164" w:rsidR="00302586" w:rsidRPr="00302586" w:rsidRDefault="00302586" w:rsidP="00130261">
      <w:pPr>
        <w:ind w:left="0" w:hanging="2"/>
        <w:rPr>
          <w:sz w:val="22"/>
          <w:szCs w:val="22"/>
        </w:rPr>
      </w:pPr>
      <w:r w:rsidRPr="00302586">
        <w:rPr>
          <w:sz w:val="22"/>
          <w:szCs w:val="22"/>
        </w:rPr>
        <w:t>El objetivo de este seminario es analizar los actores, la estructura y los procesos que dan forma a la</w:t>
      </w:r>
    </w:p>
    <w:p w14:paraId="6D1AB8A9" w14:textId="77777777" w:rsidR="00302586" w:rsidRPr="00302586" w:rsidRDefault="00302586" w:rsidP="00130261">
      <w:pPr>
        <w:ind w:left="0" w:hanging="2"/>
        <w:rPr>
          <w:sz w:val="22"/>
          <w:szCs w:val="22"/>
        </w:rPr>
      </w:pPr>
      <w:r w:rsidRPr="00302586">
        <w:rPr>
          <w:sz w:val="22"/>
          <w:szCs w:val="22"/>
        </w:rPr>
        <w:t>cooperación internacional en general y a la cooperación al desarrollo en particular.</w:t>
      </w:r>
    </w:p>
    <w:p w14:paraId="352B1B6A" w14:textId="77777777" w:rsidR="00302586" w:rsidRPr="00302586" w:rsidRDefault="00302586" w:rsidP="00130261">
      <w:pPr>
        <w:ind w:left="0" w:hanging="2"/>
        <w:rPr>
          <w:sz w:val="22"/>
          <w:szCs w:val="22"/>
        </w:rPr>
      </w:pPr>
      <w:r w:rsidRPr="00302586">
        <w:rPr>
          <w:sz w:val="22"/>
          <w:szCs w:val="22"/>
        </w:rPr>
        <w:t>Como punto de partida, la cooperación para el desarrollo se considera desde dos niveles de análisis. En el</w:t>
      </w:r>
    </w:p>
    <w:p w14:paraId="51C77A43" w14:textId="77777777" w:rsidR="00302586" w:rsidRPr="00302586" w:rsidRDefault="00302586" w:rsidP="00130261">
      <w:pPr>
        <w:ind w:left="0" w:hanging="2"/>
        <w:rPr>
          <w:sz w:val="22"/>
          <w:szCs w:val="22"/>
        </w:rPr>
      </w:pPr>
      <w:r w:rsidRPr="00302586">
        <w:rPr>
          <w:sz w:val="22"/>
          <w:szCs w:val="22"/>
        </w:rPr>
        <w:t>nivel del sistema internacional, la cooperación se comprende como un tipo particular de relación entre</w:t>
      </w:r>
    </w:p>
    <w:p w14:paraId="6CAA447D" w14:textId="77777777" w:rsidR="00302586" w:rsidRPr="00302586" w:rsidRDefault="00302586" w:rsidP="00130261">
      <w:pPr>
        <w:ind w:left="0" w:hanging="2"/>
        <w:rPr>
          <w:sz w:val="22"/>
          <w:szCs w:val="22"/>
        </w:rPr>
      </w:pPr>
      <w:r w:rsidRPr="00302586">
        <w:rPr>
          <w:sz w:val="22"/>
          <w:szCs w:val="22"/>
        </w:rPr>
        <w:t>países centrales y periféricos, que da cuenta de la introducción de la problemática en la esfera de las</w:t>
      </w:r>
    </w:p>
    <w:p w14:paraId="5B125BAE" w14:textId="77777777" w:rsidR="00302586" w:rsidRPr="00302586" w:rsidRDefault="00302586" w:rsidP="00130261">
      <w:pPr>
        <w:ind w:left="0" w:hanging="2"/>
        <w:rPr>
          <w:sz w:val="22"/>
          <w:szCs w:val="22"/>
        </w:rPr>
      </w:pPr>
      <w:r w:rsidRPr="00302586">
        <w:rPr>
          <w:sz w:val="22"/>
          <w:szCs w:val="22"/>
        </w:rPr>
        <w:t>relaciones internacionales. En este nivel se analizarán particularmente los elementos que han dado forma a</w:t>
      </w:r>
    </w:p>
    <w:p w14:paraId="6A540E2E" w14:textId="77777777" w:rsidR="00302586" w:rsidRPr="00302586" w:rsidRDefault="00302586" w:rsidP="00130261">
      <w:pPr>
        <w:ind w:left="0" w:hanging="2"/>
        <w:rPr>
          <w:sz w:val="22"/>
          <w:szCs w:val="22"/>
        </w:rPr>
      </w:pPr>
      <w:r w:rsidRPr="00302586">
        <w:rPr>
          <w:sz w:val="22"/>
          <w:szCs w:val="22"/>
        </w:rPr>
        <w:t>cierto tipo de “régimen internacional” en esta área, prestando especial atención a las ideas que lo sostienen</w:t>
      </w:r>
    </w:p>
    <w:p w14:paraId="35B0F119" w14:textId="77777777" w:rsidR="00302586" w:rsidRPr="00302586" w:rsidRDefault="00302586" w:rsidP="00130261">
      <w:pPr>
        <w:ind w:left="0" w:hanging="2"/>
        <w:rPr>
          <w:sz w:val="22"/>
          <w:szCs w:val="22"/>
        </w:rPr>
      </w:pPr>
      <w:r w:rsidRPr="00302586">
        <w:rPr>
          <w:sz w:val="22"/>
          <w:szCs w:val="22"/>
        </w:rPr>
        <w:t>y a su evolución histórica.</w:t>
      </w:r>
    </w:p>
    <w:p w14:paraId="601E259F" w14:textId="77777777" w:rsidR="00302586" w:rsidRPr="00302586" w:rsidRDefault="00302586" w:rsidP="00130261">
      <w:pPr>
        <w:ind w:left="0" w:hanging="2"/>
        <w:rPr>
          <w:sz w:val="22"/>
          <w:szCs w:val="22"/>
        </w:rPr>
      </w:pPr>
      <w:r w:rsidRPr="00302586">
        <w:rPr>
          <w:sz w:val="22"/>
          <w:szCs w:val="22"/>
        </w:rPr>
        <w:t>En el nivel del estado, la cooperación se considera también como una política estatal que se define e</w:t>
      </w:r>
    </w:p>
    <w:p w14:paraId="7F9620EC" w14:textId="77777777" w:rsidR="00302586" w:rsidRPr="00302586" w:rsidRDefault="00302586" w:rsidP="00130261">
      <w:pPr>
        <w:ind w:left="0" w:hanging="2"/>
        <w:rPr>
          <w:sz w:val="22"/>
          <w:szCs w:val="22"/>
        </w:rPr>
      </w:pPr>
      <w:r w:rsidRPr="00302586">
        <w:rPr>
          <w:sz w:val="22"/>
          <w:szCs w:val="22"/>
        </w:rPr>
        <w:t>implementa de acuerdo con los intereses de los estados donantes, a la vez que se enmarca en ciertas ideas</w:t>
      </w:r>
    </w:p>
    <w:p w14:paraId="3D79E79C" w14:textId="77777777" w:rsidR="00302586" w:rsidRPr="00302586" w:rsidRDefault="00302586" w:rsidP="00130261">
      <w:pPr>
        <w:ind w:left="0" w:hanging="2"/>
        <w:rPr>
          <w:sz w:val="22"/>
          <w:szCs w:val="22"/>
        </w:rPr>
      </w:pPr>
      <w:r w:rsidRPr="00302586">
        <w:rPr>
          <w:sz w:val="22"/>
          <w:szCs w:val="22"/>
        </w:rPr>
        <w:t>predominantes acerca de los determinantes desarrollo. Es en el marco de estas definiciones que se</w:t>
      </w:r>
    </w:p>
    <w:p w14:paraId="08B7187A" w14:textId="77777777" w:rsidR="00302586" w:rsidRPr="00302586" w:rsidRDefault="00302586" w:rsidP="00130261">
      <w:pPr>
        <w:ind w:left="0" w:hanging="2"/>
        <w:rPr>
          <w:sz w:val="22"/>
          <w:szCs w:val="22"/>
        </w:rPr>
      </w:pPr>
      <w:r w:rsidRPr="00302586">
        <w:rPr>
          <w:sz w:val="22"/>
          <w:szCs w:val="22"/>
        </w:rPr>
        <w:t>identificará y discutirá el rol de los distintos actores que participan en los procesos (gobiernos, OI, ONGS</w:t>
      </w:r>
    </w:p>
    <w:p w14:paraId="68EA726C" w14:textId="77777777" w:rsidR="00FE5924" w:rsidRPr="00FE5924" w:rsidRDefault="00302586" w:rsidP="00130261">
      <w:pPr>
        <w:ind w:left="0" w:hanging="2"/>
        <w:rPr>
          <w:sz w:val="22"/>
          <w:szCs w:val="22"/>
        </w:rPr>
      </w:pPr>
      <w:r w:rsidRPr="00302586">
        <w:rPr>
          <w:sz w:val="22"/>
          <w:szCs w:val="22"/>
        </w:rPr>
        <w:t>y empresas) y diversas modalidades de cooperación. Finalmente, una parte importante de este curso se</w:t>
      </w:r>
      <w:r w:rsidR="00FE5924" w:rsidRPr="00FE5924">
        <w:rPr>
          <w:sz w:val="22"/>
          <w:szCs w:val="22"/>
        </w:rPr>
        <w:t>orientará a analizar y debatir en conjunto una serie de temas que configuran las prioridades y los procesos</w:t>
      </w:r>
    </w:p>
    <w:p w14:paraId="6F5834F6" w14:textId="053486DC" w:rsidR="007F5C89" w:rsidRPr="00094677" w:rsidRDefault="00FE5924" w:rsidP="00130261">
      <w:pPr>
        <w:ind w:left="0" w:hanging="2"/>
        <w:rPr>
          <w:sz w:val="22"/>
          <w:szCs w:val="22"/>
        </w:rPr>
      </w:pPr>
      <w:r w:rsidRPr="00FE5924">
        <w:rPr>
          <w:sz w:val="22"/>
          <w:szCs w:val="22"/>
        </w:rPr>
        <w:t>de cooperación internacional en la actualidad.</w:t>
      </w:r>
    </w:p>
    <w:p w14:paraId="6F5834F8" w14:textId="77777777" w:rsidR="007F5C89" w:rsidRDefault="007F5C89" w:rsidP="00130261">
      <w:pPr>
        <w:ind w:leftChars="0" w:left="0" w:firstLineChars="0" w:firstLine="0"/>
        <w:rPr>
          <w:sz w:val="22"/>
          <w:szCs w:val="22"/>
        </w:rPr>
      </w:pPr>
    </w:p>
    <w:p w14:paraId="6F5834F9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4FA" w14:textId="77777777" w:rsidR="007F5C89" w:rsidRDefault="00BC55CA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OBJETIVOS DE LA MATERIA:</w:t>
      </w:r>
    </w:p>
    <w:p w14:paraId="6B89F85F" w14:textId="3B7FFAA9" w:rsidR="00A32D15" w:rsidRPr="00A32D15" w:rsidRDefault="00A32D15" w:rsidP="00A32D15">
      <w:pPr>
        <w:ind w:left="0" w:hanging="2"/>
        <w:jc w:val="both"/>
        <w:rPr>
          <w:i/>
          <w:color w:val="3C4043"/>
          <w:sz w:val="20"/>
          <w:szCs w:val="20"/>
        </w:rPr>
      </w:pPr>
    </w:p>
    <w:p w14:paraId="29ABF15A" w14:textId="0DF7A5F0" w:rsidR="00FE5924" w:rsidRPr="00FE5924" w:rsidRDefault="00FE5924" w:rsidP="00FE5924">
      <w:pPr>
        <w:pStyle w:val="Prrafodelista"/>
        <w:numPr>
          <w:ilvl w:val="0"/>
          <w:numId w:val="10"/>
        </w:numPr>
        <w:suppressAutoHyphens w:val="0"/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color w:val="000000"/>
        </w:rPr>
      </w:pPr>
      <w:r w:rsidRPr="00FE5924">
        <w:rPr>
          <w:color w:val="000000"/>
        </w:rPr>
        <w:t>Comprender y analizar distintos aspectos de la cooperación internacional para el desarrollo a partir de</w:t>
      </w:r>
    </w:p>
    <w:p w14:paraId="4456E0D6" w14:textId="77777777" w:rsidR="00FE5924" w:rsidRPr="00FE5924" w:rsidRDefault="00FE5924" w:rsidP="00FE5924">
      <w:pPr>
        <w:pStyle w:val="Prrafodelista"/>
        <w:suppressAutoHyphens w:val="0"/>
        <w:spacing w:line="240" w:lineRule="auto"/>
        <w:ind w:leftChars="0" w:firstLineChars="0" w:firstLine="0"/>
        <w:jc w:val="both"/>
        <w:textDirection w:val="lrTb"/>
        <w:textAlignment w:val="auto"/>
        <w:outlineLvl w:val="9"/>
        <w:rPr>
          <w:color w:val="000000"/>
        </w:rPr>
      </w:pPr>
      <w:r w:rsidRPr="00FE5924">
        <w:rPr>
          <w:color w:val="000000"/>
        </w:rPr>
        <w:t>conceptos teóricos de las Relaciones Internacionales.</w:t>
      </w:r>
    </w:p>
    <w:p w14:paraId="53FC5519" w14:textId="5353E423" w:rsidR="00FE5924" w:rsidRPr="00FE5924" w:rsidRDefault="00FE5924" w:rsidP="00FE5924">
      <w:pPr>
        <w:pStyle w:val="Prrafodelista"/>
        <w:numPr>
          <w:ilvl w:val="0"/>
          <w:numId w:val="10"/>
        </w:numPr>
        <w:suppressAutoHyphens w:val="0"/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color w:val="000000"/>
        </w:rPr>
      </w:pPr>
      <w:r w:rsidRPr="00FE5924">
        <w:rPr>
          <w:color w:val="000000"/>
        </w:rPr>
        <w:t>Diferenciar distintos tipos de cooperación internacional y sus implicancias.</w:t>
      </w:r>
    </w:p>
    <w:p w14:paraId="12597461" w14:textId="68A759B2" w:rsidR="00FE5924" w:rsidRPr="00FE5924" w:rsidRDefault="00FE5924" w:rsidP="00FE5924">
      <w:pPr>
        <w:pStyle w:val="Prrafodelista"/>
        <w:numPr>
          <w:ilvl w:val="0"/>
          <w:numId w:val="10"/>
        </w:numPr>
        <w:suppressAutoHyphens w:val="0"/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color w:val="000000"/>
        </w:rPr>
      </w:pPr>
      <w:r w:rsidRPr="00FE5924">
        <w:rPr>
          <w:color w:val="000000"/>
        </w:rPr>
        <w:t>Identificar la posición y el rol de los diversos actores que participan en las actividades de cooperación</w:t>
      </w:r>
    </w:p>
    <w:p w14:paraId="0CD26DFB" w14:textId="77777777" w:rsidR="00FE5924" w:rsidRPr="00FE5924" w:rsidRDefault="00FE5924" w:rsidP="00FE5924">
      <w:pPr>
        <w:pStyle w:val="Prrafodelista"/>
        <w:suppressAutoHyphens w:val="0"/>
        <w:spacing w:line="240" w:lineRule="auto"/>
        <w:ind w:leftChars="0" w:firstLineChars="0" w:firstLine="0"/>
        <w:jc w:val="both"/>
        <w:textDirection w:val="lrTb"/>
        <w:textAlignment w:val="auto"/>
        <w:outlineLvl w:val="9"/>
        <w:rPr>
          <w:color w:val="000000"/>
        </w:rPr>
      </w:pPr>
      <w:r w:rsidRPr="00FE5924">
        <w:rPr>
          <w:color w:val="000000"/>
        </w:rPr>
        <w:t>para el desarrollo: donantes y receptores, agencias estatales, organismos internacionales, ONGS,</w:t>
      </w:r>
    </w:p>
    <w:p w14:paraId="7FD1E742" w14:textId="77777777" w:rsidR="00FE5924" w:rsidRPr="00FE5924" w:rsidRDefault="00FE5924" w:rsidP="00FE5924">
      <w:pPr>
        <w:pStyle w:val="Prrafodelista"/>
        <w:suppressAutoHyphens w:val="0"/>
        <w:spacing w:line="240" w:lineRule="auto"/>
        <w:ind w:leftChars="0" w:firstLineChars="0" w:firstLine="0"/>
        <w:jc w:val="both"/>
        <w:textDirection w:val="lrTb"/>
        <w:textAlignment w:val="auto"/>
        <w:outlineLvl w:val="9"/>
        <w:rPr>
          <w:color w:val="000000"/>
        </w:rPr>
      </w:pPr>
      <w:r w:rsidRPr="00FE5924">
        <w:rPr>
          <w:color w:val="000000"/>
        </w:rPr>
        <w:lastRenderedPageBreak/>
        <w:t>empresas e individuos.</w:t>
      </w:r>
    </w:p>
    <w:p w14:paraId="32A1CE35" w14:textId="76782DC1" w:rsidR="00FE5924" w:rsidRPr="00FE5924" w:rsidRDefault="00FE5924" w:rsidP="00FE5924">
      <w:pPr>
        <w:pStyle w:val="Prrafodelista"/>
        <w:numPr>
          <w:ilvl w:val="0"/>
          <w:numId w:val="10"/>
        </w:numPr>
        <w:suppressAutoHyphens w:val="0"/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color w:val="000000"/>
        </w:rPr>
      </w:pPr>
      <w:r w:rsidRPr="00FE5924">
        <w:rPr>
          <w:color w:val="000000"/>
        </w:rPr>
        <w:t>Discutir sobre las tendencias actuales de la cooperación internacional y el mayor protagonismo de</w:t>
      </w:r>
    </w:p>
    <w:p w14:paraId="76FCFBE1" w14:textId="04708B38" w:rsidR="00A32D15" w:rsidRDefault="00FE5924" w:rsidP="00FE5924">
      <w:pPr>
        <w:pStyle w:val="Prrafodelista"/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000000"/>
        </w:rPr>
      </w:pPr>
      <w:r w:rsidRPr="00FE5924">
        <w:rPr>
          <w:color w:val="000000"/>
        </w:rPr>
        <w:t>otros tipos de cooperación como la Cooperación Triangular y la Cooperación Sur-Sur.</w:t>
      </w:r>
    </w:p>
    <w:p w14:paraId="6F5834FC" w14:textId="77777777" w:rsidR="007F5C89" w:rsidRDefault="007F5C89">
      <w:pPr>
        <w:ind w:left="0" w:hanging="2"/>
        <w:jc w:val="both"/>
        <w:rPr>
          <w:b/>
          <w:color w:val="FF0000"/>
          <w:sz w:val="20"/>
          <w:szCs w:val="20"/>
        </w:rPr>
      </w:pPr>
    </w:p>
    <w:p w14:paraId="6F5834FE" w14:textId="77777777" w:rsidR="007F5C89" w:rsidRDefault="007F5C89" w:rsidP="002E16B3">
      <w:pPr>
        <w:ind w:leftChars="0" w:left="0" w:firstLineChars="0" w:firstLine="0"/>
        <w:jc w:val="both"/>
        <w:rPr>
          <w:sz w:val="22"/>
          <w:szCs w:val="22"/>
        </w:rPr>
      </w:pPr>
    </w:p>
    <w:p w14:paraId="6F5834FF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00" w14:textId="77777777" w:rsidR="007F5C89" w:rsidRDefault="00BC55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ASIGNACIÓN HORARIA: </w:t>
      </w:r>
    </w:p>
    <w:p w14:paraId="6F583501" w14:textId="7CA44250" w:rsidR="007F5C89" w:rsidRDefault="007F5C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i/>
          <w:color w:val="4A442A"/>
          <w:sz w:val="20"/>
          <w:szCs w:val="20"/>
        </w:rPr>
      </w:pPr>
    </w:p>
    <w:tbl>
      <w:tblPr>
        <w:tblStyle w:val="2"/>
        <w:tblW w:w="801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05"/>
        <w:gridCol w:w="915"/>
        <w:gridCol w:w="1155"/>
        <w:gridCol w:w="1035"/>
      </w:tblGrid>
      <w:tr w:rsidR="007F5C89" w14:paraId="6F583506" w14:textId="77777777">
        <w:trPr>
          <w:trHeight w:val="348"/>
          <w:jc w:val="center"/>
        </w:trPr>
        <w:tc>
          <w:tcPr>
            <w:tcW w:w="4905" w:type="dxa"/>
            <w:tcBorders>
              <w:top w:val="nil"/>
              <w:left w:val="nil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02" w14:textId="77777777" w:rsidR="007F5C89" w:rsidRDefault="007F5C89" w:rsidP="002437F7">
            <w:pPr>
              <w:ind w:leftChars="0" w:left="0" w:firstLineChars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6F583503" w14:textId="77777777" w:rsidR="007F5C89" w:rsidRDefault="00BC55CA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Teórica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6F583504" w14:textId="77777777" w:rsidR="007F5C89" w:rsidRDefault="00BC55CA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Práctica</w:t>
            </w:r>
          </w:p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6F583505" w14:textId="77777777" w:rsidR="007F5C89" w:rsidRDefault="00BC55CA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</w:t>
            </w:r>
          </w:p>
        </w:tc>
      </w:tr>
      <w:tr w:rsidR="007F5C89" w14:paraId="6F58350B" w14:textId="77777777">
        <w:trPr>
          <w:trHeight w:val="567"/>
          <w:jc w:val="center"/>
        </w:trPr>
        <w:tc>
          <w:tcPr>
            <w:tcW w:w="490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6F583507" w14:textId="77777777" w:rsidR="007F5C89" w:rsidRDefault="00BC55CA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Carga horaria de trabajo sincrónico </w:t>
            </w:r>
            <w:r>
              <w:rPr>
                <w:sz w:val="20"/>
                <w:szCs w:val="20"/>
              </w:rPr>
              <w:t>(precisar: presencial - mediante videoconferencia)</w:t>
            </w:r>
          </w:p>
        </w:tc>
        <w:tc>
          <w:tcPr>
            <w:tcW w:w="91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08" w14:textId="37B7033E" w:rsidR="007F5C89" w:rsidRDefault="00595F67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3hs presencial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09" w14:textId="77777777" w:rsidR="007F5C89" w:rsidRDefault="007F5C89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0A" w14:textId="03BF76E5" w:rsidR="007F5C89" w:rsidRDefault="00813D92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95F67">
              <w:rPr>
                <w:sz w:val="22"/>
                <w:szCs w:val="22"/>
              </w:rPr>
              <w:t>hs</w:t>
            </w:r>
          </w:p>
        </w:tc>
      </w:tr>
      <w:tr w:rsidR="007F5C89" w14:paraId="6F583511" w14:textId="77777777">
        <w:trPr>
          <w:trHeight w:val="567"/>
          <w:jc w:val="center"/>
        </w:trPr>
        <w:tc>
          <w:tcPr>
            <w:tcW w:w="490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6F58350C" w14:textId="77777777" w:rsidR="007F5C89" w:rsidRDefault="00BC55CA">
            <w:pPr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Carga horaria de trabajo asincrónico</w:t>
            </w:r>
          </w:p>
          <w:p w14:paraId="6F58350D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(trabajo asincrónico en plataformas</w:t>
            </w:r>
            <w:r>
              <w:rPr>
                <w:b/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en horas y en %)</w:t>
            </w:r>
          </w:p>
        </w:tc>
        <w:tc>
          <w:tcPr>
            <w:tcW w:w="91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0E" w14:textId="77777777" w:rsidR="007F5C89" w:rsidRDefault="007F5C89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0F" w14:textId="77777777" w:rsidR="007F5C89" w:rsidRDefault="007F5C89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10" w14:textId="77777777" w:rsidR="007F5C89" w:rsidRDefault="007F5C89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</w:tr>
      <w:tr w:rsidR="007F5C89" w14:paraId="6F583516" w14:textId="77777777">
        <w:trPr>
          <w:trHeight w:val="567"/>
          <w:jc w:val="center"/>
        </w:trPr>
        <w:tc>
          <w:tcPr>
            <w:tcW w:w="490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6F583512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Carga horaria general</w:t>
            </w:r>
          </w:p>
        </w:tc>
        <w:tc>
          <w:tcPr>
            <w:tcW w:w="91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13" w14:textId="6340ECC8" w:rsidR="007F5C89" w:rsidRDefault="00813D92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3hs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14" w14:textId="77777777" w:rsidR="007F5C89" w:rsidRDefault="007F5C89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15" w14:textId="4CC89A55" w:rsidR="007F5C89" w:rsidRDefault="00813D92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3hs</w:t>
            </w:r>
          </w:p>
        </w:tc>
      </w:tr>
    </w:tbl>
    <w:p w14:paraId="6F583519" w14:textId="77777777" w:rsidR="007F5C89" w:rsidRDefault="007F5C89" w:rsidP="00595F67">
      <w:pPr>
        <w:ind w:leftChars="0" w:left="0" w:firstLineChars="0" w:firstLine="0"/>
        <w:jc w:val="both"/>
        <w:rPr>
          <w:sz w:val="22"/>
          <w:szCs w:val="22"/>
        </w:rPr>
      </w:pPr>
    </w:p>
    <w:p w14:paraId="58A085D7" w14:textId="77777777" w:rsidR="00AA24CF" w:rsidRDefault="00AA24CF" w:rsidP="00595F67">
      <w:pPr>
        <w:ind w:leftChars="0" w:left="0" w:firstLineChars="0" w:firstLine="0"/>
        <w:jc w:val="both"/>
        <w:rPr>
          <w:sz w:val="22"/>
          <w:szCs w:val="22"/>
        </w:rPr>
      </w:pPr>
    </w:p>
    <w:p w14:paraId="6F58351A" w14:textId="77777777" w:rsidR="007F5C89" w:rsidRPr="00595F67" w:rsidRDefault="00BC55CA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UNIDADES TEMÁTICAS, CONTENIDOS, BIBLIOGRAFÍA POR UNIDAD TEMÁTICA:</w:t>
      </w:r>
    </w:p>
    <w:p w14:paraId="4163F1CC" w14:textId="77777777" w:rsidR="00595F67" w:rsidRDefault="00595F67" w:rsidP="00595F67">
      <w:pPr>
        <w:ind w:leftChars="0" w:left="0" w:firstLineChars="0" w:firstLine="0"/>
        <w:jc w:val="both"/>
        <w:rPr>
          <w:sz w:val="22"/>
          <w:szCs w:val="22"/>
        </w:rPr>
      </w:pPr>
    </w:p>
    <w:p w14:paraId="65E94CA4" w14:textId="77777777" w:rsidR="00FE5924" w:rsidRDefault="00FE5924" w:rsidP="00FE5924">
      <w:pPr>
        <w:ind w:left="0" w:hanging="2"/>
        <w:jc w:val="both"/>
        <w:rPr>
          <w:b/>
        </w:rPr>
      </w:pPr>
      <w:r>
        <w:rPr>
          <w:b/>
          <w:u w:val="single"/>
        </w:rPr>
        <w:t>UNIDAD</w:t>
      </w:r>
      <w:r w:rsidRPr="00EC54B4">
        <w:rPr>
          <w:b/>
          <w:u w:val="single"/>
        </w:rPr>
        <w:t xml:space="preserve"> 1</w:t>
      </w:r>
      <w:r w:rsidRPr="00EC54B4">
        <w:rPr>
          <w:b/>
        </w:rPr>
        <w:t xml:space="preserve">: </w:t>
      </w:r>
      <w:r>
        <w:rPr>
          <w:b/>
        </w:rPr>
        <w:t>Introducción al estudio de la cooperación internacional y la cooperación al desarrollo. Abordajes y perspectivas de análisis.</w:t>
      </w:r>
    </w:p>
    <w:p w14:paraId="422E2F08" w14:textId="77777777" w:rsidR="00FE5924" w:rsidRPr="00EC54B4" w:rsidRDefault="00FE5924" w:rsidP="00FE5924">
      <w:pPr>
        <w:ind w:left="0" w:hanging="2"/>
        <w:jc w:val="both"/>
        <w:rPr>
          <w:b/>
          <w:u w:val="single"/>
        </w:rPr>
      </w:pPr>
      <w:r w:rsidRPr="00EC54B4">
        <w:rPr>
          <w:b/>
          <w:u w:val="single"/>
        </w:rPr>
        <w:t xml:space="preserve">Bibliografía </w:t>
      </w:r>
    </w:p>
    <w:p w14:paraId="00CF1EA0" w14:textId="77777777" w:rsidR="00FE5924" w:rsidRPr="00EC54B4" w:rsidRDefault="00FE5924" w:rsidP="00FE5924">
      <w:pPr>
        <w:numPr>
          <w:ilvl w:val="0"/>
          <w:numId w:val="11"/>
        </w:numPr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lang w:val="es-MX"/>
        </w:rPr>
      </w:pPr>
      <w:r w:rsidRPr="00EC54B4">
        <w:rPr>
          <w:lang w:val="es-MX"/>
        </w:rPr>
        <w:t>Montúfar, César</w:t>
      </w:r>
      <w:r>
        <w:rPr>
          <w:lang w:val="es-MX"/>
        </w:rPr>
        <w:t xml:space="preserve"> (2004)</w:t>
      </w:r>
      <w:r w:rsidRPr="00EC54B4">
        <w:rPr>
          <w:lang w:val="es-MX"/>
        </w:rPr>
        <w:t>: “Hacia un nuevo marco interpretativo de la asistencia internac</w:t>
      </w:r>
      <w:r>
        <w:rPr>
          <w:lang w:val="es-MX"/>
        </w:rPr>
        <w:t xml:space="preserve">ional para el desarrollo”, en Gómez José María (comp.). América Latina y el (des)orden global neoliberal. Hegemonía, contra-hegemonía, perspectivas, Buenos Aires, CLACSO, Abril. </w:t>
      </w:r>
      <w:r w:rsidRPr="00933E4D">
        <w:rPr>
          <w:rFonts w:ascii="NimbusSanL-Regu" w:hAnsi="NimbusSanL-Regu" w:cs="NimbusSanL-Regu"/>
          <w:sz w:val="20"/>
          <w:lang w:val="es-AR" w:eastAsia="es-AR"/>
        </w:rPr>
        <w:t>http://bibliotecavirtual.clacso.org.ar/ar/libros/relint/montufar.pdf</w:t>
      </w:r>
      <w:r>
        <w:rPr>
          <w:lang w:val="es-MX"/>
        </w:rPr>
        <w:t>.</w:t>
      </w:r>
    </w:p>
    <w:p w14:paraId="24D69600" w14:textId="77777777" w:rsidR="00FE5924" w:rsidRPr="00E05123" w:rsidRDefault="00FE5924" w:rsidP="00FE5924">
      <w:pPr>
        <w:numPr>
          <w:ilvl w:val="0"/>
          <w:numId w:val="16"/>
        </w:numPr>
        <w:tabs>
          <w:tab w:val="clear" w:pos="700"/>
          <w:tab w:val="num" w:pos="360"/>
        </w:tabs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lang w:val="en-US"/>
        </w:rPr>
      </w:pPr>
      <w:r w:rsidRPr="00E05123">
        <w:rPr>
          <w:lang w:val="en-US"/>
        </w:rPr>
        <w:t>Hasenclever, Andreas, Mayer, Peter y Rittberger, Volver:  “Integrating theories of international regimes”, en Review of International Studies, Vol. 26, N° 1, enero 2000.</w:t>
      </w:r>
    </w:p>
    <w:p w14:paraId="5745487B" w14:textId="77777777" w:rsidR="00FE5924" w:rsidRPr="00ED7D38" w:rsidRDefault="00FE5924" w:rsidP="00FE5924">
      <w:pPr>
        <w:numPr>
          <w:ilvl w:val="0"/>
          <w:numId w:val="16"/>
        </w:numPr>
        <w:tabs>
          <w:tab w:val="clear" w:pos="700"/>
          <w:tab w:val="num" w:pos="360"/>
        </w:tabs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lang w:val="es-AR"/>
        </w:rPr>
      </w:pPr>
      <w:r w:rsidRPr="00ED7D38">
        <w:rPr>
          <w:lang w:val="es-AR"/>
        </w:rPr>
        <w:t>Ayllo</w:t>
      </w:r>
      <w:r>
        <w:rPr>
          <w:lang w:val="es-AR"/>
        </w:rPr>
        <w:t>n Pino, Bruno, “La cooperación internacional para el desarrollo: Reflexion y acción para los profesionales de las Relaciones Internacionales”, MIMEO.</w:t>
      </w:r>
    </w:p>
    <w:p w14:paraId="17FA6ACB" w14:textId="77777777" w:rsidR="00FE5924" w:rsidRPr="00472521" w:rsidRDefault="00FE5924" w:rsidP="00FE5924">
      <w:pPr>
        <w:numPr>
          <w:ilvl w:val="0"/>
          <w:numId w:val="11"/>
        </w:numPr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lang w:val="es-MX"/>
        </w:rPr>
      </w:pPr>
      <w:r w:rsidRPr="008311D2">
        <w:rPr>
          <w:lang w:val="es-MX"/>
        </w:rPr>
        <w:t>Ayllon</w:t>
      </w:r>
      <w:r>
        <w:rPr>
          <w:lang w:val="es-MX"/>
        </w:rPr>
        <w:t xml:space="preserve"> Pino</w:t>
      </w:r>
      <w:r w:rsidRPr="008311D2">
        <w:rPr>
          <w:lang w:val="es-MX"/>
        </w:rPr>
        <w:t>, Bruno, “La cooperación internacional para el desarrollo</w:t>
      </w:r>
      <w:r w:rsidRPr="008311D2">
        <w:rPr>
          <w:shd w:val="clear" w:color="auto" w:fill="FFFFFF"/>
        </w:rPr>
        <w:t xml:space="preserve">: fundamentos y justificaciones en la perspectiva de </w:t>
      </w:r>
      <w:r>
        <w:rPr>
          <w:shd w:val="clear" w:color="auto" w:fill="FFFFFF"/>
        </w:rPr>
        <w:t xml:space="preserve">la </w:t>
      </w:r>
      <w:r w:rsidRPr="008311D2">
        <w:rPr>
          <w:shd w:val="clear" w:color="auto" w:fill="FFFFFF"/>
        </w:rPr>
        <w:t xml:space="preserve">Teoría de </w:t>
      </w:r>
      <w:r>
        <w:rPr>
          <w:shd w:val="clear" w:color="auto" w:fill="FFFFFF"/>
        </w:rPr>
        <w:t xml:space="preserve">las Relaciones Internacionales”, </w:t>
      </w:r>
      <w:r w:rsidRPr="008311D2">
        <w:rPr>
          <w:shd w:val="clear" w:color="auto" w:fill="FFFFFF"/>
        </w:rPr>
        <w:t>C</w:t>
      </w:r>
      <w:r>
        <w:rPr>
          <w:shd w:val="clear" w:color="auto" w:fill="FFFFFF"/>
        </w:rPr>
        <w:t xml:space="preserve">arta Internacional (NUPRI-USP), </w:t>
      </w:r>
      <w:r w:rsidRPr="008311D2">
        <w:rPr>
          <w:shd w:val="clear" w:color="auto" w:fill="FFFFFF"/>
        </w:rPr>
        <w:t>Octubre 2007.</w:t>
      </w:r>
    </w:p>
    <w:p w14:paraId="7CDFB047" w14:textId="77777777" w:rsidR="00FE5924" w:rsidRPr="00093584" w:rsidRDefault="00FE5924" w:rsidP="00FE5924">
      <w:pPr>
        <w:numPr>
          <w:ilvl w:val="0"/>
          <w:numId w:val="11"/>
        </w:numPr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lang w:val="es-MX"/>
        </w:rPr>
      </w:pPr>
      <w:r>
        <w:rPr>
          <w:lang w:val="es-MX"/>
        </w:rPr>
        <w:t xml:space="preserve">Prado </w:t>
      </w:r>
      <w:r w:rsidRPr="005B7C7D">
        <w:rPr>
          <w:lang w:val="es-MX"/>
        </w:rPr>
        <w:t>Lall</w:t>
      </w:r>
      <w:r>
        <w:rPr>
          <w:lang w:val="es-MX"/>
        </w:rPr>
        <w:t>ande,</w:t>
      </w:r>
      <w:r w:rsidRPr="005B7C7D">
        <w:rPr>
          <w:lang w:val="es-MX"/>
        </w:rPr>
        <w:t xml:space="preserve"> Juan Pablo,</w:t>
      </w:r>
      <w:r>
        <w:rPr>
          <w:lang w:val="es-MX"/>
        </w:rPr>
        <w:t xml:space="preserve"> La cooperación para el desarrollo: concepto y teoría,</w:t>
      </w:r>
      <w:r w:rsidRPr="005B7C7D">
        <w:t xml:space="preserve"> </w:t>
      </w:r>
      <w:r>
        <w:t xml:space="preserve">En </w:t>
      </w:r>
      <w:r w:rsidRPr="005B7C7D">
        <w:rPr>
          <w:color w:val="777777"/>
          <w:shd w:val="clear" w:color="auto" w:fill="FFFFFF"/>
        </w:rPr>
        <w:t xml:space="preserve">Esther </w:t>
      </w:r>
      <w:r w:rsidRPr="000E3627">
        <w:rPr>
          <w:shd w:val="clear" w:color="auto" w:fill="FFFFFF"/>
        </w:rPr>
        <w:t>Ponce Adame,</w:t>
      </w:r>
      <w:r w:rsidRPr="000E3627">
        <w:rPr>
          <w:rStyle w:val="apple-converted-space"/>
          <w:shd w:val="clear" w:color="auto" w:fill="FFFFFF"/>
        </w:rPr>
        <w:t> </w:t>
      </w:r>
      <w:r w:rsidRPr="000E3627">
        <w:rPr>
          <w:shd w:val="clear" w:color="auto" w:fill="FFFFFF"/>
        </w:rPr>
        <w:t>Simone Lucatello,</w:t>
      </w:r>
      <w:r w:rsidRPr="000E3627">
        <w:rPr>
          <w:rStyle w:val="apple-converted-space"/>
          <w:shd w:val="clear" w:color="auto" w:fill="FFFFFF"/>
        </w:rPr>
        <w:t> </w:t>
      </w:r>
      <w:r w:rsidRPr="000E3627">
        <w:rPr>
          <w:shd w:val="clear" w:color="auto" w:fill="FFFFFF"/>
        </w:rPr>
        <w:t>Luis Antonio Huacuja Acevedo,</w:t>
      </w:r>
      <w:r w:rsidRPr="000E3627">
        <w:rPr>
          <w:rStyle w:val="apple-converted-space"/>
          <w:shd w:val="clear" w:color="auto" w:fill="FFFFFF"/>
        </w:rPr>
        <w:t> </w:t>
      </w:r>
      <w:r w:rsidRPr="000E3627">
        <w:rPr>
          <w:shd w:val="clear" w:color="auto" w:fill="FFFFFF"/>
        </w:rPr>
        <w:t>Rafael Velázquez Flores Editores</w:t>
      </w:r>
      <w:r w:rsidRPr="000E3627">
        <w:rPr>
          <w:bCs/>
        </w:rPr>
        <w:t>, TEORÍA Y PRÁCTICA DE LA COOPERACIÓN INTERNACIONAL PARA EL</w:t>
      </w:r>
      <w:r w:rsidRPr="005B7C7D">
        <w:rPr>
          <w:bCs/>
        </w:rPr>
        <w:t xml:space="preserve"> DESARROLLO: </w:t>
      </w:r>
      <w:r w:rsidRPr="005B7C7D">
        <w:rPr>
          <w:bCs/>
          <w:i/>
          <w:iCs/>
        </w:rPr>
        <w:t xml:space="preserve">UNA PERSPECTIVA DESDE MÉXICO, </w:t>
      </w:r>
      <w:r w:rsidRPr="00C86ACF">
        <w:rPr>
          <w:bCs/>
          <w:iCs/>
        </w:rPr>
        <w:t>Centro de Gestión y P</w:t>
      </w:r>
      <w:r>
        <w:rPr>
          <w:bCs/>
          <w:iCs/>
        </w:rPr>
        <w:t xml:space="preserve">articipación para el Desarrollo, </w:t>
      </w:r>
      <w:r w:rsidRPr="00C86ACF">
        <w:rPr>
          <w:bCs/>
          <w:iCs/>
        </w:rPr>
        <w:t xml:space="preserve">Ciudad </w:t>
      </w:r>
      <w:r>
        <w:rPr>
          <w:bCs/>
          <w:iCs/>
        </w:rPr>
        <w:t>d</w:t>
      </w:r>
      <w:r w:rsidRPr="00C86ACF">
        <w:rPr>
          <w:bCs/>
          <w:iCs/>
        </w:rPr>
        <w:t>e México</w:t>
      </w:r>
      <w:r>
        <w:rPr>
          <w:bCs/>
          <w:iCs/>
        </w:rPr>
        <w:t>,</w:t>
      </w:r>
      <w:r w:rsidRPr="00C86ACF">
        <w:rPr>
          <w:bCs/>
          <w:iCs/>
        </w:rPr>
        <w:t xml:space="preserve"> Septiembre 2018.</w:t>
      </w:r>
    </w:p>
    <w:p w14:paraId="2C7A9F63" w14:textId="77777777" w:rsidR="00FE5924" w:rsidRPr="00A01836" w:rsidRDefault="00FE5924" w:rsidP="00FE5924">
      <w:pPr>
        <w:numPr>
          <w:ilvl w:val="0"/>
          <w:numId w:val="11"/>
        </w:numPr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lang w:val="es-MX"/>
        </w:rPr>
      </w:pPr>
      <w:r w:rsidRPr="00C80E29">
        <w:rPr>
          <w:color w:val="2B2B2B"/>
          <w:spacing w:val="-10"/>
        </w:rPr>
        <w:t>Malacalza, Bernabé. «Cooperación al desarrollo y relaciones internacionales: un campo de estudio en debate». </w:t>
      </w:r>
      <w:r w:rsidRPr="00C80E29">
        <w:rPr>
          <w:iCs/>
          <w:color w:val="2B2B2B"/>
          <w:spacing w:val="-10"/>
        </w:rPr>
        <w:t>Revista CIDOB d’Afers Internacionals</w:t>
      </w:r>
      <w:r w:rsidRPr="00C80E29">
        <w:rPr>
          <w:color w:val="2B2B2B"/>
          <w:spacing w:val="-10"/>
        </w:rPr>
        <w:t>, n.º 125 (septiembre de 2020), p. 209-228. DOI: doi.org/10.24241/rcai.2020.125.2.209</w:t>
      </w:r>
      <w:r>
        <w:rPr>
          <w:color w:val="2B2B2B"/>
          <w:spacing w:val="-10"/>
        </w:rPr>
        <w:t>.</w:t>
      </w:r>
    </w:p>
    <w:p w14:paraId="77415BB9" w14:textId="77777777" w:rsidR="00FE5924" w:rsidRDefault="00FE5924" w:rsidP="00FE5924">
      <w:pPr>
        <w:numPr>
          <w:ilvl w:val="0"/>
          <w:numId w:val="11"/>
        </w:numPr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lang w:val="es-MX"/>
        </w:rPr>
      </w:pPr>
      <w:r>
        <w:rPr>
          <w:lang w:val="es-MX"/>
        </w:rPr>
        <w:t xml:space="preserve">Pérez Rodríguez, Vivian, </w:t>
      </w:r>
      <w:r w:rsidRPr="00AC5634">
        <w:rPr>
          <w:lang w:val="es-MX"/>
        </w:rPr>
        <w:t>La cooperación internacional al desarrollo y la evaluación de sus políticas: una aproximación teórica</w:t>
      </w:r>
      <w:r>
        <w:rPr>
          <w:lang w:val="es-MX"/>
        </w:rPr>
        <w:t>,</w:t>
      </w:r>
      <w:r w:rsidRPr="00C12943">
        <w:t xml:space="preserve"> </w:t>
      </w:r>
      <w:r w:rsidRPr="00C12943">
        <w:rPr>
          <w:lang w:val="es-MX"/>
        </w:rPr>
        <w:t>Centro de Investigaciones de Economía Internacional</w:t>
      </w:r>
      <w:r>
        <w:rPr>
          <w:lang w:val="es-MX"/>
        </w:rPr>
        <w:t>,</w:t>
      </w:r>
      <w:r w:rsidRPr="00C12943">
        <w:t xml:space="preserve"> </w:t>
      </w:r>
      <w:r w:rsidRPr="00C12943">
        <w:rPr>
          <w:lang w:val="es-MX"/>
        </w:rPr>
        <w:t>La Habana</w:t>
      </w:r>
      <w:r>
        <w:rPr>
          <w:lang w:val="es-MX"/>
        </w:rPr>
        <w:t>,</w:t>
      </w:r>
      <w:r w:rsidRPr="00C12943">
        <w:t xml:space="preserve"> </w:t>
      </w:r>
      <w:r>
        <w:rPr>
          <w:lang w:val="es-MX"/>
        </w:rPr>
        <w:t>201.</w:t>
      </w:r>
    </w:p>
    <w:p w14:paraId="47CE0AD0" w14:textId="77777777" w:rsidR="00C84272" w:rsidRPr="00AC5634" w:rsidRDefault="00C84272" w:rsidP="00C84272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lang w:val="es-MX"/>
        </w:rPr>
      </w:pPr>
    </w:p>
    <w:p w14:paraId="2168C258" w14:textId="77777777" w:rsidR="00FE5924" w:rsidRPr="00EC54B4" w:rsidRDefault="00FE5924" w:rsidP="00FE5924">
      <w:pPr>
        <w:ind w:left="0" w:hanging="2"/>
        <w:rPr>
          <w:b/>
        </w:rPr>
      </w:pPr>
      <w:r w:rsidRPr="001A643A">
        <w:rPr>
          <w:b/>
          <w:lang w:val="es-MX"/>
        </w:rPr>
        <w:t>L</w:t>
      </w:r>
      <w:r w:rsidRPr="00EC54B4">
        <w:rPr>
          <w:b/>
        </w:rPr>
        <w:t>ecturas complementarias:</w:t>
      </w:r>
    </w:p>
    <w:p w14:paraId="4AF46071" w14:textId="77777777" w:rsidR="00FE5924" w:rsidRPr="00EC54B4" w:rsidRDefault="00FE5924" w:rsidP="00FE5924">
      <w:pPr>
        <w:numPr>
          <w:ilvl w:val="0"/>
          <w:numId w:val="16"/>
        </w:numPr>
        <w:tabs>
          <w:tab w:val="clear" w:pos="700"/>
          <w:tab w:val="num" w:pos="360"/>
        </w:tabs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lang w:val="es-AR"/>
        </w:rPr>
      </w:pPr>
      <w:r w:rsidRPr="00E05123">
        <w:rPr>
          <w:lang w:val="en-US"/>
        </w:rPr>
        <w:t xml:space="preserve">Krasner, Stephen: “Structural causes and regime consequences: regimes as intervening variables”, Ithaca: Cornell University Press.  </w:t>
      </w:r>
      <w:r w:rsidRPr="00EC54B4">
        <w:rPr>
          <w:lang w:val="es-MX"/>
        </w:rPr>
        <w:t>Publicado en 1982 como número extraordinario de la revi</w:t>
      </w:r>
      <w:r>
        <w:rPr>
          <w:lang w:val="es-MX"/>
        </w:rPr>
        <w:t>sta International Organization, V</w:t>
      </w:r>
      <w:r w:rsidRPr="00EC54B4">
        <w:rPr>
          <w:lang w:val="es-MX"/>
        </w:rPr>
        <w:t>ol. 36</w:t>
      </w:r>
      <w:r>
        <w:rPr>
          <w:lang w:val="es-MX"/>
        </w:rPr>
        <w:t>.</w:t>
      </w:r>
    </w:p>
    <w:p w14:paraId="1C24AAEA" w14:textId="77777777" w:rsidR="00FE5924" w:rsidRPr="00E05123" w:rsidRDefault="00FE5924" w:rsidP="00FE5924">
      <w:pPr>
        <w:numPr>
          <w:ilvl w:val="0"/>
          <w:numId w:val="16"/>
        </w:numPr>
        <w:tabs>
          <w:tab w:val="clear" w:pos="700"/>
          <w:tab w:val="num" w:pos="360"/>
        </w:tabs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lang w:val="en-US"/>
        </w:rPr>
      </w:pPr>
      <w:r w:rsidRPr="00E05123">
        <w:rPr>
          <w:lang w:val="en-US"/>
        </w:rPr>
        <w:t>Hattori, Tomohisa: “The moral politics of foreign aid”, en Review of International Studies N° 29, 2003, pp. 229-247.</w:t>
      </w:r>
    </w:p>
    <w:p w14:paraId="45BDA102" w14:textId="77777777" w:rsidR="00FE5924" w:rsidRPr="00E05123" w:rsidRDefault="00FE5924" w:rsidP="00FE5924">
      <w:pPr>
        <w:ind w:left="0" w:hanging="2"/>
        <w:jc w:val="both"/>
        <w:rPr>
          <w:lang w:val="en-US"/>
        </w:rPr>
      </w:pPr>
    </w:p>
    <w:p w14:paraId="16D6A6F1" w14:textId="77777777" w:rsidR="00FE5924" w:rsidRPr="00EC54B4" w:rsidRDefault="00FE5924" w:rsidP="00FE5924">
      <w:pPr>
        <w:ind w:left="0" w:hanging="2"/>
        <w:jc w:val="both"/>
        <w:rPr>
          <w:b/>
        </w:rPr>
      </w:pPr>
      <w:r w:rsidRPr="00E05123">
        <w:rPr>
          <w:b/>
          <w:u w:val="single"/>
          <w:lang w:val="es-AR"/>
        </w:rPr>
        <w:t>UNIDAD</w:t>
      </w:r>
      <w:r w:rsidRPr="00EC54B4">
        <w:rPr>
          <w:b/>
          <w:u w:val="single"/>
        </w:rPr>
        <w:t xml:space="preserve"> 2</w:t>
      </w:r>
      <w:r w:rsidRPr="00EC54B4">
        <w:rPr>
          <w:b/>
        </w:rPr>
        <w:t>:</w:t>
      </w:r>
      <w:r w:rsidRPr="00EC54B4">
        <w:t xml:space="preserve"> </w:t>
      </w:r>
      <w:r w:rsidRPr="00EC54B4">
        <w:rPr>
          <w:b/>
        </w:rPr>
        <w:t xml:space="preserve">Origen y evolución de la cooperación internacional hasta el final de </w:t>
      </w:r>
      <w:smartTag w:uri="urn:schemas-microsoft-com:office:smarttags" w:element="PersonName">
        <w:smartTagPr>
          <w:attr w:name="ProductID" w:val="LA CARRERA"/>
        </w:smartTagPr>
        <w:r w:rsidRPr="00EC54B4">
          <w:rPr>
            <w:b/>
          </w:rPr>
          <w:t>la Guerra Fría.</w:t>
        </w:r>
      </w:smartTag>
    </w:p>
    <w:p w14:paraId="43CF1D87" w14:textId="77777777" w:rsidR="00FE5924" w:rsidRPr="00EC54B4" w:rsidRDefault="00FE5924" w:rsidP="00FE5924">
      <w:pPr>
        <w:ind w:left="0" w:hanging="2"/>
        <w:rPr>
          <w:b/>
          <w:u w:val="single"/>
        </w:rPr>
      </w:pPr>
      <w:r>
        <w:rPr>
          <w:b/>
          <w:u w:val="single"/>
        </w:rPr>
        <w:t>Bibliografía</w:t>
      </w:r>
    </w:p>
    <w:p w14:paraId="7BACA3CC" w14:textId="77777777" w:rsidR="00FE5924" w:rsidRPr="001348EF" w:rsidRDefault="00FE5924" w:rsidP="00FE5924">
      <w:pPr>
        <w:numPr>
          <w:ilvl w:val="0"/>
          <w:numId w:val="15"/>
        </w:numPr>
        <w:tabs>
          <w:tab w:val="num" w:pos="720"/>
        </w:tabs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</w:pPr>
      <w:r w:rsidRPr="00E05123">
        <w:rPr>
          <w:lang w:val="en-US"/>
        </w:rPr>
        <w:t xml:space="preserve">Führer, Helmut: “A History of the Development Assistance Committee and the Development Co-operation Directorate in Dates, Names and Figures”.  </w:t>
      </w:r>
      <w:r w:rsidRPr="00990C29">
        <w:t>OCDE, Paris, 1996.</w:t>
      </w:r>
    </w:p>
    <w:p w14:paraId="2914CE8F" w14:textId="77777777" w:rsidR="00FE5924" w:rsidRDefault="00FE5924" w:rsidP="00FE5924">
      <w:pPr>
        <w:numPr>
          <w:ilvl w:val="0"/>
          <w:numId w:val="14"/>
        </w:numPr>
        <w:tabs>
          <w:tab w:val="num" w:pos="360"/>
        </w:tabs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lang w:val="en-US"/>
        </w:rPr>
      </w:pPr>
      <w:r w:rsidRPr="00E05123">
        <w:rPr>
          <w:lang w:val="en-US"/>
        </w:rPr>
        <w:t>Thérien, Jean-Philippe: “Debating foreign aid: right versus left”, en Third World Quarterly, Vol 23, N° 3 pp 449-466, 2002.</w:t>
      </w:r>
    </w:p>
    <w:p w14:paraId="1E450AC2" w14:textId="77777777" w:rsidR="00FE5924" w:rsidRPr="00E05123" w:rsidRDefault="00FE5924" w:rsidP="00FE5924">
      <w:pPr>
        <w:numPr>
          <w:ilvl w:val="0"/>
          <w:numId w:val="14"/>
        </w:numPr>
        <w:tabs>
          <w:tab w:val="num" w:pos="360"/>
        </w:tabs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lang w:val="en-US"/>
        </w:rPr>
      </w:pPr>
      <w:r>
        <w:t>Duarte Herrera, L. K. y González Parias, C. H. (2014). Origen y evolución de la cooperación internacional para el desarrollo. Panorama, 8(15), 117.</w:t>
      </w:r>
    </w:p>
    <w:p w14:paraId="59BA80E7" w14:textId="77777777" w:rsidR="00FE5924" w:rsidRPr="00EC54B4" w:rsidRDefault="00FE5924" w:rsidP="00FE5924">
      <w:pPr>
        <w:ind w:left="0" w:hanging="2"/>
        <w:rPr>
          <w:b/>
          <w:u w:val="single"/>
        </w:rPr>
      </w:pPr>
      <w:r w:rsidRPr="00EC54B4">
        <w:rPr>
          <w:b/>
          <w:u w:val="single"/>
        </w:rPr>
        <w:t>Lecturas complementarias</w:t>
      </w:r>
    </w:p>
    <w:p w14:paraId="62F0023F" w14:textId="77777777" w:rsidR="00FE5924" w:rsidRDefault="00FE5924" w:rsidP="00FE5924">
      <w:pPr>
        <w:numPr>
          <w:ilvl w:val="0"/>
          <w:numId w:val="11"/>
        </w:numPr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</w:pPr>
      <w:r w:rsidRPr="00EC54B4">
        <w:t>Tomassini, Luciano: “Desarrollo Económi</w:t>
      </w:r>
      <w:r>
        <w:t>co y cooperación internacional”,</w:t>
      </w:r>
      <w:r w:rsidRPr="00EC54B4">
        <w:t xml:space="preserve"> </w:t>
      </w:r>
      <w:r w:rsidRPr="0028342D">
        <w:t>CEPAL, 1993.</w:t>
      </w:r>
    </w:p>
    <w:p w14:paraId="2C930D0B" w14:textId="77777777" w:rsidR="00FE5924" w:rsidRPr="00420149" w:rsidRDefault="00FE5924" w:rsidP="00FE5924">
      <w:pPr>
        <w:numPr>
          <w:ilvl w:val="0"/>
          <w:numId w:val="11"/>
        </w:numPr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</w:pPr>
      <w:r>
        <w:t>K</w:t>
      </w:r>
      <w:r w:rsidRPr="00420149">
        <w:t>oldo Unceta, Pilar Yoldi</w:t>
      </w:r>
      <w:r>
        <w:t>, La cooperación al desarrollo</w:t>
      </w:r>
      <w:r w:rsidRPr="00420149">
        <w:t>: surgimiento y e</w:t>
      </w:r>
      <w:r>
        <w:t>volución histórica 1.ª ed.Vitoria-Gasteiz</w:t>
      </w:r>
      <w:r w:rsidRPr="00420149">
        <w:t>: Servicio Central de P</w:t>
      </w:r>
      <w:r>
        <w:t xml:space="preserve">ublicaciones del Gobierno Vasco. — </w:t>
      </w:r>
      <w:r w:rsidRPr="00420149">
        <w:t>Cooperación para el de</w:t>
      </w:r>
      <w:r>
        <w:t>sarrollo. Manuales de formación</w:t>
      </w:r>
      <w:r w:rsidRPr="00420149">
        <w:t>; 341.232</w:t>
      </w:r>
      <w:r>
        <w:t>.</w:t>
      </w:r>
    </w:p>
    <w:p w14:paraId="206836E4" w14:textId="77777777" w:rsidR="00FE5924" w:rsidRPr="00EC54B4" w:rsidRDefault="00FE5924" w:rsidP="00FE5924">
      <w:pPr>
        <w:ind w:left="0" w:hanging="2"/>
        <w:jc w:val="both"/>
      </w:pPr>
    </w:p>
    <w:p w14:paraId="590E7EC6" w14:textId="77777777" w:rsidR="00FE5924" w:rsidRPr="00EC54B4" w:rsidRDefault="00FE5924" w:rsidP="00FE5924">
      <w:pPr>
        <w:ind w:left="0" w:hanging="2"/>
        <w:jc w:val="both"/>
      </w:pPr>
    </w:p>
    <w:p w14:paraId="1C2269BE" w14:textId="77777777" w:rsidR="00FE5924" w:rsidRDefault="00FE5924" w:rsidP="00FE5924">
      <w:pPr>
        <w:ind w:left="0" w:hanging="2"/>
        <w:jc w:val="both"/>
        <w:rPr>
          <w:b/>
        </w:rPr>
      </w:pPr>
      <w:r>
        <w:rPr>
          <w:b/>
          <w:u w:val="single"/>
        </w:rPr>
        <w:t>UNIDAD</w:t>
      </w:r>
      <w:r w:rsidRPr="00EC54B4">
        <w:rPr>
          <w:b/>
          <w:u w:val="single"/>
        </w:rPr>
        <w:t xml:space="preserve"> 3</w:t>
      </w:r>
      <w:r w:rsidRPr="00EC54B4">
        <w:rPr>
          <w:b/>
        </w:rPr>
        <w:t>:</w:t>
      </w:r>
      <w:r w:rsidRPr="00EC54B4">
        <w:t xml:space="preserve"> </w:t>
      </w:r>
      <w:r w:rsidRPr="00EC54B4">
        <w:rPr>
          <w:b/>
        </w:rPr>
        <w:t xml:space="preserve">Evolución de la cooperación internacional desde el final de </w:t>
      </w:r>
      <w:r>
        <w:rPr>
          <w:b/>
        </w:rPr>
        <w:t xml:space="preserve">la Guerra Fría.       </w:t>
      </w:r>
    </w:p>
    <w:p w14:paraId="6F3F6281" w14:textId="77777777" w:rsidR="00FE5924" w:rsidRPr="00840D1A" w:rsidRDefault="00FE5924" w:rsidP="00FE5924">
      <w:pPr>
        <w:ind w:left="0" w:hanging="2"/>
        <w:jc w:val="both"/>
        <w:rPr>
          <w:b/>
        </w:rPr>
      </w:pPr>
      <w:r w:rsidRPr="00EC54B4">
        <w:rPr>
          <w:b/>
        </w:rPr>
        <w:t xml:space="preserve">La efectividad de la ayuda y las Metas del Milenio. </w:t>
      </w:r>
      <w:smartTag w:uri="urn:schemas-microsoft-com:office:smarttags" w:element="PersonName">
        <w:smartTagPr>
          <w:attr w:name="ProductID" w:val="LA CARRERA"/>
        </w:smartTagPr>
        <w:r w:rsidRPr="00994776">
          <w:rPr>
            <w:b/>
            <w:lang w:val="es-AR"/>
          </w:rPr>
          <w:t>La Declaración</w:t>
        </w:r>
      </w:smartTag>
      <w:r w:rsidRPr="00994776">
        <w:rPr>
          <w:b/>
          <w:lang w:val="es-AR"/>
        </w:rPr>
        <w:t xml:space="preserve"> de Paris y sus impactos.</w:t>
      </w:r>
    </w:p>
    <w:p w14:paraId="6DB2EFD0" w14:textId="77777777" w:rsidR="00FE5924" w:rsidRPr="00994776" w:rsidRDefault="00FE5924" w:rsidP="00FE5924">
      <w:pPr>
        <w:ind w:left="0" w:hanging="2"/>
        <w:rPr>
          <w:b/>
          <w:u w:val="single"/>
          <w:lang w:val="es-AR"/>
        </w:rPr>
      </w:pPr>
      <w:r w:rsidRPr="00994776">
        <w:rPr>
          <w:b/>
          <w:u w:val="single"/>
          <w:lang w:val="es-AR"/>
        </w:rPr>
        <w:t xml:space="preserve">Bibliografía </w:t>
      </w:r>
    </w:p>
    <w:p w14:paraId="04A6EFA2" w14:textId="77777777" w:rsidR="00FE5924" w:rsidRPr="00EC54B4" w:rsidRDefault="00FE5924" w:rsidP="00FE5924">
      <w:pPr>
        <w:numPr>
          <w:ilvl w:val="0"/>
          <w:numId w:val="19"/>
        </w:numPr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lang w:val="es-MX"/>
        </w:rPr>
      </w:pPr>
      <w:r w:rsidRPr="008C3EE1">
        <w:rPr>
          <w:lang w:val="es-MX"/>
        </w:rPr>
        <w:t>Alonso, José Antonio, “Ayuda, calidad</w:t>
      </w:r>
      <w:r>
        <w:rPr>
          <w:lang w:val="es-MX"/>
        </w:rPr>
        <w:t xml:space="preserve"> institucional e imposición: algunos desafíos para el sistema de cooperación internacional”, Conference on development cooperation in times of crises, Madrid 9 y 10 de Junio, 2010. </w:t>
      </w:r>
    </w:p>
    <w:p w14:paraId="1343D114" w14:textId="77777777" w:rsidR="00FE5924" w:rsidRPr="000E3627" w:rsidRDefault="00FE5924" w:rsidP="00FE5924">
      <w:pPr>
        <w:numPr>
          <w:ilvl w:val="0"/>
          <w:numId w:val="19"/>
        </w:numPr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</w:pPr>
      <w:r w:rsidRPr="00EC54B4">
        <w:t xml:space="preserve">Maestro, Irene: “El papel de la cooperación para el desarrollo en el contexto de la globalización” </w:t>
      </w:r>
      <w:r w:rsidRPr="000E3627">
        <w:t xml:space="preserve">en </w:t>
      </w:r>
      <w:hyperlink r:id="rId9" w:history="1">
        <w:r w:rsidRPr="000E3627">
          <w:rPr>
            <w:rStyle w:val="Hipervnculo"/>
            <w:rFonts w:eastAsiaTheme="majorEastAsia"/>
          </w:rPr>
          <w:t>www.redem.buap.mx/semmaestro.htm</w:t>
        </w:r>
      </w:hyperlink>
    </w:p>
    <w:p w14:paraId="2BB89AB9" w14:textId="77777777" w:rsidR="00FE5924" w:rsidRPr="000E3627" w:rsidRDefault="00FE5924" w:rsidP="00FE5924">
      <w:pPr>
        <w:numPr>
          <w:ilvl w:val="0"/>
          <w:numId w:val="19"/>
        </w:numPr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bCs/>
          <w:lang w:val="es-MX"/>
        </w:rPr>
      </w:pPr>
      <w:r w:rsidRPr="000E3627">
        <w:rPr>
          <w:lang w:val="es-MX"/>
        </w:rPr>
        <w:t xml:space="preserve">Sanahuja, José Antonio: “Más y Mejor Ayuda. La Declaración de Paris y las tendencias en la cooperación para el desarrollo”, en Mesa, Manuela, Guerra, </w:t>
      </w:r>
      <w:r w:rsidRPr="000E3627">
        <w:rPr>
          <w:i/>
          <w:lang w:val="es-MX"/>
        </w:rPr>
        <w:t>Conflictos en el siglo XXI: Tendencias Globales. Anuario 2007-2008</w:t>
      </w:r>
      <w:r>
        <w:rPr>
          <w:lang w:val="es-MX"/>
        </w:rPr>
        <w:t xml:space="preserve">, </w:t>
      </w:r>
      <w:r w:rsidRPr="000E3627">
        <w:rPr>
          <w:lang w:val="es-MX"/>
        </w:rPr>
        <w:t xml:space="preserve">CEIPAZ, pp. 71-101. </w:t>
      </w:r>
      <w:hyperlink r:id="rId10" w:history="1">
        <w:r w:rsidRPr="000E3627">
          <w:rPr>
            <w:rStyle w:val="Hipervnculo"/>
            <w:rFonts w:eastAsiaTheme="majorEastAsia"/>
            <w:bCs/>
            <w:lang w:val="es-MX"/>
          </w:rPr>
          <w:t>http://www.ceipaz.org/images/contenido/Anuario_completo.pdf</w:t>
        </w:r>
      </w:hyperlink>
    </w:p>
    <w:p w14:paraId="6414765C" w14:textId="77777777" w:rsidR="00FE5924" w:rsidRDefault="00FE5924" w:rsidP="00FE5924">
      <w:pPr>
        <w:numPr>
          <w:ilvl w:val="0"/>
          <w:numId w:val="19"/>
        </w:numPr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bCs/>
          <w:lang w:val="en-US"/>
        </w:rPr>
      </w:pPr>
      <w:r w:rsidRPr="00E05123">
        <w:rPr>
          <w:bCs/>
          <w:lang w:val="en-US"/>
        </w:rPr>
        <w:t>Hharas, Komi, “Coming together: how a new global partnership on development cooperation was forged at Busan High Level Forum of Aid Effectiveness”, ARI N° 164, Real Instituto Elcano, Madrid.</w:t>
      </w:r>
    </w:p>
    <w:p w14:paraId="000D8862" w14:textId="77777777" w:rsidR="00FE5924" w:rsidRPr="007C793D" w:rsidRDefault="00FE5924" w:rsidP="00FE5924">
      <w:pPr>
        <w:numPr>
          <w:ilvl w:val="0"/>
          <w:numId w:val="19"/>
        </w:numPr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bCs/>
          <w:lang w:val="es-AR"/>
        </w:rPr>
      </w:pPr>
      <w:r w:rsidRPr="007C793D">
        <w:rPr>
          <w:bCs/>
          <w:lang w:val="es-AR"/>
        </w:rPr>
        <w:t xml:space="preserve">Garcia Cano, Ana Maria, Evolución de la cooperación internacional al desarrollo en América Latina y las relaciones de poder desde la segunda posguerra a la actualidad, </w:t>
      </w:r>
      <w:r>
        <w:t>Pontificia Universidad Javeriana, Facultad de Ciencias Políticas y Relaciones I</w:t>
      </w:r>
      <w:r w:rsidRPr="007A6126">
        <w:t>ntern</w:t>
      </w:r>
      <w:r>
        <w:t>acionales, Maestría en Relaciones I</w:t>
      </w:r>
      <w:r w:rsidRPr="007A6126">
        <w:t>nternacionales</w:t>
      </w:r>
      <w:r>
        <w:t>,</w:t>
      </w:r>
      <w:r w:rsidRPr="007A6126">
        <w:t xml:space="preserve"> </w:t>
      </w:r>
      <w:r w:rsidRPr="007C793D">
        <w:rPr>
          <w:bCs/>
          <w:lang w:val="es-AR"/>
        </w:rPr>
        <w:t>Bogotá, 16 de enero de 2015.</w:t>
      </w:r>
    </w:p>
    <w:p w14:paraId="2235CCBA" w14:textId="77777777" w:rsidR="00FE5924" w:rsidRPr="007C793D" w:rsidRDefault="00FE5924" w:rsidP="00FE5924">
      <w:pPr>
        <w:ind w:left="0" w:hanging="2"/>
        <w:jc w:val="both"/>
        <w:rPr>
          <w:bCs/>
          <w:lang w:val="es-AR"/>
        </w:rPr>
      </w:pPr>
    </w:p>
    <w:p w14:paraId="04FBCD19" w14:textId="77777777" w:rsidR="00FE5924" w:rsidRPr="007C793D" w:rsidRDefault="00FE5924" w:rsidP="00FE5924">
      <w:pPr>
        <w:ind w:left="0" w:hanging="2"/>
        <w:jc w:val="both"/>
        <w:rPr>
          <w:bCs/>
          <w:lang w:val="es-AR"/>
        </w:rPr>
      </w:pPr>
    </w:p>
    <w:p w14:paraId="4AF7EACF" w14:textId="77777777" w:rsidR="00FE5924" w:rsidRPr="00EC54B4" w:rsidRDefault="00FE5924" w:rsidP="00FE5924">
      <w:pPr>
        <w:tabs>
          <w:tab w:val="num" w:pos="720"/>
        </w:tabs>
        <w:ind w:left="0" w:hanging="2"/>
        <w:jc w:val="both"/>
        <w:rPr>
          <w:b/>
          <w:u w:val="single"/>
        </w:rPr>
      </w:pPr>
      <w:r w:rsidRPr="00EC54B4">
        <w:rPr>
          <w:b/>
          <w:u w:val="single"/>
        </w:rPr>
        <w:t>Lecturas complementarias</w:t>
      </w:r>
    </w:p>
    <w:p w14:paraId="23F7DFEB" w14:textId="77777777" w:rsidR="00FE5924" w:rsidRPr="00E05123" w:rsidRDefault="00FE5924" w:rsidP="00FE5924">
      <w:pPr>
        <w:numPr>
          <w:ilvl w:val="0"/>
          <w:numId w:val="18"/>
        </w:numPr>
        <w:tabs>
          <w:tab w:val="clear" w:pos="340"/>
          <w:tab w:val="num" w:pos="720"/>
        </w:tabs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lang w:val="en-US"/>
        </w:rPr>
      </w:pPr>
      <w:r w:rsidRPr="00E05123">
        <w:rPr>
          <w:lang w:val="en-US"/>
        </w:rPr>
        <w:t>Banco Mundial: “World Development Report 2000/2001”, Cap 11.</w:t>
      </w:r>
    </w:p>
    <w:p w14:paraId="7755F03E" w14:textId="77777777" w:rsidR="00FE5924" w:rsidRPr="00E05123" w:rsidRDefault="00FE5924" w:rsidP="00FE5924">
      <w:pPr>
        <w:numPr>
          <w:ilvl w:val="0"/>
          <w:numId w:val="18"/>
        </w:numPr>
        <w:tabs>
          <w:tab w:val="clear" w:pos="340"/>
          <w:tab w:val="num" w:pos="720"/>
        </w:tabs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lang w:val="en-US"/>
        </w:rPr>
      </w:pPr>
      <w:r w:rsidRPr="00E05123">
        <w:rPr>
          <w:lang w:val="en-US"/>
        </w:rPr>
        <w:t>OCDE-DAC: “Shaping the 21 Century”, Mayo 1996.</w:t>
      </w:r>
    </w:p>
    <w:p w14:paraId="36EE6B5E" w14:textId="77777777" w:rsidR="00FE5924" w:rsidRPr="00E05123" w:rsidRDefault="00FE5924" w:rsidP="00FE5924">
      <w:pPr>
        <w:ind w:left="0" w:hanging="2"/>
        <w:jc w:val="both"/>
        <w:rPr>
          <w:lang w:val="en-US"/>
        </w:rPr>
      </w:pPr>
    </w:p>
    <w:p w14:paraId="7399BDE7" w14:textId="77777777" w:rsidR="00FE5924" w:rsidRPr="00EC54B4" w:rsidRDefault="00FE5924" w:rsidP="00FE5924">
      <w:pPr>
        <w:ind w:left="0" w:hanging="2"/>
        <w:jc w:val="both"/>
        <w:rPr>
          <w:b/>
        </w:rPr>
      </w:pPr>
      <w:r>
        <w:rPr>
          <w:b/>
          <w:u w:val="single"/>
        </w:rPr>
        <w:t>UNIDAD</w:t>
      </w:r>
      <w:r w:rsidRPr="00EC54B4">
        <w:rPr>
          <w:b/>
          <w:u w:val="single"/>
        </w:rPr>
        <w:t xml:space="preserve"> 4</w:t>
      </w:r>
      <w:r>
        <w:rPr>
          <w:b/>
        </w:rPr>
        <w:t xml:space="preserve">: Actores estatales </w:t>
      </w:r>
      <w:r w:rsidRPr="00EC54B4">
        <w:rPr>
          <w:b/>
        </w:rPr>
        <w:t xml:space="preserve">y modalidades de la cooperación internacional. </w:t>
      </w:r>
      <w:r>
        <w:rPr>
          <w:b/>
        </w:rPr>
        <w:t xml:space="preserve">La Ayuda pública. </w:t>
      </w:r>
    </w:p>
    <w:p w14:paraId="6C172F11" w14:textId="77777777" w:rsidR="00FE5924" w:rsidRPr="00EC54B4" w:rsidRDefault="00FE5924" w:rsidP="00FE5924">
      <w:pPr>
        <w:ind w:left="0" w:hanging="2"/>
        <w:jc w:val="both"/>
        <w:rPr>
          <w:b/>
          <w:u w:val="single"/>
        </w:rPr>
      </w:pPr>
      <w:r w:rsidRPr="00EC54B4">
        <w:rPr>
          <w:b/>
          <w:u w:val="single"/>
        </w:rPr>
        <w:t>Bibliografía.</w:t>
      </w:r>
    </w:p>
    <w:p w14:paraId="50758B99" w14:textId="77777777" w:rsidR="00FE5924" w:rsidRDefault="00FE5924" w:rsidP="00FE5924">
      <w:pPr>
        <w:numPr>
          <w:ilvl w:val="0"/>
          <w:numId w:val="13"/>
        </w:numPr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lang w:val="es-MX"/>
        </w:rPr>
      </w:pPr>
      <w:r w:rsidRPr="00F241A0">
        <w:rPr>
          <w:lang w:val="es-MX"/>
        </w:rPr>
        <w:t>Alonso, José Antonio: “Principales instrumentos de la cooperación internacional al desarrollo”. UNED/OI, Materiales didácticos del curso “Especialista Universitario en Planificación y Gest</w:t>
      </w:r>
    </w:p>
    <w:p w14:paraId="48794020" w14:textId="77777777" w:rsidR="00FE5924" w:rsidRDefault="00FE5924" w:rsidP="00FE5924">
      <w:pPr>
        <w:numPr>
          <w:ilvl w:val="0"/>
          <w:numId w:val="13"/>
        </w:numPr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lang w:val="es-MX"/>
        </w:rPr>
      </w:pPr>
      <w:r>
        <w:t>Alonso, J. A. (2001): Desarrollo y promoción de capacidades: luces y sombras de la cooperación técnica, Lan-Koadernoak nº 30, Cuadernos de Trabajo de Hegoa</w:t>
      </w:r>
      <w:r w:rsidRPr="00F241A0">
        <w:rPr>
          <w:lang w:val="es-MX"/>
        </w:rPr>
        <w:t xml:space="preserve"> de Intervenciones en Cooperación para el Desarrollo”. </w:t>
      </w:r>
    </w:p>
    <w:p w14:paraId="6E9DF9C4" w14:textId="77777777" w:rsidR="00FE5924" w:rsidRPr="008C5396" w:rsidRDefault="00FE5924" w:rsidP="00FE5924">
      <w:pPr>
        <w:numPr>
          <w:ilvl w:val="0"/>
          <w:numId w:val="13"/>
        </w:numPr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lang w:val="es-MX"/>
        </w:rPr>
      </w:pPr>
      <w:r w:rsidRPr="00AD2A26">
        <w:rPr>
          <w:lang w:val="es-MX"/>
        </w:rPr>
        <w:t>Patricio Muñoz</w:t>
      </w:r>
      <w:r>
        <w:rPr>
          <w:lang w:val="es-MX"/>
        </w:rPr>
        <w:t xml:space="preserve">, </w:t>
      </w:r>
      <w:r w:rsidRPr="00AD2A26">
        <w:rPr>
          <w:lang w:val="es-MX"/>
        </w:rPr>
        <w:t>La influencia de los actores no estatales en el sistema internacional</w:t>
      </w:r>
      <w:r>
        <w:rPr>
          <w:lang w:val="es-MX"/>
        </w:rPr>
        <w:t>,</w:t>
      </w:r>
      <w:r w:rsidRPr="00AD2A26">
        <w:t xml:space="preserve"> </w:t>
      </w:r>
      <w:r w:rsidRPr="00AD2A26">
        <w:rPr>
          <w:lang w:val="es-MX"/>
        </w:rPr>
        <w:t>https://revistas.comillas.edu/index.php/internationalrelations/article/viewFile/6960/6774</w:t>
      </w:r>
    </w:p>
    <w:p w14:paraId="3D83D4DB" w14:textId="77777777" w:rsidR="00FE5924" w:rsidRPr="0011421A" w:rsidRDefault="00FE5924" w:rsidP="00FE5924">
      <w:pPr>
        <w:numPr>
          <w:ilvl w:val="0"/>
          <w:numId w:val="13"/>
        </w:numPr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lang w:val="es-MX"/>
        </w:rPr>
      </w:pPr>
      <w:r w:rsidRPr="0011421A">
        <w:rPr>
          <w:lang w:val="es-MX"/>
        </w:rPr>
        <w:t>Calabui, C y Llanos, M, “La cooperación internacional para el desarrollo”, Cuadernos de cooperación para el desarrollo N° 1, Universidad Politécnica Valencia, 2010, Cap. 2</w:t>
      </w:r>
    </w:p>
    <w:p w14:paraId="0589AAC2" w14:textId="77777777" w:rsidR="00FE5924" w:rsidRDefault="006E2589" w:rsidP="00FE5924">
      <w:pPr>
        <w:ind w:left="0" w:hanging="2"/>
        <w:jc w:val="both"/>
        <w:rPr>
          <w:rFonts w:ascii="NimbusSanL-Regu" w:hAnsi="NimbusSanL-Regu" w:cs="NimbusSanL-Regu"/>
          <w:sz w:val="20"/>
          <w:lang w:val="es-AR" w:eastAsia="es-AR"/>
        </w:rPr>
      </w:pPr>
      <w:hyperlink r:id="rId11" w:history="1">
        <w:r w:rsidR="00FE5924" w:rsidRPr="00977F09">
          <w:rPr>
            <w:rStyle w:val="Hipervnculo"/>
            <w:rFonts w:ascii="NimbusSanL-Regu" w:hAnsi="NimbusSanL-Regu" w:cs="NimbusSanL-Regu"/>
            <w:sz w:val="20"/>
            <w:lang w:val="es-AR" w:eastAsia="es-AR"/>
          </w:rPr>
          <w:t>http://ccd.webs.upv.es/files/Fondo_documental/Libros/cuaderno_01_cas.pdf</w:t>
        </w:r>
      </w:hyperlink>
    </w:p>
    <w:p w14:paraId="0D6875C0" w14:textId="77777777" w:rsidR="00FE5924" w:rsidRPr="00EC54B4" w:rsidRDefault="00FE5924" w:rsidP="00FE5924">
      <w:pPr>
        <w:tabs>
          <w:tab w:val="num" w:pos="720"/>
        </w:tabs>
        <w:ind w:left="0" w:hanging="2"/>
        <w:jc w:val="both"/>
        <w:rPr>
          <w:b/>
          <w:u w:val="single"/>
        </w:rPr>
      </w:pPr>
      <w:r w:rsidRPr="00EC54B4">
        <w:rPr>
          <w:b/>
          <w:u w:val="single"/>
        </w:rPr>
        <w:t>Lecturas complementarias</w:t>
      </w:r>
    </w:p>
    <w:p w14:paraId="7B79ECBC" w14:textId="77777777" w:rsidR="00FE5924" w:rsidRPr="00EC54B4" w:rsidRDefault="00FE5924" w:rsidP="00FE5924">
      <w:pPr>
        <w:numPr>
          <w:ilvl w:val="0"/>
          <w:numId w:val="13"/>
        </w:numPr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</w:pPr>
      <w:r w:rsidRPr="00E05123">
        <w:rPr>
          <w:lang w:val="en-US"/>
        </w:rPr>
        <w:t xml:space="preserve">Sogge, David: Give and Take. What´s the matter with foreign aid? </w:t>
      </w:r>
      <w:r w:rsidRPr="00EC54B4">
        <w:t xml:space="preserve">Zed Press, </w:t>
      </w:r>
      <w:smartTag w:uri="urn:schemas-microsoft-com:office:smarttags" w:element="PersonName">
        <w:smartTagPr>
          <w:attr w:name="ProductID" w:val="LA CARRERA"/>
        </w:smartTagPr>
        <w:r w:rsidRPr="00EC54B4">
          <w:t>London</w:t>
        </w:r>
      </w:smartTag>
      <w:r w:rsidRPr="00EC54B4">
        <w:t>, 2002, Cap. 4.</w:t>
      </w:r>
    </w:p>
    <w:p w14:paraId="0F7BEC06" w14:textId="77777777" w:rsidR="00FE5924" w:rsidRPr="008C3EE1" w:rsidRDefault="00FE5924" w:rsidP="00FE5924">
      <w:pPr>
        <w:numPr>
          <w:ilvl w:val="0"/>
          <w:numId w:val="12"/>
        </w:numPr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lang w:val="en-GB"/>
        </w:rPr>
      </w:pPr>
      <w:r w:rsidRPr="008C3EE1">
        <w:rPr>
          <w:lang w:val="en-GB"/>
        </w:rPr>
        <w:t>Easterly, William, “</w:t>
      </w:r>
      <w:r w:rsidRPr="008C3EE1">
        <w:rPr>
          <w:iCs/>
          <w:lang w:val="en-GB"/>
        </w:rPr>
        <w:t>The cartel of good intentions”</w:t>
      </w:r>
      <w:r w:rsidRPr="008C3EE1">
        <w:rPr>
          <w:lang w:val="en-GB"/>
        </w:rPr>
        <w:t>, en Foreign Policy Julio - Agosto 2002.</w:t>
      </w:r>
    </w:p>
    <w:p w14:paraId="201A623F" w14:textId="77777777" w:rsidR="00FE5924" w:rsidRPr="00EC54B4" w:rsidRDefault="00FE5924" w:rsidP="00FE5924">
      <w:pPr>
        <w:numPr>
          <w:ilvl w:val="0"/>
          <w:numId w:val="12"/>
        </w:numPr>
        <w:tabs>
          <w:tab w:val="clear" w:pos="340"/>
        </w:tabs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lang w:val="en-GB"/>
        </w:rPr>
      </w:pPr>
      <w:r w:rsidRPr="008C3EE1">
        <w:rPr>
          <w:lang w:val="en-GB"/>
        </w:rPr>
        <w:t>Milner, Helen V.: “Why Multilateralism? Foreign Aid and Domestic Principal- Agent Problems”, Princeton University, Septiembre</w:t>
      </w:r>
      <w:r w:rsidRPr="00EC54B4">
        <w:rPr>
          <w:lang w:val="en-GB"/>
        </w:rPr>
        <w:t xml:space="preserve"> de 2005.</w:t>
      </w:r>
    </w:p>
    <w:p w14:paraId="2F37C9FA" w14:textId="77777777" w:rsidR="00FE5924" w:rsidRPr="00E05123" w:rsidRDefault="00FE5924" w:rsidP="00FE5924">
      <w:pPr>
        <w:ind w:left="0" w:hanging="2"/>
        <w:jc w:val="both"/>
        <w:rPr>
          <w:lang w:val="en-US"/>
        </w:rPr>
      </w:pPr>
    </w:p>
    <w:p w14:paraId="0A4C536A" w14:textId="77777777" w:rsidR="00FE5924" w:rsidRPr="00EC54B4" w:rsidRDefault="00FE5924" w:rsidP="00FE5924">
      <w:pPr>
        <w:ind w:left="0" w:hanging="2"/>
        <w:jc w:val="both"/>
        <w:rPr>
          <w:b/>
        </w:rPr>
      </w:pPr>
      <w:r w:rsidRPr="00E05123">
        <w:rPr>
          <w:b/>
          <w:u w:val="single"/>
          <w:lang w:val="es-AR"/>
        </w:rPr>
        <w:t>UNIDAD</w:t>
      </w:r>
      <w:r w:rsidRPr="00EC54B4">
        <w:rPr>
          <w:b/>
          <w:u w:val="single"/>
        </w:rPr>
        <w:t xml:space="preserve"> 5</w:t>
      </w:r>
      <w:r>
        <w:rPr>
          <w:b/>
        </w:rPr>
        <w:t>: Actores no estatales de</w:t>
      </w:r>
      <w:r w:rsidRPr="00EC54B4">
        <w:rPr>
          <w:b/>
        </w:rPr>
        <w:t xml:space="preserve"> la</w:t>
      </w:r>
      <w:r>
        <w:rPr>
          <w:b/>
        </w:rPr>
        <w:t xml:space="preserve"> cooperación internacional</w:t>
      </w:r>
      <w:r w:rsidRPr="00EC54B4">
        <w:rPr>
          <w:b/>
        </w:rPr>
        <w:t>.</w:t>
      </w:r>
      <w:r>
        <w:rPr>
          <w:b/>
        </w:rPr>
        <w:t xml:space="preserve"> La ayuda privada.</w:t>
      </w:r>
      <w:r w:rsidRPr="00EC54B4">
        <w:rPr>
          <w:b/>
        </w:rPr>
        <w:t xml:space="preserve"> </w:t>
      </w:r>
    </w:p>
    <w:p w14:paraId="2D28C9F3" w14:textId="77777777" w:rsidR="00FE5924" w:rsidRPr="00EC54B4" w:rsidRDefault="00FE5924" w:rsidP="00FE5924">
      <w:pPr>
        <w:ind w:left="0" w:hanging="2"/>
        <w:rPr>
          <w:b/>
          <w:u w:val="single"/>
        </w:rPr>
      </w:pPr>
      <w:r w:rsidRPr="00EC54B4">
        <w:rPr>
          <w:b/>
          <w:u w:val="single"/>
        </w:rPr>
        <w:t>Bibliografía:</w:t>
      </w:r>
    </w:p>
    <w:p w14:paraId="10D82AD9" w14:textId="77777777" w:rsidR="00FE5924" w:rsidRPr="008C3EE1" w:rsidRDefault="00FE5924" w:rsidP="00FE5924">
      <w:pPr>
        <w:ind w:left="0" w:hanging="2"/>
        <w:jc w:val="both"/>
        <w:rPr>
          <w:lang w:val="es-MX"/>
        </w:rPr>
      </w:pPr>
    </w:p>
    <w:p w14:paraId="4FF089D1" w14:textId="77777777" w:rsidR="00FE5924" w:rsidRDefault="00FE5924" w:rsidP="00FE5924">
      <w:pPr>
        <w:numPr>
          <w:ilvl w:val="0"/>
          <w:numId w:val="13"/>
        </w:numPr>
        <w:tabs>
          <w:tab w:val="clear" w:pos="340"/>
          <w:tab w:val="num" w:pos="720"/>
        </w:tabs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lang w:val="es-MX"/>
        </w:rPr>
      </w:pPr>
      <w:r w:rsidRPr="008C3EE1">
        <w:rPr>
          <w:lang w:val="es-MX"/>
        </w:rPr>
        <w:t xml:space="preserve">Sanahuja, José Antonio, “Tercer sector, voluntariado y Cooperación internacional para el desarrollo. El papel de las ONGD”, Ponencia II Semana del Voluntariado Social, </w:t>
      </w:r>
      <w:smartTag w:uri="urn:schemas-microsoft-com:office:smarttags" w:element="PersonName">
        <w:smartTagPr>
          <w:attr w:name="ProductID" w:val="LA CARRERA"/>
        </w:smartTagPr>
        <w:r w:rsidRPr="008C3EE1">
          <w:rPr>
            <w:lang w:val="es-MX"/>
          </w:rPr>
          <w:t>La Rioja</w:t>
        </w:r>
      </w:smartTag>
      <w:r w:rsidRPr="008C3EE1">
        <w:rPr>
          <w:lang w:val="es-MX"/>
        </w:rPr>
        <w:t xml:space="preserve">, </w:t>
      </w:r>
      <w:smartTag w:uri="urn:schemas-microsoft-com:office:smarttags" w:element="PersonName">
        <w:smartTagPr>
          <w:attr w:name="ProductID" w:val="LA CARRERA"/>
        </w:smartTagPr>
        <w:r w:rsidRPr="008C3EE1">
          <w:rPr>
            <w:lang w:val="es-MX"/>
          </w:rPr>
          <w:t>20 de octubre de 1999</w:t>
        </w:r>
      </w:smartTag>
      <w:r w:rsidRPr="008C3EE1">
        <w:rPr>
          <w:lang w:val="es-MX"/>
        </w:rPr>
        <w:t>.</w:t>
      </w:r>
    </w:p>
    <w:p w14:paraId="59E3FF99" w14:textId="77777777" w:rsidR="00FE5924" w:rsidRPr="00930F4D" w:rsidRDefault="00FE5924" w:rsidP="00FE5924">
      <w:pPr>
        <w:numPr>
          <w:ilvl w:val="0"/>
          <w:numId w:val="13"/>
        </w:numPr>
        <w:tabs>
          <w:tab w:val="clear" w:pos="340"/>
          <w:tab w:val="num" w:pos="720"/>
        </w:tabs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lang w:val="es-MX"/>
        </w:rPr>
      </w:pPr>
      <w:r w:rsidRPr="001C36E9">
        <w:rPr>
          <w:lang w:val="es-MX"/>
        </w:rPr>
        <w:t xml:space="preserve">Domínguez, Rafael, “El papel de las empresas en la cooperación para el desarrollo”, Boletín de la Fundación Carolina, julio, 2007. </w:t>
      </w:r>
      <w:r w:rsidRPr="00603603">
        <w:rPr>
          <w:lang w:val="es-AR" w:eastAsia="es-AR"/>
        </w:rPr>
        <w:t>http://www.ciberoamericana.com/documentos/alianzascarolina.pdf</w:t>
      </w:r>
    </w:p>
    <w:p w14:paraId="1AD18745" w14:textId="77777777" w:rsidR="00FE5924" w:rsidRPr="008C3EE1" w:rsidRDefault="00FE5924" w:rsidP="00FE5924">
      <w:pPr>
        <w:numPr>
          <w:ilvl w:val="0"/>
          <w:numId w:val="13"/>
        </w:numPr>
        <w:tabs>
          <w:tab w:val="clear" w:pos="340"/>
          <w:tab w:val="num" w:pos="720"/>
        </w:tabs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u w:val="single"/>
          <w:lang w:val="es-MX"/>
        </w:rPr>
      </w:pPr>
      <w:r w:rsidRPr="001C36E9">
        <w:rPr>
          <w:lang w:val="es-MX"/>
        </w:rPr>
        <w:t>Wahl, Peter: “Tendencias globales y sociedad civil internacional. ¿Una ongización de la política mundial?”, en Nueva Sociedad, mayo-junio 1997</w:t>
      </w:r>
      <w:r w:rsidRPr="001C36E9">
        <w:rPr>
          <w:u w:val="single"/>
          <w:lang w:val="es-MX"/>
        </w:rPr>
        <w:t>.</w:t>
      </w:r>
    </w:p>
    <w:p w14:paraId="733F311D" w14:textId="77777777" w:rsidR="00FE5924" w:rsidRPr="003506F1" w:rsidRDefault="00FE5924" w:rsidP="00FE5924">
      <w:pPr>
        <w:tabs>
          <w:tab w:val="left" w:pos="5374"/>
        </w:tabs>
        <w:ind w:left="0" w:hanging="2"/>
        <w:jc w:val="both"/>
        <w:rPr>
          <w:b/>
          <w:u w:val="single"/>
          <w:lang w:val="es-MX"/>
        </w:rPr>
      </w:pPr>
      <w:r w:rsidRPr="003506F1">
        <w:rPr>
          <w:b/>
          <w:u w:val="single"/>
          <w:lang w:val="es-MX"/>
        </w:rPr>
        <w:t>Lecturas complementarias</w:t>
      </w:r>
    </w:p>
    <w:p w14:paraId="5A4C1793" w14:textId="77777777" w:rsidR="00FE5924" w:rsidRPr="00E05123" w:rsidRDefault="00FE5924" w:rsidP="00FE5924">
      <w:pPr>
        <w:numPr>
          <w:ilvl w:val="0"/>
          <w:numId w:val="13"/>
        </w:numPr>
        <w:tabs>
          <w:tab w:val="clear" w:pos="340"/>
          <w:tab w:val="num" w:pos="720"/>
        </w:tabs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lang w:val="en-US"/>
        </w:rPr>
      </w:pPr>
      <w:r w:rsidRPr="00E05123">
        <w:rPr>
          <w:lang w:val="en-US"/>
        </w:rPr>
        <w:t>Hildebrandt, Paula Marie: “Globalization and Governance: the UN Global Compact. Reflections on the changing nature of International authority” en Nord-Süd Aktuell, N 1, 2003.</w:t>
      </w:r>
    </w:p>
    <w:p w14:paraId="34314DED" w14:textId="77777777" w:rsidR="00FE5924" w:rsidRPr="00E05123" w:rsidRDefault="00FE5924" w:rsidP="00FE5924">
      <w:pPr>
        <w:numPr>
          <w:ilvl w:val="0"/>
          <w:numId w:val="13"/>
        </w:numPr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lang w:val="en-US"/>
        </w:rPr>
      </w:pPr>
      <w:r w:rsidRPr="00E05123">
        <w:rPr>
          <w:lang w:val="en-US"/>
        </w:rPr>
        <w:t>Mallaby, Sevastian: NGOS: Fighting Poverty, hurting the poor, en Foreign Policy Septiembre - Octubre 2004.</w:t>
      </w:r>
    </w:p>
    <w:p w14:paraId="628749AC" w14:textId="77777777" w:rsidR="00FE5924" w:rsidRDefault="00FE5924" w:rsidP="00FE5924">
      <w:pPr>
        <w:ind w:left="0" w:hanging="2"/>
        <w:jc w:val="both"/>
        <w:rPr>
          <w:b/>
          <w:lang w:val="en-US"/>
        </w:rPr>
      </w:pPr>
    </w:p>
    <w:p w14:paraId="7B223DBF" w14:textId="77777777" w:rsidR="00FE5924" w:rsidRPr="00A67551" w:rsidRDefault="00FE5924" w:rsidP="00FE5924">
      <w:pPr>
        <w:ind w:left="0" w:hanging="2"/>
        <w:rPr>
          <w:bCs/>
          <w:lang w:val="en-US"/>
        </w:rPr>
      </w:pPr>
    </w:p>
    <w:p w14:paraId="6BA7C8A9" w14:textId="77777777" w:rsidR="00FE5924" w:rsidRDefault="00FE5924" w:rsidP="00FE5924">
      <w:pPr>
        <w:ind w:left="0" w:hanging="2"/>
        <w:jc w:val="both"/>
        <w:rPr>
          <w:b/>
        </w:rPr>
      </w:pPr>
      <w:r w:rsidRPr="00E05123">
        <w:rPr>
          <w:b/>
          <w:u w:val="single"/>
        </w:rPr>
        <w:t xml:space="preserve">UNIDAD </w:t>
      </w:r>
      <w:r>
        <w:rPr>
          <w:b/>
          <w:u w:val="single"/>
        </w:rPr>
        <w:t>6</w:t>
      </w:r>
      <w:r w:rsidRPr="00EC54B4">
        <w:rPr>
          <w:b/>
        </w:rPr>
        <w:t>:</w:t>
      </w:r>
      <w:r w:rsidRPr="00EC54B4">
        <w:t xml:space="preserve"> </w:t>
      </w:r>
      <w:r>
        <w:rPr>
          <w:b/>
        </w:rPr>
        <w:t>C</w:t>
      </w:r>
      <w:r w:rsidRPr="00EC54B4">
        <w:rPr>
          <w:b/>
        </w:rPr>
        <w:t xml:space="preserve">ondicionalidad </w:t>
      </w:r>
      <w:r>
        <w:rPr>
          <w:b/>
        </w:rPr>
        <w:t>y la eficacia de la ayuda. Críticas y perspectivas.</w:t>
      </w:r>
    </w:p>
    <w:p w14:paraId="1EC9FA66" w14:textId="77777777" w:rsidR="00FE5924" w:rsidRPr="00EC54B4" w:rsidRDefault="00FE5924" w:rsidP="00FE5924">
      <w:pPr>
        <w:ind w:left="0" w:hanging="2"/>
        <w:jc w:val="both"/>
        <w:rPr>
          <w:b/>
          <w:u w:val="single"/>
        </w:rPr>
      </w:pPr>
      <w:r w:rsidRPr="00EC54B4">
        <w:rPr>
          <w:b/>
          <w:u w:val="single"/>
        </w:rPr>
        <w:t>Bibliografía:</w:t>
      </w:r>
    </w:p>
    <w:p w14:paraId="4597F066" w14:textId="77777777" w:rsidR="00FE5924" w:rsidRDefault="00FE5924" w:rsidP="00FE5924">
      <w:pPr>
        <w:numPr>
          <w:ilvl w:val="0"/>
          <w:numId w:val="17"/>
        </w:numPr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lang w:val="es-AR"/>
        </w:rPr>
      </w:pPr>
      <w:r w:rsidRPr="001D2282">
        <w:rPr>
          <w:lang w:val="es-AR"/>
        </w:rPr>
        <w:t xml:space="preserve">Alonso, José Antonio, </w:t>
      </w:r>
      <w:r>
        <w:rPr>
          <w:lang w:val="es-AR"/>
        </w:rPr>
        <w:t>Eficacia de la ayuda: un debate sobre las instit</w:t>
      </w:r>
      <w:r w:rsidRPr="001D2282">
        <w:rPr>
          <w:lang w:val="es-AR"/>
        </w:rPr>
        <w:t>uciones</w:t>
      </w:r>
      <w:r>
        <w:rPr>
          <w:lang w:val="es-AR"/>
        </w:rPr>
        <w:t xml:space="preserve">, </w:t>
      </w:r>
      <w:r w:rsidRPr="00915B35">
        <w:rPr>
          <w:lang w:val="es-AR" w:eastAsia="es-AR"/>
        </w:rPr>
        <w:t>Revista CIDOB d’Afers Internacionals, núm. 72, p. 17-39</w:t>
      </w:r>
      <w:r>
        <w:rPr>
          <w:lang w:val="es-AR" w:eastAsia="es-AR"/>
        </w:rPr>
        <w:t xml:space="preserve">, </w:t>
      </w:r>
      <w:r w:rsidRPr="00915B35">
        <w:rPr>
          <w:lang w:val="es-AR" w:eastAsia="es-AR"/>
        </w:rPr>
        <w:t>diciembre 2005 - enero 2006</w:t>
      </w:r>
      <w:r>
        <w:rPr>
          <w:lang w:val="es-AR" w:eastAsia="es-AR"/>
        </w:rPr>
        <w:t>.</w:t>
      </w:r>
    </w:p>
    <w:p w14:paraId="70EE4E9F" w14:textId="77777777" w:rsidR="00FE5924" w:rsidRDefault="00FE5924" w:rsidP="00FE5924">
      <w:pPr>
        <w:numPr>
          <w:ilvl w:val="0"/>
          <w:numId w:val="17"/>
        </w:numPr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lang w:val="es-AR"/>
        </w:rPr>
      </w:pPr>
      <w:r w:rsidRPr="0032754C">
        <w:rPr>
          <w:lang w:val="es-AR"/>
        </w:rPr>
        <w:t>Alonso, José Antonio</w:t>
      </w:r>
      <w:r>
        <w:rPr>
          <w:lang w:val="es-AR"/>
        </w:rPr>
        <w:t>,</w:t>
      </w:r>
      <w:r w:rsidRPr="0032754C">
        <w:rPr>
          <w:rFonts w:ascii="AdvPS6F00" w:hAnsi="AdvPS6F00" w:cs="AdvPS6F00"/>
          <w:sz w:val="16"/>
          <w:szCs w:val="16"/>
          <w:lang w:val="es-AR" w:eastAsia="es-AR"/>
        </w:rPr>
        <w:t xml:space="preserve"> </w:t>
      </w:r>
      <w:r w:rsidRPr="0032754C">
        <w:rPr>
          <w:lang w:val="es-AR" w:eastAsia="es-AR"/>
        </w:rPr>
        <w:t>El desarrollo co</w:t>
      </w:r>
      <w:r>
        <w:rPr>
          <w:lang w:val="es-AR" w:eastAsia="es-AR"/>
        </w:rPr>
        <w:t>mo proceso abierto de aprendizaje</w:t>
      </w:r>
      <w:r w:rsidRPr="0032754C">
        <w:rPr>
          <w:lang w:val="es-AR" w:eastAsia="es-AR"/>
        </w:rPr>
        <w:t>,</w:t>
      </w:r>
      <w:r w:rsidRPr="0032754C">
        <w:rPr>
          <w:rFonts w:ascii="AdvPS6F00" w:hAnsi="AdvPS6F00" w:cs="AdvPS6F00"/>
          <w:sz w:val="16"/>
          <w:szCs w:val="16"/>
          <w:lang w:val="es-AR" w:eastAsia="es-AR"/>
        </w:rPr>
        <w:t xml:space="preserve"> </w:t>
      </w:r>
      <w:r w:rsidRPr="0032754C">
        <w:rPr>
          <w:lang w:val="es-AR" w:eastAsia="es-AR"/>
        </w:rPr>
        <w:t>The European Journal of Development Research, Vol.16, No.4, Winter 2004, pp.845–867</w:t>
      </w:r>
      <w:r>
        <w:rPr>
          <w:lang w:val="es-AR" w:eastAsia="es-AR"/>
        </w:rPr>
        <w:t>.</w:t>
      </w:r>
    </w:p>
    <w:p w14:paraId="014B143D" w14:textId="77777777" w:rsidR="00FE5924" w:rsidRDefault="00FE5924" w:rsidP="00FE5924">
      <w:pPr>
        <w:numPr>
          <w:ilvl w:val="0"/>
          <w:numId w:val="17"/>
        </w:numPr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lang w:val="es-AR"/>
        </w:rPr>
      </w:pPr>
      <w:r>
        <w:rPr>
          <w:lang w:val="es-AR"/>
        </w:rPr>
        <w:t>D</w:t>
      </w:r>
      <w:r w:rsidRPr="00793FC2">
        <w:rPr>
          <w:lang w:val="es-AR"/>
        </w:rPr>
        <w:t>eclaración de París sobre la eficacia de la ayuda al desarrollo (2005)</w:t>
      </w:r>
      <w:r>
        <w:rPr>
          <w:lang w:val="es-AR"/>
        </w:rPr>
        <w:t>.</w:t>
      </w:r>
      <w:r w:rsidRPr="00793FC2">
        <w:rPr>
          <w:lang w:val="es-AR"/>
        </w:rPr>
        <w:t xml:space="preserve"> </w:t>
      </w:r>
      <w:r>
        <w:rPr>
          <w:lang w:val="es-AR"/>
        </w:rPr>
        <w:t>Programa de acción de A</w:t>
      </w:r>
      <w:r w:rsidRPr="00793FC2">
        <w:rPr>
          <w:lang w:val="es-AR"/>
        </w:rPr>
        <w:t>ccra (2008)</w:t>
      </w:r>
    </w:p>
    <w:p w14:paraId="38541FFC" w14:textId="77777777" w:rsidR="00FE5924" w:rsidRPr="009942F8" w:rsidRDefault="00FE5924" w:rsidP="00FE5924">
      <w:pPr>
        <w:numPr>
          <w:ilvl w:val="0"/>
          <w:numId w:val="17"/>
        </w:numPr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lang w:val="es-AR"/>
        </w:rPr>
      </w:pPr>
      <w:r>
        <w:rPr>
          <w:lang w:val="es-AR"/>
        </w:rPr>
        <w:t xml:space="preserve">II </w:t>
      </w:r>
      <w:r w:rsidRPr="009942F8">
        <w:rPr>
          <w:lang w:val="es-AR"/>
        </w:rPr>
        <w:t>Foro “Eficacia de la Cooperación al</w:t>
      </w:r>
      <w:r>
        <w:rPr>
          <w:lang w:val="es-AR"/>
        </w:rPr>
        <w:t xml:space="preserve"> </w:t>
      </w:r>
      <w:r w:rsidRPr="009942F8">
        <w:rPr>
          <w:lang w:val="es-AR"/>
        </w:rPr>
        <w:t>Desarrollo Sostenible”</w:t>
      </w:r>
      <w:r>
        <w:rPr>
          <w:lang w:val="es-AR"/>
        </w:rPr>
        <w:t xml:space="preserve"> </w:t>
      </w:r>
      <w:r w:rsidRPr="009942F8">
        <w:rPr>
          <w:lang w:val="es-AR"/>
        </w:rPr>
        <w:t>Diálogo de Acción 202</w:t>
      </w:r>
      <w:r>
        <w:rPr>
          <w:lang w:val="es-AR"/>
        </w:rPr>
        <w:t>1.</w:t>
      </w:r>
    </w:p>
    <w:p w14:paraId="0E5BC664" w14:textId="77777777" w:rsidR="00FE5924" w:rsidRPr="006B691D" w:rsidRDefault="00FE5924" w:rsidP="00FE5924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b/>
          <w:bCs/>
        </w:rPr>
      </w:pPr>
      <w:r w:rsidRPr="00684EA8">
        <w:rPr>
          <w:lang w:val="en-US"/>
        </w:rPr>
        <w:t>Reality of Aid Project, “</w:t>
      </w:r>
      <w:r>
        <w:rPr>
          <w:bCs/>
          <w:lang w:val="en-US"/>
        </w:rPr>
        <w:t>The Reality of Aid 2020-2021</w:t>
      </w:r>
      <w:r w:rsidRPr="00684EA8">
        <w:rPr>
          <w:bCs/>
          <w:lang w:val="en-US"/>
        </w:rPr>
        <w:t>: “</w:t>
      </w:r>
      <w:r w:rsidRPr="007C793D">
        <w:rPr>
          <w:b/>
          <w:bCs/>
          <w:color w:val="666666"/>
          <w:bdr w:val="none" w:sz="0" w:space="0" w:color="auto" w:frame="1"/>
          <w:shd w:val="clear" w:color="auto" w:fill="FFFFFF"/>
          <w:lang w:val="en-US"/>
        </w:rPr>
        <w:t xml:space="preserve">Aid </w:t>
      </w:r>
      <w:r w:rsidRPr="007C793D">
        <w:rPr>
          <w:bCs/>
          <w:bdr w:val="none" w:sz="0" w:space="0" w:color="auto" w:frame="1"/>
          <w:shd w:val="clear" w:color="auto" w:fill="FFFFFF"/>
          <w:lang w:val="en-US"/>
        </w:rPr>
        <w:t>in the context of conflict, fragility and the climate emergency</w:t>
      </w:r>
      <w:r w:rsidRPr="006B691D">
        <w:rPr>
          <w:bCs/>
          <w:lang w:val="en-US"/>
        </w:rPr>
        <w:t xml:space="preserve">”. </w:t>
      </w:r>
      <w:r w:rsidRPr="006B691D">
        <w:rPr>
          <w:bCs/>
        </w:rPr>
        <w:t>Disponible en</w:t>
      </w:r>
      <w:r w:rsidRPr="006B691D">
        <w:t xml:space="preserve"> </w:t>
      </w:r>
      <w:hyperlink r:id="rId12" w:history="1">
        <w:r w:rsidRPr="006B691D">
          <w:rPr>
            <w:rStyle w:val="Hipervnculo"/>
            <w:bCs/>
          </w:rPr>
          <w:t>https://realityofaid.org/roa-report-2020-2021/</w:t>
        </w:r>
      </w:hyperlink>
    </w:p>
    <w:p w14:paraId="71D69FF9" w14:textId="77777777" w:rsidR="00FE5924" w:rsidRPr="007C793D" w:rsidRDefault="00FE5924" w:rsidP="00FE5924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bCs/>
          <w:lang w:val="en-US"/>
        </w:rPr>
      </w:pPr>
      <w:r w:rsidRPr="00684EA8">
        <w:rPr>
          <w:lang w:val="en-US"/>
        </w:rPr>
        <w:t>Reality of Aid Project, “</w:t>
      </w:r>
      <w:r>
        <w:rPr>
          <w:bCs/>
          <w:lang w:val="en-US"/>
        </w:rPr>
        <w:t>The Reality of Aid 2023</w:t>
      </w:r>
      <w:r w:rsidRPr="007C793D">
        <w:rPr>
          <w:lang w:val="en-US"/>
        </w:rPr>
        <w:t xml:space="preserve"> “30 years of amplifying southern voices” Disponible en https://reliefweb.int/report/world/reality-aid-report-2023-30-years-amplifying-southern-voices</w:t>
      </w:r>
    </w:p>
    <w:p w14:paraId="51C415C2" w14:textId="77777777" w:rsidR="00FE5924" w:rsidRPr="007C793D" w:rsidRDefault="00FE5924" w:rsidP="00FE5924">
      <w:pPr>
        <w:autoSpaceDE w:val="0"/>
        <w:autoSpaceDN w:val="0"/>
        <w:adjustRightInd w:val="0"/>
        <w:ind w:left="0" w:hanging="2"/>
        <w:rPr>
          <w:i/>
          <w:lang w:val="en-US"/>
        </w:rPr>
      </w:pPr>
    </w:p>
    <w:p w14:paraId="6A838885" w14:textId="77777777" w:rsidR="00FE5924" w:rsidRPr="00EC54B4" w:rsidRDefault="00FE5924" w:rsidP="00FE5924">
      <w:pPr>
        <w:ind w:left="0" w:hanging="2"/>
        <w:jc w:val="both"/>
      </w:pPr>
      <w:r>
        <w:rPr>
          <w:b/>
          <w:u w:val="single"/>
        </w:rPr>
        <w:t xml:space="preserve">UNIDAD </w:t>
      </w:r>
      <w:r w:rsidRPr="00EC54B4">
        <w:rPr>
          <w:b/>
          <w:u w:val="single"/>
        </w:rPr>
        <w:t xml:space="preserve"> </w:t>
      </w:r>
      <w:r>
        <w:rPr>
          <w:b/>
          <w:u w:val="single"/>
        </w:rPr>
        <w:t>7</w:t>
      </w:r>
      <w:r w:rsidRPr="00EC54B4">
        <w:rPr>
          <w:b/>
        </w:rPr>
        <w:t>:</w:t>
      </w:r>
      <w:r>
        <w:rPr>
          <w:b/>
        </w:rPr>
        <w:t xml:space="preserve"> Nuevas formas de cooperación.</w:t>
      </w:r>
      <w:r w:rsidRPr="0093338B">
        <w:rPr>
          <w:b/>
        </w:rPr>
        <w:t xml:space="preserve"> </w:t>
      </w:r>
      <w:r>
        <w:rPr>
          <w:b/>
        </w:rPr>
        <w:t>Cooperación Sur-S</w:t>
      </w:r>
      <w:r w:rsidRPr="00EC54B4">
        <w:rPr>
          <w:b/>
        </w:rPr>
        <w:t>ur</w:t>
      </w:r>
      <w:r>
        <w:rPr>
          <w:b/>
        </w:rPr>
        <w:t xml:space="preserve"> y Cooperación triangular.</w:t>
      </w:r>
    </w:p>
    <w:p w14:paraId="53193660" w14:textId="77777777" w:rsidR="00FE5924" w:rsidRPr="00B33174" w:rsidRDefault="00FE5924" w:rsidP="00FE5924">
      <w:pPr>
        <w:ind w:left="0" w:hanging="2"/>
        <w:jc w:val="both"/>
        <w:rPr>
          <w:b/>
          <w:u w:val="single"/>
        </w:rPr>
      </w:pPr>
      <w:r w:rsidRPr="00B33174">
        <w:rPr>
          <w:b/>
          <w:u w:val="single"/>
        </w:rPr>
        <w:t>Bibliografía:</w:t>
      </w:r>
    </w:p>
    <w:p w14:paraId="0947D579" w14:textId="77777777" w:rsidR="00FE5924" w:rsidRDefault="00FE5924" w:rsidP="00FE5924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</w:pPr>
      <w:r>
        <w:t>Ayllon, Bruno (coord.), Ojeda Medina, Tahina y Bancet, Alice, “La cooperación sur-sur en la gobernanza del desarrollo: nuevas configuraciones de la arquitectura de la ayuda”, UCDE-UCM, Documento de Trabajo N° 27, Diciembre 2013.</w:t>
      </w:r>
    </w:p>
    <w:p w14:paraId="23D53935" w14:textId="77777777" w:rsidR="00FE5924" w:rsidRDefault="00FE5924" w:rsidP="00FE5924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</w:pPr>
      <w:r w:rsidRPr="008C2E2A">
        <w:t>Ayllón, Bruno</w:t>
      </w:r>
      <w:r>
        <w:t>, L</w:t>
      </w:r>
      <w:r w:rsidRPr="008C2E2A">
        <w:t>a cooperación sur-sur y triangular ¿subversión o adaptación de la cooperación internacional?</w:t>
      </w:r>
      <w:r>
        <w:t xml:space="preserve"> 1</w:t>
      </w:r>
      <w:r w:rsidRPr="008C2E2A">
        <w:t xml:space="preserve"> </w:t>
      </w:r>
      <w:r>
        <w:t>ª ed.,</w:t>
      </w:r>
      <w:r w:rsidRPr="008C2E2A">
        <w:t xml:space="preserve"> Quito: Editorial IAEN, 2013.</w:t>
      </w:r>
    </w:p>
    <w:p w14:paraId="46006D36" w14:textId="77777777" w:rsidR="00FE5924" w:rsidRPr="00EC54B4" w:rsidRDefault="00FE5924" w:rsidP="00FE5924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</w:pPr>
    </w:p>
    <w:p w14:paraId="196A8AFC" w14:textId="77777777" w:rsidR="00FE5924" w:rsidRDefault="00FE5924" w:rsidP="00FE5924">
      <w:pPr>
        <w:pStyle w:val="Textoindependiente"/>
        <w:numPr>
          <w:ilvl w:val="0"/>
          <w:numId w:val="20"/>
        </w:numPr>
        <w:spacing w:after="0"/>
        <w:jc w:val="both"/>
        <w:rPr>
          <w:szCs w:val="24"/>
        </w:rPr>
      </w:pPr>
      <w:r w:rsidRPr="008C3EE1">
        <w:rPr>
          <w:szCs w:val="24"/>
        </w:rPr>
        <w:t>Informe de la Cooperación Sur-Sur</w:t>
      </w:r>
      <w:r>
        <w:rPr>
          <w:szCs w:val="24"/>
        </w:rPr>
        <w:t xml:space="preserve"> en Iberoamerica 2024</w:t>
      </w:r>
      <w:r w:rsidRPr="008C3EE1">
        <w:rPr>
          <w:szCs w:val="24"/>
        </w:rPr>
        <w:t>, Secretaría General Iberoa</w:t>
      </w:r>
      <w:r>
        <w:rPr>
          <w:szCs w:val="24"/>
        </w:rPr>
        <w:t>mericana (SEGIB).</w:t>
      </w:r>
      <w:r w:rsidRPr="00AC0623">
        <w:t xml:space="preserve"> </w:t>
      </w:r>
      <w:hyperlink r:id="rId13" w:history="1">
        <w:r w:rsidRPr="00BC4AA2">
          <w:rPr>
            <w:rStyle w:val="Hipervnculo"/>
            <w:szCs w:val="24"/>
          </w:rPr>
          <w:t>https://www.segib.org/wp-content/uploads/15-INFORME-SUR-SUR.pdf</w:t>
        </w:r>
      </w:hyperlink>
    </w:p>
    <w:p w14:paraId="27629B46" w14:textId="77777777" w:rsidR="00FE5924" w:rsidRPr="00EE6CAA" w:rsidRDefault="00FE5924" w:rsidP="00FE5924">
      <w:pPr>
        <w:autoSpaceDE w:val="0"/>
        <w:autoSpaceDN w:val="0"/>
        <w:adjustRightInd w:val="0"/>
        <w:ind w:left="0" w:hanging="2"/>
        <w:rPr>
          <w:b/>
          <w:u w:val="single"/>
          <w:lang w:val="es-AR"/>
        </w:rPr>
      </w:pPr>
      <w:r w:rsidRPr="005E7612">
        <w:rPr>
          <w:b/>
          <w:u w:val="single"/>
          <w:lang w:val="es-AR"/>
        </w:rPr>
        <w:t>Lecturas complementarias</w:t>
      </w:r>
    </w:p>
    <w:p w14:paraId="0CEB88FA" w14:textId="77777777" w:rsidR="00FE5924" w:rsidRPr="00BC4AA2" w:rsidRDefault="00FE5924" w:rsidP="00FE5924">
      <w:pPr>
        <w:pStyle w:val="Textoindependiente"/>
        <w:numPr>
          <w:ilvl w:val="0"/>
          <w:numId w:val="20"/>
        </w:numPr>
        <w:spacing w:after="0"/>
        <w:jc w:val="both"/>
        <w:rPr>
          <w:szCs w:val="24"/>
        </w:rPr>
      </w:pPr>
      <w:r w:rsidRPr="008C3EE1">
        <w:rPr>
          <w:szCs w:val="24"/>
        </w:rPr>
        <w:t xml:space="preserve">Informe de </w:t>
      </w:r>
      <w:r>
        <w:rPr>
          <w:szCs w:val="24"/>
        </w:rPr>
        <w:t>Iberoamérica 2024. El desafío de la seguridad para las democracias latinoamericanas, Disponible en</w:t>
      </w:r>
      <w:r w:rsidRPr="008C3EE1">
        <w:rPr>
          <w:szCs w:val="24"/>
        </w:rPr>
        <w:t xml:space="preserve"> </w:t>
      </w:r>
      <w:r w:rsidRPr="00BC4AA2">
        <w:rPr>
          <w:szCs w:val="24"/>
        </w:rPr>
        <w:t>https://fundacionalternativas.org/wp-content/uploads/2024/05/IBE_2024.pdf</w:t>
      </w:r>
    </w:p>
    <w:p w14:paraId="42F2894E" w14:textId="77777777" w:rsidR="00FE5924" w:rsidRDefault="00FE5924" w:rsidP="00FE5924">
      <w:pPr>
        <w:pStyle w:val="Textoindependiente"/>
        <w:spacing w:after="0"/>
        <w:ind w:left="180"/>
        <w:jc w:val="both"/>
        <w:rPr>
          <w:szCs w:val="24"/>
        </w:rPr>
      </w:pPr>
    </w:p>
    <w:p w14:paraId="6D8A4ECC" w14:textId="77777777" w:rsidR="00FE5924" w:rsidRPr="002409E4" w:rsidRDefault="00FE5924" w:rsidP="00FE5924">
      <w:pPr>
        <w:ind w:left="0" w:hanging="2"/>
        <w:jc w:val="both"/>
        <w:rPr>
          <w:b/>
        </w:rPr>
      </w:pPr>
      <w:r>
        <w:rPr>
          <w:b/>
          <w:u w:val="single"/>
        </w:rPr>
        <w:t>UNIDAD</w:t>
      </w:r>
      <w:r w:rsidRPr="002409E4">
        <w:rPr>
          <w:b/>
          <w:u w:val="single"/>
        </w:rPr>
        <w:t xml:space="preserve"> </w:t>
      </w:r>
      <w:r>
        <w:rPr>
          <w:b/>
          <w:u w:val="single"/>
        </w:rPr>
        <w:t>8</w:t>
      </w:r>
      <w:r w:rsidRPr="002409E4">
        <w:rPr>
          <w:b/>
        </w:rPr>
        <w:t>:</w:t>
      </w:r>
      <w:r>
        <w:rPr>
          <w:b/>
        </w:rPr>
        <w:t xml:space="preserve"> La nueva realidad de la ayuda al desarrollo en el siglo XXI. La nueva arquitectura de la ayuda. La Declaración del Milenio y los ODM. La Agenda 2030 y los ODS.</w:t>
      </w:r>
    </w:p>
    <w:p w14:paraId="6DFDE3AA" w14:textId="77777777" w:rsidR="00FE5924" w:rsidRDefault="00FE5924" w:rsidP="00FE5924">
      <w:pPr>
        <w:autoSpaceDE w:val="0"/>
        <w:autoSpaceDN w:val="0"/>
        <w:adjustRightInd w:val="0"/>
        <w:ind w:left="0" w:hanging="2"/>
        <w:rPr>
          <w:b/>
          <w:u w:val="single"/>
        </w:rPr>
      </w:pPr>
      <w:r w:rsidRPr="002409E4">
        <w:rPr>
          <w:b/>
          <w:u w:val="single"/>
        </w:rPr>
        <w:t>Bibliografía:</w:t>
      </w:r>
    </w:p>
    <w:p w14:paraId="4013DED4" w14:textId="77777777" w:rsidR="00FE5924" w:rsidRPr="002409E4" w:rsidRDefault="00FE5924" w:rsidP="00FE5924">
      <w:pPr>
        <w:autoSpaceDE w:val="0"/>
        <w:autoSpaceDN w:val="0"/>
        <w:adjustRightInd w:val="0"/>
        <w:ind w:left="0" w:hanging="2"/>
        <w:rPr>
          <w:b/>
          <w:u w:val="single"/>
        </w:rPr>
      </w:pPr>
    </w:p>
    <w:p w14:paraId="55583E69" w14:textId="77777777" w:rsidR="00FE5924" w:rsidRPr="00DB6AD7" w:rsidRDefault="00FE5924" w:rsidP="00FE5924">
      <w:pPr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</w:pPr>
      <w:r w:rsidRPr="00DB6AD7">
        <w:rPr>
          <w:lang w:val="es-AR"/>
        </w:rPr>
        <w:t>Sanahuja, José Antonio</w:t>
      </w:r>
      <w:r w:rsidRPr="00DB6AD7">
        <w:rPr>
          <w:bCs/>
          <w:color w:val="333333"/>
        </w:rPr>
        <w:t xml:space="preserve"> Del cosmopolitismo al nacionalismo: ¿Fin de una época en la cooperación al desarrollo? </w:t>
      </w:r>
      <w:r w:rsidRPr="00DB6AD7">
        <w:rPr>
          <w:color w:val="333333"/>
          <w:shd w:val="clear" w:color="auto" w:fill="FFFFFF"/>
        </w:rPr>
        <w:t>Oxfam Intermón. La Realidad de la Ayuda, 2018.</w:t>
      </w:r>
    </w:p>
    <w:p w14:paraId="355F225A" w14:textId="77777777" w:rsidR="00FE5924" w:rsidRDefault="00FE5924" w:rsidP="00FE5924">
      <w:pPr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lang w:val="es-AR"/>
        </w:rPr>
      </w:pPr>
      <w:r w:rsidRPr="005E7612">
        <w:rPr>
          <w:lang w:val="es-AR"/>
        </w:rPr>
        <w:t>Sanahuja, José Antonio, Las nuevas geografías de la pobreza y la desigualdad y las metas de desarrollo global post-20</w:t>
      </w:r>
      <w:r>
        <w:rPr>
          <w:lang w:val="es-AR"/>
        </w:rPr>
        <w:t xml:space="preserve"> en </w:t>
      </w:r>
      <w:r w:rsidRPr="008E5762">
        <w:rPr>
          <w:lang w:val="es-AR"/>
        </w:rPr>
        <w:t>Manuela Mesa</w:t>
      </w:r>
      <w:r>
        <w:rPr>
          <w:lang w:val="es-AR"/>
        </w:rPr>
        <w:t xml:space="preserve"> </w:t>
      </w:r>
      <w:r w:rsidRPr="005E7612">
        <w:rPr>
          <w:lang w:val="es-AR"/>
        </w:rPr>
        <w:t xml:space="preserve">(Coord.), El reto de la democracia en un mundo en cambio: respuestas políticas y sociales. Anuario </w:t>
      </w:r>
      <w:r>
        <w:rPr>
          <w:lang w:val="es-AR"/>
        </w:rPr>
        <w:t>CEIPAZ 2013-14, Madrid, CEIPAZ</w:t>
      </w:r>
      <w:r w:rsidRPr="005E7612">
        <w:rPr>
          <w:lang w:val="es-AR"/>
        </w:rPr>
        <w:t>, pp. 61-100.</w:t>
      </w:r>
    </w:p>
    <w:p w14:paraId="1DB5B93A" w14:textId="77777777" w:rsidR="00FE5924" w:rsidRPr="00191012" w:rsidRDefault="00FE5924" w:rsidP="00FE5924">
      <w:pPr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b/>
          <w:lang w:val="en-US"/>
        </w:rPr>
      </w:pPr>
      <w:r w:rsidRPr="007C793D">
        <w:rPr>
          <w:shd w:val="clear" w:color="auto" w:fill="FFFFFF"/>
          <w:lang w:val="en-US"/>
        </w:rPr>
        <w:t>Chaturvedi, Sachin (et al.)</w:t>
      </w:r>
      <w:r w:rsidRPr="007C793D">
        <w:rPr>
          <w:rStyle w:val="Textoennegrita"/>
          <w:shd w:val="clear" w:color="auto" w:fill="FFFFFF"/>
          <w:lang w:val="en-US"/>
        </w:rPr>
        <w:t xml:space="preserve">, </w:t>
      </w:r>
      <w:r w:rsidRPr="007C793D">
        <w:rPr>
          <w:shd w:val="clear" w:color="auto" w:fill="FFFFFF"/>
          <w:lang w:val="en-US"/>
        </w:rPr>
        <w:t>Development Cooperation in the Context of Contested Global Governance,</w:t>
      </w:r>
      <w:r w:rsidRPr="007C793D">
        <w:rPr>
          <w:rStyle w:val="Textoennegrita"/>
          <w:shd w:val="clear" w:color="auto" w:fill="FFFFFF"/>
          <w:lang w:val="en-US"/>
        </w:rPr>
        <w:t xml:space="preserve"> </w:t>
      </w:r>
      <w:r w:rsidRPr="007C793D">
        <w:rPr>
          <w:rStyle w:val="Textoennegrita"/>
          <w:b w:val="0"/>
          <w:shd w:val="clear" w:color="auto" w:fill="FFFFFF"/>
          <w:lang w:val="en-US"/>
        </w:rPr>
        <w:t>en Chaturvedi</w:t>
      </w:r>
      <w:r w:rsidRPr="007C793D">
        <w:rPr>
          <w:b/>
          <w:shd w:val="clear" w:color="auto" w:fill="FFFFFF"/>
          <w:lang w:val="en-US"/>
        </w:rPr>
        <w:t>,</w:t>
      </w:r>
      <w:r w:rsidRPr="007C793D">
        <w:rPr>
          <w:shd w:val="clear" w:color="auto" w:fill="FFFFFF"/>
          <w:lang w:val="en-US"/>
        </w:rPr>
        <w:t xml:space="preserve"> S.,</w:t>
      </w:r>
      <w:r w:rsidRPr="007C793D">
        <w:rPr>
          <w:rStyle w:val="apple-converted-space"/>
          <w:rFonts w:eastAsiaTheme="majorEastAsia"/>
          <w:shd w:val="clear" w:color="auto" w:fill="FFFFFF"/>
          <w:lang w:val="en-US"/>
        </w:rPr>
        <w:t> </w:t>
      </w:r>
      <w:r w:rsidRPr="007C793D">
        <w:rPr>
          <w:rStyle w:val="Textoennegrita"/>
          <w:b w:val="0"/>
          <w:shd w:val="clear" w:color="auto" w:fill="FFFFFF"/>
          <w:lang w:val="en-US"/>
        </w:rPr>
        <w:t>Janus</w:t>
      </w:r>
      <w:r w:rsidRPr="007C793D">
        <w:rPr>
          <w:b/>
          <w:shd w:val="clear" w:color="auto" w:fill="FFFFFF"/>
          <w:lang w:val="en-US"/>
        </w:rPr>
        <w:t>,</w:t>
      </w:r>
      <w:r w:rsidRPr="007C793D">
        <w:rPr>
          <w:shd w:val="clear" w:color="auto" w:fill="FFFFFF"/>
          <w:lang w:val="en-US"/>
        </w:rPr>
        <w:t xml:space="preserve"> H.</w:t>
      </w:r>
      <w:r w:rsidRPr="00A02263">
        <w:rPr>
          <w:shd w:val="clear" w:color="auto" w:fill="FFFFFF"/>
          <w:lang w:val="en-US"/>
        </w:rPr>
        <w:t>,</w:t>
      </w:r>
      <w:r w:rsidRPr="00A02263">
        <w:rPr>
          <w:rStyle w:val="apple-converted-space"/>
          <w:rFonts w:eastAsiaTheme="majorEastAsia"/>
          <w:shd w:val="clear" w:color="auto" w:fill="FFFFFF"/>
          <w:lang w:val="en-US"/>
        </w:rPr>
        <w:t> </w:t>
      </w:r>
      <w:r w:rsidRPr="00A02263">
        <w:rPr>
          <w:rStyle w:val="Textoennegrita"/>
          <w:b w:val="0"/>
          <w:shd w:val="clear" w:color="auto" w:fill="FFFFFF"/>
          <w:lang w:val="en-US"/>
        </w:rPr>
        <w:t>Klingebiel</w:t>
      </w:r>
      <w:r w:rsidRPr="00A02263">
        <w:rPr>
          <w:b/>
          <w:shd w:val="clear" w:color="auto" w:fill="FFFFFF"/>
          <w:lang w:val="en-US"/>
        </w:rPr>
        <w:t>,</w:t>
      </w:r>
      <w:r w:rsidRPr="00A02263">
        <w:rPr>
          <w:shd w:val="clear" w:color="auto" w:fill="FFFFFF"/>
          <w:lang w:val="en-US"/>
        </w:rPr>
        <w:t xml:space="preserve"> S.,</w:t>
      </w:r>
      <w:r w:rsidRPr="00A02263">
        <w:rPr>
          <w:rStyle w:val="apple-converted-space"/>
          <w:rFonts w:eastAsiaTheme="majorEastAsia"/>
          <w:shd w:val="clear" w:color="auto" w:fill="FFFFFF"/>
          <w:lang w:val="en-US"/>
        </w:rPr>
        <w:t> </w:t>
      </w:r>
      <w:r w:rsidRPr="00A02263">
        <w:rPr>
          <w:rStyle w:val="Textoennegrita"/>
          <w:shd w:val="clear" w:color="auto" w:fill="FFFFFF"/>
          <w:lang w:val="en-US"/>
        </w:rPr>
        <w:t>Li</w:t>
      </w:r>
      <w:r w:rsidRPr="00A02263">
        <w:rPr>
          <w:shd w:val="clear" w:color="auto" w:fill="FFFFFF"/>
          <w:lang w:val="en-US"/>
        </w:rPr>
        <w:t>, X.,</w:t>
      </w:r>
      <w:r w:rsidRPr="00A02263">
        <w:rPr>
          <w:rStyle w:val="Textoennegrita"/>
          <w:b w:val="0"/>
          <w:shd w:val="clear" w:color="auto" w:fill="FFFFFF"/>
          <w:lang w:val="en-US"/>
        </w:rPr>
        <w:t>Mello e Souza</w:t>
      </w:r>
      <w:r w:rsidRPr="00A02263">
        <w:rPr>
          <w:shd w:val="clear" w:color="auto" w:fill="FFFFFF"/>
          <w:lang w:val="en-US"/>
        </w:rPr>
        <w:t>, A. de</w:t>
      </w:r>
      <w:r w:rsidRPr="00A02263">
        <w:rPr>
          <w:b/>
          <w:shd w:val="clear" w:color="auto" w:fill="FFFFFF"/>
          <w:lang w:val="en-US"/>
        </w:rPr>
        <w:t>,</w:t>
      </w:r>
      <w:r w:rsidRPr="00A02263">
        <w:rPr>
          <w:rStyle w:val="apple-converted-space"/>
          <w:rFonts w:eastAsiaTheme="majorEastAsia"/>
          <w:b/>
          <w:shd w:val="clear" w:color="auto" w:fill="FFFFFF"/>
          <w:lang w:val="en-US"/>
        </w:rPr>
        <w:t> </w:t>
      </w:r>
      <w:r w:rsidRPr="00A02263">
        <w:rPr>
          <w:rStyle w:val="Textoennegrita"/>
          <w:b w:val="0"/>
          <w:shd w:val="clear" w:color="auto" w:fill="FFFFFF"/>
          <w:lang w:val="en-US"/>
        </w:rPr>
        <w:t>Sidiropoulos</w:t>
      </w:r>
      <w:r w:rsidRPr="00A02263">
        <w:rPr>
          <w:b/>
          <w:shd w:val="clear" w:color="auto" w:fill="FFFFFF"/>
          <w:lang w:val="en-US"/>
        </w:rPr>
        <w:t>,</w:t>
      </w:r>
      <w:r w:rsidRPr="00A02263">
        <w:rPr>
          <w:b/>
          <w:i/>
          <w:shd w:val="clear" w:color="auto" w:fill="FFFFFF"/>
          <w:lang w:val="en-US"/>
        </w:rPr>
        <w:t xml:space="preserve"> E</w:t>
      </w:r>
      <w:r w:rsidRPr="00A02263">
        <w:rPr>
          <w:b/>
          <w:shd w:val="clear" w:color="auto" w:fill="FFFFFF"/>
          <w:lang w:val="en-US"/>
        </w:rPr>
        <w:t>.,</w:t>
      </w:r>
      <w:r w:rsidRPr="00A02263">
        <w:rPr>
          <w:rStyle w:val="apple-converted-space"/>
          <w:rFonts w:eastAsiaTheme="majorEastAsia"/>
          <w:b/>
          <w:shd w:val="clear" w:color="auto" w:fill="FFFFFF"/>
          <w:lang w:val="en-US"/>
        </w:rPr>
        <w:t> </w:t>
      </w:r>
      <w:r w:rsidRPr="00A02263">
        <w:rPr>
          <w:rStyle w:val="Textoennegrita"/>
          <w:b w:val="0"/>
          <w:shd w:val="clear" w:color="auto" w:fill="FFFFFF"/>
          <w:lang w:val="en-US"/>
        </w:rPr>
        <w:t>Wehrmann</w:t>
      </w:r>
      <w:r w:rsidRPr="00A02263">
        <w:rPr>
          <w:shd w:val="clear" w:color="auto" w:fill="FFFFFF"/>
          <w:lang w:val="en-US"/>
        </w:rPr>
        <w:t>, D. (Eds.), The</w:t>
      </w:r>
      <w:r w:rsidRPr="00A02263">
        <w:rPr>
          <w:rStyle w:val="apple-converted-space"/>
          <w:shd w:val="clear" w:color="auto" w:fill="FFFFFF"/>
          <w:lang w:val="en-US"/>
        </w:rPr>
        <w:t> </w:t>
      </w:r>
      <w:r w:rsidRPr="00A02263">
        <w:rPr>
          <w:rStyle w:val="nfasis"/>
          <w:rFonts w:eastAsiaTheme="majorEastAsia"/>
          <w:bCs/>
          <w:i w:val="0"/>
          <w:iCs w:val="0"/>
          <w:shd w:val="clear" w:color="auto" w:fill="FFFFFF"/>
          <w:lang w:val="en-US"/>
        </w:rPr>
        <w:t xml:space="preserve">Palgrave Handbook of Development Cooperation for Achieving the 2030 Agenda, </w:t>
      </w:r>
      <w:r w:rsidRPr="00A02263">
        <w:rPr>
          <w:rStyle w:val="apple-converted-space"/>
          <w:shd w:val="clear" w:color="auto" w:fill="FFFFFF"/>
          <w:lang w:val="en-US"/>
        </w:rPr>
        <w:t> </w:t>
      </w:r>
      <w:r w:rsidRPr="00A02263">
        <w:rPr>
          <w:shd w:val="clear" w:color="auto" w:fill="FFFFFF"/>
          <w:lang w:val="en-US"/>
        </w:rPr>
        <w:t>Palgrave Macmillan, December 2020.</w:t>
      </w:r>
    </w:p>
    <w:p w14:paraId="5F8FBA70" w14:textId="77777777" w:rsidR="00FE5924" w:rsidRDefault="00FE5924" w:rsidP="00FE5924">
      <w:pPr>
        <w:autoSpaceDE w:val="0"/>
        <w:autoSpaceDN w:val="0"/>
        <w:adjustRightInd w:val="0"/>
        <w:ind w:left="0" w:hanging="2"/>
        <w:rPr>
          <w:b/>
          <w:u w:val="single"/>
          <w:lang w:val="es-AR"/>
        </w:rPr>
      </w:pPr>
      <w:r w:rsidRPr="005E7612">
        <w:rPr>
          <w:b/>
          <w:u w:val="single"/>
          <w:lang w:val="es-AR"/>
        </w:rPr>
        <w:t>Lecturas complementarias</w:t>
      </w:r>
    </w:p>
    <w:p w14:paraId="27F048C2" w14:textId="77777777" w:rsidR="00FE5924" w:rsidRPr="00DB6AD7" w:rsidRDefault="00FE5924" w:rsidP="00FE5924">
      <w:pPr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40" w:lineRule="auto"/>
        <w:ind w:leftChars="0" w:left="0" w:firstLineChars="0" w:hanging="2"/>
        <w:textDirection w:val="lrTb"/>
        <w:textAlignment w:val="auto"/>
        <w:outlineLvl w:val="9"/>
      </w:pPr>
      <w:r w:rsidRPr="00DB6AD7">
        <w:t xml:space="preserve">Kharas, Komi, “La ayuda </w:t>
      </w:r>
      <w:r>
        <w:t>al desarrollo en el siglo XXI”,</w:t>
      </w:r>
      <w:r w:rsidRPr="00DB6AD7">
        <w:t xml:space="preserve"> Revista Sistema N° 213, Noviembre 2009.</w:t>
      </w:r>
    </w:p>
    <w:p w14:paraId="48240DCC" w14:textId="77777777" w:rsidR="00FE5924" w:rsidRPr="00DB6AD7" w:rsidRDefault="00FE5924" w:rsidP="00FE5924">
      <w:pPr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40" w:lineRule="auto"/>
        <w:ind w:leftChars="0" w:left="0" w:firstLineChars="0" w:hanging="2"/>
        <w:textDirection w:val="lrTb"/>
        <w:textAlignment w:val="auto"/>
        <w:outlineLvl w:val="9"/>
      </w:pPr>
      <w:r w:rsidRPr="00DB6AD7">
        <w:t>Dominguez Rafael, “La crisis de identidad del sistema de ayuda”, Nombres Propios, Fundacion Carolina, Mayo 2011.</w:t>
      </w:r>
    </w:p>
    <w:p w14:paraId="2A32245A" w14:textId="77777777" w:rsidR="00FE5924" w:rsidRPr="00591BDC" w:rsidRDefault="00FE5924" w:rsidP="00FE5924">
      <w:pPr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lang w:val="en-US"/>
        </w:rPr>
      </w:pPr>
      <w:r w:rsidRPr="00DB6AD7">
        <w:rPr>
          <w:lang w:val="en-US"/>
        </w:rPr>
        <w:t>Kharas, Komi, “The new reality of aid</w:t>
      </w:r>
      <w:r w:rsidRPr="000531BD">
        <w:rPr>
          <w:lang w:val="en-US"/>
        </w:rPr>
        <w:t xml:space="preserve">”, </w:t>
      </w:r>
      <w:r w:rsidRPr="000531BD">
        <w:rPr>
          <w:lang w:val="en-US" w:eastAsia="es-AR"/>
        </w:rPr>
        <w:t>Wolfenshon Center for Development at Brookings, Agosto 2007.</w:t>
      </w:r>
    </w:p>
    <w:p w14:paraId="2A63CC1C" w14:textId="70E53005" w:rsidR="00595F67" w:rsidRPr="00C84272" w:rsidRDefault="00FE5924" w:rsidP="00C84272">
      <w:pPr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lang w:val="en-US"/>
        </w:rPr>
      </w:pPr>
      <w:r w:rsidRPr="00BC1C01">
        <w:rPr>
          <w:lang w:val="en-US" w:eastAsia="es-AR"/>
        </w:rPr>
        <w:t xml:space="preserve">Word Giving Index, </w:t>
      </w:r>
      <w:r w:rsidRPr="00BC1C01">
        <w:rPr>
          <w:lang w:val="en-US"/>
        </w:rPr>
        <w:t>A global view of giving t</w:t>
      </w:r>
      <w:r>
        <w:rPr>
          <w:lang w:val="en-US"/>
        </w:rPr>
        <w:t>rends, Charities Aid Fundation, 2023</w:t>
      </w:r>
      <w:r w:rsidRPr="00BC1C01">
        <w:rPr>
          <w:lang w:val="en-US"/>
        </w:rPr>
        <w:t xml:space="preserve">. </w:t>
      </w:r>
      <w:r w:rsidRPr="0034601C">
        <w:rPr>
          <w:lang w:val="en-US"/>
        </w:rPr>
        <w:t>Disponible    en https://www.cafonline.org/docs/default-source/about-us- research/wgi_report_2023_final.pdf?sfvrsn=402a5447_2</w:t>
      </w:r>
    </w:p>
    <w:p w14:paraId="2430319B" w14:textId="77777777" w:rsidR="000D3A5A" w:rsidRDefault="000D3A5A" w:rsidP="000D3A5A">
      <w:pPr>
        <w:ind w:leftChars="0" w:left="0" w:firstLineChars="0" w:firstLine="0"/>
        <w:jc w:val="both"/>
        <w:rPr>
          <w:sz w:val="20"/>
          <w:szCs w:val="20"/>
        </w:rPr>
      </w:pPr>
    </w:p>
    <w:p w14:paraId="5D60350A" w14:textId="77777777" w:rsidR="000D3A5A" w:rsidRDefault="000D3A5A" w:rsidP="000D3A5A">
      <w:pPr>
        <w:ind w:leftChars="0" w:left="0" w:firstLineChars="0" w:firstLine="0"/>
        <w:jc w:val="both"/>
        <w:rPr>
          <w:sz w:val="22"/>
          <w:szCs w:val="22"/>
        </w:rPr>
      </w:pPr>
    </w:p>
    <w:p w14:paraId="6F583526" w14:textId="77777777" w:rsidR="007F5C89" w:rsidRDefault="00BC55CA">
      <w:pPr>
        <w:numPr>
          <w:ilvl w:val="0"/>
          <w:numId w:val="1"/>
        </w:numPr>
        <w:ind w:left="0" w:hanging="2"/>
        <w:jc w:val="both"/>
        <w:rPr>
          <w:color w:val="4A442A"/>
          <w:sz w:val="20"/>
          <w:szCs w:val="20"/>
        </w:rPr>
      </w:pPr>
      <w:r>
        <w:rPr>
          <w:b/>
          <w:sz w:val="22"/>
          <w:szCs w:val="22"/>
        </w:rPr>
        <w:t>METODOLOGÍA</w:t>
      </w:r>
      <w:r>
        <w:rPr>
          <w:sz w:val="22"/>
          <w:szCs w:val="22"/>
        </w:rPr>
        <w:t xml:space="preserve">: </w:t>
      </w:r>
    </w:p>
    <w:p w14:paraId="52137746" w14:textId="76F72776" w:rsidR="00FC76E8" w:rsidRPr="00FC76E8" w:rsidRDefault="00FC76E8" w:rsidP="00FC76E8">
      <w:pPr>
        <w:pStyle w:val="Prrafodelista"/>
        <w:ind w:leftChars="0" w:left="360" w:firstLineChars="0" w:firstLine="0"/>
        <w:jc w:val="both"/>
        <w:rPr>
          <w:color w:val="000000"/>
        </w:rPr>
      </w:pPr>
      <w:r w:rsidRPr="00FC76E8">
        <w:rPr>
          <w:color w:val="000000"/>
        </w:rPr>
        <w:t>Las clases se compondrán de una exposición teórica en la que se darán a conocer los contenidos propios de la materia. En todas las clases se incorporarán temas de la actualidad internacional que llamen a la discusión, aplicación de los conceptos y al análisis participativo interactiva.</w:t>
      </w:r>
    </w:p>
    <w:p w14:paraId="6F583529" w14:textId="77777777" w:rsidR="007F5C89" w:rsidRDefault="007F5C89">
      <w:pPr>
        <w:ind w:left="0" w:hanging="2"/>
        <w:jc w:val="both"/>
        <w:rPr>
          <w:i/>
          <w:color w:val="4A442A"/>
        </w:rPr>
      </w:pPr>
    </w:p>
    <w:p w14:paraId="6F58353A" w14:textId="77777777" w:rsidR="007F5C89" w:rsidRDefault="007F5C89" w:rsidP="00FC76E8">
      <w:pPr>
        <w:ind w:leftChars="0" w:left="0" w:firstLineChars="0" w:firstLine="0"/>
        <w:jc w:val="both"/>
        <w:rPr>
          <w:sz w:val="22"/>
          <w:szCs w:val="22"/>
        </w:rPr>
      </w:pPr>
    </w:p>
    <w:p w14:paraId="6F58353B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3C" w14:textId="77777777" w:rsidR="007F5C89" w:rsidRDefault="00BC55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trike/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9. 1. </w:t>
      </w:r>
      <w:r>
        <w:rPr>
          <w:b/>
          <w:color w:val="000000"/>
          <w:sz w:val="22"/>
          <w:szCs w:val="22"/>
        </w:rPr>
        <w:t xml:space="preserve">PLAN DE ACTIVIDADES/SECUENCIA DE ACTIVIDADES </w:t>
      </w:r>
    </w:p>
    <w:p w14:paraId="6F583543" w14:textId="77777777" w:rsidR="007F5C89" w:rsidRDefault="007F5C89" w:rsidP="00AA24CF">
      <w:pPr>
        <w:ind w:leftChars="0" w:left="0" w:firstLineChars="0" w:firstLine="0"/>
        <w:jc w:val="both"/>
        <w:rPr>
          <w:b/>
          <w:sz w:val="22"/>
          <w:szCs w:val="22"/>
        </w:rPr>
      </w:pPr>
    </w:p>
    <w:tbl>
      <w:tblPr>
        <w:tblW w:w="9528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0"/>
        <w:gridCol w:w="3376"/>
        <w:gridCol w:w="870"/>
        <w:gridCol w:w="870"/>
        <w:gridCol w:w="1741"/>
        <w:gridCol w:w="1741"/>
      </w:tblGrid>
      <w:tr w:rsidR="004B20C0" w14:paraId="4E69270D" w14:textId="77777777" w:rsidTr="007E2C8C">
        <w:trPr>
          <w:trHeight w:val="600"/>
        </w:trPr>
        <w:tc>
          <w:tcPr>
            <w:tcW w:w="9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EBB242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Semana º</w:t>
            </w:r>
          </w:p>
        </w:tc>
        <w:tc>
          <w:tcPr>
            <w:tcW w:w="33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22480C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Actividad prevista</w:t>
            </w:r>
          </w:p>
          <w:p w14:paraId="7532C56E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(incluir: contenidos básicos, consigna de aprendizaje y recurso tecnológico)</w:t>
            </w:r>
          </w:p>
        </w:tc>
        <w:tc>
          <w:tcPr>
            <w:tcW w:w="1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CCFB55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Duración de la actividad</w:t>
            </w:r>
          </w:p>
        </w:tc>
        <w:tc>
          <w:tcPr>
            <w:tcW w:w="17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D2B4C9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Tipo de actividad (obligatoria o sugerida / individual o grupal)</w:t>
            </w:r>
          </w:p>
        </w:tc>
        <w:tc>
          <w:tcPr>
            <w:tcW w:w="17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6E52BF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Interacción prevista (docente-alumno, docente-alumnos, alumnos entre sí)</w:t>
            </w:r>
          </w:p>
        </w:tc>
      </w:tr>
      <w:tr w:rsidR="004B20C0" w14:paraId="6C4B9C13" w14:textId="77777777" w:rsidTr="007E2C8C">
        <w:trPr>
          <w:trHeight w:val="600"/>
        </w:trPr>
        <w:tc>
          <w:tcPr>
            <w:tcW w:w="9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0C0A5F" w14:textId="77777777" w:rsidR="004B20C0" w:rsidRDefault="004B20C0">
            <w:pPr>
              <w:suppressAutoHyphens w:val="0"/>
              <w:spacing w:line="240" w:lineRule="auto"/>
              <w:ind w:leftChars="0" w:left="0" w:firstLineChars="0" w:firstLine="0"/>
              <w:outlineLvl w:val="9"/>
              <w:rPr>
                <w:sz w:val="22"/>
                <w:szCs w:val="22"/>
              </w:rPr>
            </w:pPr>
          </w:p>
        </w:tc>
        <w:tc>
          <w:tcPr>
            <w:tcW w:w="33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F6A085" w14:textId="77777777" w:rsidR="004B20C0" w:rsidRDefault="004B20C0">
            <w:pPr>
              <w:suppressAutoHyphens w:val="0"/>
              <w:spacing w:line="240" w:lineRule="auto"/>
              <w:ind w:leftChars="0" w:left="0" w:firstLineChars="0" w:firstLine="0"/>
              <w:outlineLvl w:val="9"/>
              <w:rPr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790F7E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Teoría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54344F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Práctica</w:t>
            </w:r>
          </w:p>
        </w:tc>
        <w:tc>
          <w:tcPr>
            <w:tcW w:w="17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6784E1" w14:textId="77777777" w:rsidR="004B20C0" w:rsidRDefault="004B20C0">
            <w:pPr>
              <w:suppressAutoHyphens w:val="0"/>
              <w:spacing w:line="240" w:lineRule="auto"/>
              <w:ind w:leftChars="0" w:left="0" w:firstLineChars="0" w:firstLine="0"/>
              <w:outlineLvl w:val="9"/>
              <w:rPr>
                <w:sz w:val="22"/>
                <w:szCs w:val="22"/>
              </w:rPr>
            </w:pPr>
          </w:p>
        </w:tc>
        <w:tc>
          <w:tcPr>
            <w:tcW w:w="17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617ED6" w14:textId="77777777" w:rsidR="004B20C0" w:rsidRDefault="004B20C0">
            <w:pPr>
              <w:suppressAutoHyphens w:val="0"/>
              <w:spacing w:line="240" w:lineRule="auto"/>
              <w:ind w:leftChars="0" w:left="0" w:firstLineChars="0" w:firstLine="0"/>
              <w:outlineLvl w:val="9"/>
              <w:rPr>
                <w:sz w:val="22"/>
                <w:szCs w:val="22"/>
              </w:rPr>
            </w:pPr>
          </w:p>
        </w:tc>
      </w:tr>
      <w:tr w:rsidR="004B20C0" w14:paraId="3A83ACFC" w14:textId="77777777" w:rsidTr="007E2C8C">
        <w:trPr>
          <w:trHeight w:val="315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AF77EB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984552" w14:textId="77777777" w:rsidR="004B20C0" w:rsidRDefault="004B20C0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Contenidos:</w:t>
            </w:r>
          </w:p>
          <w:p w14:paraId="3DA81130" w14:textId="6ECEDE0A" w:rsidR="004B20C0" w:rsidRDefault="004B20C0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Unidad 1. </w:t>
            </w:r>
            <w:r w:rsidR="00BB4231" w:rsidRPr="00D455D9">
              <w:rPr>
                <w:bCs/>
                <w:sz w:val="22"/>
                <w:szCs w:val="22"/>
              </w:rPr>
              <w:t>Introducción al estudio de la cooperación internacional</w:t>
            </w:r>
          </w:p>
          <w:p w14:paraId="73A83354" w14:textId="77777777" w:rsidR="004B20C0" w:rsidRDefault="004B20C0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Recursos tecnológicos:</w:t>
            </w:r>
          </w:p>
          <w:p w14:paraId="16C61601" w14:textId="77777777" w:rsidR="004B20C0" w:rsidRDefault="004B20C0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- Material bibliográfico digital disponible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46DAD6" w14:textId="40C6FA6E" w:rsidR="004B20C0" w:rsidRDefault="00F37217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</w:t>
            </w:r>
            <w:r w:rsidR="004B20C0">
              <w:rPr>
                <w:iCs/>
                <w:sz w:val="22"/>
                <w:szCs w:val="22"/>
              </w:rPr>
              <w:t xml:space="preserve"> horas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461F9A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374B4F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Obligatoria individual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50F2EA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docente-alumnos</w:t>
            </w:r>
          </w:p>
        </w:tc>
      </w:tr>
      <w:tr w:rsidR="004B20C0" w14:paraId="08E29B94" w14:textId="77777777" w:rsidTr="007E2C8C">
        <w:trPr>
          <w:trHeight w:val="315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901F4E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0DD26B" w14:textId="77777777" w:rsidR="004B20C0" w:rsidRDefault="004B20C0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Contenidos:</w:t>
            </w:r>
          </w:p>
          <w:p w14:paraId="394E3FF8" w14:textId="112913C8" w:rsidR="004B20C0" w:rsidRPr="00722F84" w:rsidRDefault="004B20C0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 w:rsidRPr="00722F84">
              <w:rPr>
                <w:iCs/>
                <w:sz w:val="22"/>
                <w:szCs w:val="22"/>
              </w:rPr>
              <w:t xml:space="preserve">Unidad 1. </w:t>
            </w:r>
            <w:r w:rsidR="00BB4231" w:rsidRPr="00722F84">
              <w:rPr>
                <w:bCs/>
                <w:sz w:val="22"/>
                <w:szCs w:val="22"/>
              </w:rPr>
              <w:t>Introducción al estudio de la cooperación internacional</w:t>
            </w:r>
          </w:p>
          <w:p w14:paraId="09F8D28E" w14:textId="77777777" w:rsidR="004B20C0" w:rsidRPr="00722F84" w:rsidRDefault="004B20C0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 w:rsidRPr="00722F84">
              <w:rPr>
                <w:iCs/>
                <w:sz w:val="22"/>
                <w:szCs w:val="22"/>
              </w:rPr>
              <w:t>Recursos tecnológicos:</w:t>
            </w:r>
          </w:p>
          <w:p w14:paraId="29B253AD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 w:rsidRPr="00722F84">
              <w:rPr>
                <w:iCs/>
                <w:sz w:val="22"/>
                <w:szCs w:val="22"/>
              </w:rPr>
              <w:t>- Material bibliográfico digital disponible</w:t>
            </w:r>
            <w:r>
              <w:rPr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40CF44" w14:textId="519C2C4C" w:rsidR="004B20C0" w:rsidRDefault="00F37217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</w:t>
            </w:r>
            <w:r w:rsidR="004B20C0">
              <w:rPr>
                <w:iCs/>
                <w:sz w:val="22"/>
                <w:szCs w:val="22"/>
              </w:rPr>
              <w:t xml:space="preserve"> horas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5C3F1F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EE2C74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Obligatoria individual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2C2DB8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docente-alumnos</w:t>
            </w:r>
          </w:p>
        </w:tc>
      </w:tr>
      <w:tr w:rsidR="004B20C0" w14:paraId="58345423" w14:textId="77777777" w:rsidTr="007E2C8C">
        <w:trPr>
          <w:trHeight w:val="315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7724ED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D07FBA" w14:textId="77777777" w:rsidR="004B20C0" w:rsidRPr="00722F84" w:rsidRDefault="004B20C0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 w:rsidRPr="00722F84">
              <w:rPr>
                <w:iCs/>
                <w:sz w:val="22"/>
                <w:szCs w:val="22"/>
              </w:rPr>
              <w:t>Contenidos:</w:t>
            </w:r>
          </w:p>
          <w:p w14:paraId="12C0BE24" w14:textId="211F2D43" w:rsidR="004B20C0" w:rsidRPr="00722F84" w:rsidRDefault="005C5584">
            <w:pPr>
              <w:ind w:leftChars="0" w:left="2" w:hanging="2"/>
              <w:jc w:val="both"/>
              <w:rPr>
                <w:b/>
                <w:sz w:val="22"/>
                <w:szCs w:val="22"/>
              </w:rPr>
            </w:pPr>
            <w:r w:rsidRPr="00722F84">
              <w:rPr>
                <w:iCs/>
                <w:sz w:val="22"/>
                <w:szCs w:val="22"/>
              </w:rPr>
              <w:t xml:space="preserve">Unidad </w:t>
            </w:r>
            <w:r w:rsidR="00722F84">
              <w:rPr>
                <w:iCs/>
                <w:sz w:val="22"/>
                <w:szCs w:val="22"/>
              </w:rPr>
              <w:t>2</w:t>
            </w:r>
            <w:r w:rsidRPr="00722F84">
              <w:rPr>
                <w:iCs/>
                <w:sz w:val="22"/>
                <w:szCs w:val="22"/>
              </w:rPr>
              <w:t>.</w:t>
            </w:r>
            <w:r w:rsidR="00BB4231" w:rsidRPr="00722F84">
              <w:rPr>
                <w:b/>
                <w:sz w:val="22"/>
                <w:szCs w:val="22"/>
              </w:rPr>
              <w:t xml:space="preserve"> </w:t>
            </w:r>
            <w:r w:rsidR="00BB4231" w:rsidRPr="00722F84">
              <w:rPr>
                <w:bCs/>
                <w:sz w:val="22"/>
                <w:szCs w:val="22"/>
              </w:rPr>
              <w:t>Origen y evolución de la cooperación internacional hasta el final de la Guerra Fría</w:t>
            </w:r>
          </w:p>
          <w:p w14:paraId="074B2E11" w14:textId="77777777" w:rsidR="004B20C0" w:rsidRDefault="004B20C0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</w:p>
          <w:p w14:paraId="6A33047C" w14:textId="77777777" w:rsidR="004B20C0" w:rsidRDefault="004B20C0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Recursos tecnológicos:</w:t>
            </w:r>
          </w:p>
          <w:p w14:paraId="423FFFBC" w14:textId="77777777" w:rsidR="004B20C0" w:rsidRDefault="004B20C0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- Material bibliográfico digital disponible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429E59" w14:textId="1A209F6C" w:rsidR="004B20C0" w:rsidRDefault="00F37217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</w:t>
            </w:r>
            <w:r w:rsidR="004B20C0">
              <w:rPr>
                <w:iCs/>
                <w:sz w:val="22"/>
                <w:szCs w:val="22"/>
              </w:rPr>
              <w:t xml:space="preserve"> horas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C18803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8BA01A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Obligatoria individual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89C415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docente-alumnos</w:t>
            </w:r>
          </w:p>
        </w:tc>
      </w:tr>
      <w:tr w:rsidR="004B20C0" w14:paraId="43BFFBF8" w14:textId="77777777" w:rsidTr="007E2C8C">
        <w:trPr>
          <w:trHeight w:val="315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8C9BF4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75F082" w14:textId="77777777" w:rsidR="00A312A3" w:rsidRDefault="004B20C0" w:rsidP="00883557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Contenidos</w:t>
            </w:r>
            <w:r w:rsidR="00A312A3">
              <w:rPr>
                <w:iCs/>
                <w:sz w:val="22"/>
                <w:szCs w:val="22"/>
              </w:rPr>
              <w:t xml:space="preserve"> </w:t>
            </w:r>
          </w:p>
          <w:p w14:paraId="1A9D3DB0" w14:textId="6FE76B47" w:rsidR="00722F84" w:rsidRPr="00722F84" w:rsidRDefault="00A312A3" w:rsidP="00722F84">
            <w:pPr>
              <w:ind w:left="0" w:hanging="2"/>
              <w:jc w:val="both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Unidad </w:t>
            </w:r>
            <w:r w:rsidR="00722F84">
              <w:rPr>
                <w:iCs/>
                <w:sz w:val="22"/>
                <w:szCs w:val="22"/>
              </w:rPr>
              <w:t>3</w:t>
            </w:r>
            <w:r w:rsidR="004B20C0" w:rsidRPr="00722F84">
              <w:rPr>
                <w:iCs/>
                <w:sz w:val="22"/>
                <w:szCs w:val="22"/>
              </w:rPr>
              <w:t>:</w:t>
            </w:r>
            <w:r w:rsidR="004B20C0" w:rsidRPr="00722F84">
              <w:rPr>
                <w:sz w:val="22"/>
                <w:szCs w:val="22"/>
              </w:rPr>
              <w:t xml:space="preserve"> </w:t>
            </w:r>
            <w:r w:rsidR="00722F84" w:rsidRPr="00722F84">
              <w:rPr>
                <w:bCs/>
                <w:sz w:val="22"/>
                <w:szCs w:val="22"/>
              </w:rPr>
              <w:t xml:space="preserve">Evolución de la cooperación internacional desde el final de la Guerra Fría.       </w:t>
            </w:r>
          </w:p>
          <w:p w14:paraId="1D545405" w14:textId="77777777" w:rsidR="00722F84" w:rsidRPr="00722F84" w:rsidRDefault="00722F84" w:rsidP="00722F84">
            <w:pPr>
              <w:ind w:left="0" w:hanging="2"/>
              <w:jc w:val="both"/>
              <w:rPr>
                <w:bCs/>
                <w:sz w:val="22"/>
                <w:szCs w:val="22"/>
              </w:rPr>
            </w:pPr>
            <w:r w:rsidRPr="00722F84">
              <w:rPr>
                <w:bCs/>
                <w:sz w:val="22"/>
                <w:szCs w:val="22"/>
              </w:rPr>
              <w:t xml:space="preserve">La efectividad de la ayuda y las Metas del Milenio. </w:t>
            </w:r>
            <w:r w:rsidRPr="00722F84">
              <w:rPr>
                <w:bCs/>
                <w:sz w:val="22"/>
                <w:szCs w:val="22"/>
                <w:lang w:val="es-AR"/>
              </w:rPr>
              <w:t>La Declaración de Paris y sus impactos.</w:t>
            </w:r>
          </w:p>
          <w:p w14:paraId="6F8EFF3D" w14:textId="4727F771" w:rsidR="004B20C0" w:rsidRDefault="004B20C0" w:rsidP="00883557">
            <w:pPr>
              <w:spacing w:line="256" w:lineRule="auto"/>
              <w:ind w:leftChars="0" w:left="2" w:hanging="2"/>
              <w:jc w:val="both"/>
              <w:rPr>
                <w:sz w:val="22"/>
                <w:szCs w:val="22"/>
              </w:rPr>
            </w:pPr>
          </w:p>
          <w:p w14:paraId="5BE2B8C0" w14:textId="77777777" w:rsidR="004B20C0" w:rsidRDefault="004B20C0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Recursos tecnológicos:</w:t>
            </w:r>
          </w:p>
          <w:p w14:paraId="23D685AD" w14:textId="77777777" w:rsidR="004B20C0" w:rsidRDefault="004B20C0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- Material bibliográfico digital disponible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D31536" w14:textId="4D287D74" w:rsidR="004B20C0" w:rsidRDefault="0069537A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 horas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E1B0E0" w14:textId="133E05A1" w:rsidR="004B20C0" w:rsidRDefault="004B20C0" w:rsidP="0069537A">
            <w:pPr>
              <w:widowControl w:val="0"/>
              <w:spacing w:line="256" w:lineRule="auto"/>
              <w:ind w:leftChars="0" w:left="2" w:hanging="2"/>
              <w:rPr>
                <w:iCs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4B6FBF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Obligatoria individual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0ABB4A" w14:textId="0BEB1A28" w:rsidR="004B20C0" w:rsidRDefault="00547126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Docente-alumnos</w:t>
            </w:r>
          </w:p>
        </w:tc>
      </w:tr>
      <w:tr w:rsidR="004B20C0" w14:paraId="10C53493" w14:textId="77777777" w:rsidTr="007E2C8C">
        <w:trPr>
          <w:trHeight w:val="315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323D20" w14:textId="42986A3E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5FBAE9" w14:textId="77777777" w:rsidR="004B20C0" w:rsidRDefault="004B20C0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Contenidos:</w:t>
            </w:r>
          </w:p>
          <w:p w14:paraId="3405B340" w14:textId="77777777" w:rsidR="00722F84" w:rsidRPr="00722F84" w:rsidRDefault="00A312A3" w:rsidP="00722F84">
            <w:pPr>
              <w:ind w:left="0" w:hanging="2"/>
              <w:jc w:val="both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Unidad </w:t>
            </w:r>
            <w:r w:rsidR="00722F84">
              <w:rPr>
                <w:iCs/>
                <w:sz w:val="22"/>
                <w:szCs w:val="22"/>
              </w:rPr>
              <w:t>4</w:t>
            </w:r>
            <w:r w:rsidR="004B20C0">
              <w:rPr>
                <w:iCs/>
                <w:sz w:val="22"/>
                <w:szCs w:val="22"/>
              </w:rPr>
              <w:t xml:space="preserve">. </w:t>
            </w:r>
            <w:r w:rsidR="00787746">
              <w:rPr>
                <w:iCs/>
                <w:sz w:val="22"/>
                <w:szCs w:val="22"/>
              </w:rPr>
              <w:t xml:space="preserve"> </w:t>
            </w:r>
            <w:r w:rsidR="00722F84" w:rsidRPr="00722F84">
              <w:rPr>
                <w:bCs/>
                <w:sz w:val="22"/>
                <w:szCs w:val="22"/>
              </w:rPr>
              <w:t xml:space="preserve">Actores estatales y modalidades de la cooperación internacional. La Ayuda pública. </w:t>
            </w:r>
          </w:p>
          <w:p w14:paraId="117A8DD9" w14:textId="59BA7AC9" w:rsidR="004B20C0" w:rsidRDefault="004B20C0" w:rsidP="00E32B2A">
            <w:pPr>
              <w:ind w:leftChars="0" w:left="2" w:hanging="2"/>
              <w:jc w:val="both"/>
              <w:rPr>
                <w:iCs/>
                <w:sz w:val="22"/>
                <w:szCs w:val="22"/>
              </w:rPr>
            </w:pPr>
          </w:p>
          <w:p w14:paraId="25A07701" w14:textId="77777777" w:rsidR="004B20C0" w:rsidRDefault="004B20C0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Recursos tecnológicos:</w:t>
            </w:r>
          </w:p>
          <w:p w14:paraId="18022B8C" w14:textId="77777777" w:rsidR="004B20C0" w:rsidRDefault="004B20C0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- Material bibliográfico digital disponible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4D4698" w14:textId="74BB8302" w:rsidR="004B20C0" w:rsidRDefault="00F37217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</w:t>
            </w:r>
            <w:r w:rsidR="004B20C0">
              <w:rPr>
                <w:iCs/>
                <w:sz w:val="22"/>
                <w:szCs w:val="22"/>
              </w:rPr>
              <w:t xml:space="preserve"> horas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99F98D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07893E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Obligatoria individual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28BC1C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docente-alumnos</w:t>
            </w:r>
          </w:p>
        </w:tc>
      </w:tr>
      <w:tr w:rsidR="004B20C0" w14:paraId="00E975E6" w14:textId="77777777" w:rsidTr="007E2C8C">
        <w:trPr>
          <w:trHeight w:val="315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7E99EE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6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E437F2" w14:textId="77777777" w:rsidR="004B20C0" w:rsidRDefault="004B20C0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Contenidos:</w:t>
            </w:r>
          </w:p>
          <w:p w14:paraId="6D431BBF" w14:textId="41145272" w:rsidR="004B20C0" w:rsidRDefault="00A312A3">
            <w:pPr>
              <w:ind w:leftChars="0" w:left="2" w:hanging="2"/>
              <w:jc w:val="both"/>
              <w:rPr>
                <w:b/>
              </w:rPr>
            </w:pPr>
            <w:r>
              <w:rPr>
                <w:iCs/>
                <w:sz w:val="22"/>
                <w:szCs w:val="22"/>
              </w:rPr>
              <w:t xml:space="preserve">Unidad </w:t>
            </w:r>
            <w:r w:rsidR="00D455D9">
              <w:rPr>
                <w:iCs/>
                <w:sz w:val="22"/>
                <w:szCs w:val="22"/>
              </w:rPr>
              <w:t>4</w:t>
            </w:r>
            <w:r w:rsidR="004B20C0">
              <w:rPr>
                <w:iCs/>
                <w:sz w:val="22"/>
                <w:szCs w:val="22"/>
              </w:rPr>
              <w:t xml:space="preserve">. </w:t>
            </w:r>
            <w:r w:rsidR="00D455D9" w:rsidRPr="00722F84">
              <w:rPr>
                <w:bCs/>
                <w:sz w:val="22"/>
                <w:szCs w:val="22"/>
              </w:rPr>
              <w:t>Actores estatales y modalidades de la cooperación internacional. La Ayuda pública</w:t>
            </w:r>
          </w:p>
          <w:p w14:paraId="428C709D" w14:textId="77777777" w:rsidR="004B20C0" w:rsidRDefault="004B20C0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</w:p>
          <w:p w14:paraId="20C90530" w14:textId="77777777" w:rsidR="004B20C0" w:rsidRDefault="004B20C0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Recursos tecnológicos:</w:t>
            </w:r>
          </w:p>
          <w:p w14:paraId="5AD8C738" w14:textId="4ECE8E6C" w:rsidR="004B20C0" w:rsidRDefault="004B20C0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- Material bibliográfico digital disponible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5FA5CE" w14:textId="3BC81896" w:rsidR="004B20C0" w:rsidRDefault="00F37217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</w:t>
            </w:r>
            <w:r w:rsidR="004B20C0">
              <w:rPr>
                <w:iCs/>
                <w:sz w:val="22"/>
                <w:szCs w:val="22"/>
              </w:rPr>
              <w:t xml:space="preserve"> horas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68B057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41F802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Obligatoria individual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D44F0D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docente-alumnos</w:t>
            </w:r>
          </w:p>
        </w:tc>
      </w:tr>
      <w:tr w:rsidR="004B20C0" w14:paraId="42AFBA56" w14:textId="77777777" w:rsidTr="007E2C8C">
        <w:trPr>
          <w:trHeight w:val="315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5CB9AC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7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4BA90A" w14:textId="77777777" w:rsidR="004B20C0" w:rsidRDefault="004B20C0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Contenidos:</w:t>
            </w:r>
          </w:p>
          <w:p w14:paraId="00A0DAC3" w14:textId="1834EFDA" w:rsidR="004B20C0" w:rsidRDefault="00A312A3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Unidad </w:t>
            </w:r>
            <w:r w:rsidR="00D455D9">
              <w:rPr>
                <w:iCs/>
                <w:sz w:val="22"/>
                <w:szCs w:val="22"/>
              </w:rPr>
              <w:t>5</w:t>
            </w:r>
            <w:r w:rsidR="004B20C0">
              <w:rPr>
                <w:iCs/>
                <w:sz w:val="22"/>
                <w:szCs w:val="22"/>
              </w:rPr>
              <w:t>.</w:t>
            </w:r>
            <w:r w:rsidR="004B20C0" w:rsidRPr="00D455D9">
              <w:rPr>
                <w:bCs/>
                <w:iCs/>
                <w:sz w:val="22"/>
                <w:szCs w:val="22"/>
              </w:rPr>
              <w:t xml:space="preserve"> </w:t>
            </w:r>
            <w:r w:rsidR="00D455D9" w:rsidRPr="00D455D9">
              <w:rPr>
                <w:bCs/>
                <w:sz w:val="22"/>
                <w:szCs w:val="22"/>
              </w:rPr>
              <w:t>Actores no estatales de la cooperación internacional. La ayuda privada.</w:t>
            </w:r>
          </w:p>
          <w:p w14:paraId="35F518D9" w14:textId="77777777" w:rsidR="004B20C0" w:rsidRDefault="004B20C0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Recursos tecnológicos:</w:t>
            </w:r>
          </w:p>
          <w:p w14:paraId="16C7048B" w14:textId="77777777" w:rsidR="004B20C0" w:rsidRDefault="004B20C0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- Material bibliográfico digital disponible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0600EA" w14:textId="45D29AB7" w:rsidR="004B20C0" w:rsidRDefault="00F37217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</w:t>
            </w:r>
            <w:r w:rsidR="00447614">
              <w:rPr>
                <w:iCs/>
                <w:sz w:val="22"/>
                <w:szCs w:val="22"/>
              </w:rPr>
              <w:t xml:space="preserve"> horas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5E0898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7C8529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Obligatoria individual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0D5CD8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docente-alumnos</w:t>
            </w:r>
          </w:p>
        </w:tc>
      </w:tr>
      <w:tr w:rsidR="004B20C0" w14:paraId="17CE3A6B" w14:textId="77777777" w:rsidTr="007E2C8C">
        <w:trPr>
          <w:trHeight w:val="315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8C5659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8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D97DC2" w14:textId="77777777" w:rsidR="004B20C0" w:rsidRDefault="004B20C0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Contenidos:</w:t>
            </w:r>
          </w:p>
          <w:p w14:paraId="29D2569B" w14:textId="77777777" w:rsidR="00B927D1" w:rsidRDefault="005C5584" w:rsidP="00B927D1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Unidad</w:t>
            </w:r>
            <w:r w:rsidR="00A312A3">
              <w:rPr>
                <w:iCs/>
                <w:sz w:val="22"/>
                <w:szCs w:val="22"/>
              </w:rPr>
              <w:t xml:space="preserve"> </w:t>
            </w:r>
            <w:r w:rsidR="00B927D1">
              <w:rPr>
                <w:iCs/>
                <w:sz w:val="22"/>
                <w:szCs w:val="22"/>
              </w:rPr>
              <w:t>5</w:t>
            </w:r>
            <w:r>
              <w:rPr>
                <w:iCs/>
                <w:sz w:val="22"/>
                <w:szCs w:val="22"/>
              </w:rPr>
              <w:t xml:space="preserve"> </w:t>
            </w:r>
            <w:r w:rsidR="00B927D1" w:rsidRPr="00D455D9">
              <w:rPr>
                <w:bCs/>
                <w:sz w:val="22"/>
                <w:szCs w:val="22"/>
              </w:rPr>
              <w:t>Actores no estatales de la cooperación internacional. La ayuda privada.</w:t>
            </w:r>
          </w:p>
          <w:p w14:paraId="72EC92AD" w14:textId="77777777" w:rsidR="004B20C0" w:rsidRDefault="004B20C0" w:rsidP="00B927D1">
            <w:pPr>
              <w:spacing w:line="256" w:lineRule="auto"/>
              <w:ind w:leftChars="0" w:left="0" w:firstLineChars="0" w:firstLine="0"/>
              <w:jc w:val="both"/>
              <w:rPr>
                <w:iCs/>
                <w:sz w:val="22"/>
                <w:szCs w:val="22"/>
              </w:rPr>
            </w:pPr>
          </w:p>
          <w:p w14:paraId="78C3ECA2" w14:textId="77777777" w:rsidR="004B20C0" w:rsidRDefault="004B20C0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Recursos tecnológicos:</w:t>
            </w:r>
          </w:p>
          <w:p w14:paraId="0F59F160" w14:textId="77777777" w:rsidR="004B20C0" w:rsidRDefault="004B20C0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- Material bibliográfico digital disponible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8DA05B" w14:textId="298FB7EB" w:rsidR="004B20C0" w:rsidRDefault="00F37217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</w:t>
            </w:r>
            <w:r w:rsidR="00447614">
              <w:rPr>
                <w:iCs/>
                <w:sz w:val="22"/>
                <w:szCs w:val="22"/>
              </w:rPr>
              <w:t xml:space="preserve"> horas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4D8A8A" w14:textId="2A154BBE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C8B4EA" w14:textId="5976841C" w:rsidR="004B20C0" w:rsidRDefault="00803D76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Obligatoria individual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D1343E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alumnos entre sí</w:t>
            </w:r>
          </w:p>
        </w:tc>
      </w:tr>
      <w:tr w:rsidR="004B20C0" w14:paraId="04102D08" w14:textId="77777777" w:rsidTr="007E2C8C">
        <w:trPr>
          <w:trHeight w:val="315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A3D324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E7F5B9" w14:textId="77777777" w:rsidR="004B20C0" w:rsidRDefault="004B20C0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Contenidos:</w:t>
            </w:r>
          </w:p>
          <w:p w14:paraId="3604D864" w14:textId="14E90168" w:rsidR="004B20C0" w:rsidRDefault="005C5584" w:rsidP="005C5584">
            <w:pPr>
              <w:ind w:leftChars="0" w:left="2" w:hanging="2"/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Unidad </w:t>
            </w:r>
            <w:r w:rsidR="00B927D1">
              <w:rPr>
                <w:iCs/>
                <w:sz w:val="22"/>
                <w:szCs w:val="22"/>
              </w:rPr>
              <w:t>6</w:t>
            </w:r>
            <w:r w:rsidR="00B927D1">
              <w:rPr>
                <w:b/>
              </w:rPr>
              <w:t xml:space="preserve"> </w:t>
            </w:r>
            <w:r w:rsidR="00B927D1" w:rsidRPr="00B927D1">
              <w:rPr>
                <w:bCs/>
                <w:sz w:val="22"/>
                <w:szCs w:val="22"/>
              </w:rPr>
              <w:t>Condicionalidad y la eficacia de la ayuda. Críticas y perspectivas.</w:t>
            </w:r>
          </w:p>
          <w:p w14:paraId="76A28C90" w14:textId="77777777" w:rsidR="00727367" w:rsidRDefault="00727367" w:rsidP="005C5584">
            <w:pPr>
              <w:ind w:leftChars="0" w:left="2" w:hanging="2"/>
              <w:jc w:val="both"/>
              <w:rPr>
                <w:iCs/>
                <w:sz w:val="22"/>
                <w:szCs w:val="22"/>
              </w:rPr>
            </w:pPr>
          </w:p>
          <w:p w14:paraId="72EE4BD7" w14:textId="77777777" w:rsidR="004B20C0" w:rsidRDefault="004B20C0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Recursos tecnológicos:</w:t>
            </w:r>
          </w:p>
          <w:p w14:paraId="3AE07D4D" w14:textId="77777777" w:rsidR="004B20C0" w:rsidRDefault="004B20C0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- Material bibliográfico digital disponible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33D919" w14:textId="25B01789" w:rsidR="004B20C0" w:rsidRDefault="0069537A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</w:t>
            </w:r>
            <w:r w:rsidR="004B20C0">
              <w:rPr>
                <w:iCs/>
                <w:sz w:val="22"/>
                <w:szCs w:val="22"/>
              </w:rPr>
              <w:t xml:space="preserve"> horas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1C8406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01C241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Obligatoria individual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861CEB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docente-alumnos</w:t>
            </w:r>
          </w:p>
        </w:tc>
      </w:tr>
      <w:tr w:rsidR="004B20C0" w14:paraId="1781976D" w14:textId="77777777" w:rsidTr="007E2C8C">
        <w:trPr>
          <w:trHeight w:val="315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9C2E38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A621E4" w14:textId="77777777" w:rsidR="004B20C0" w:rsidRDefault="004B20C0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Contenidos:</w:t>
            </w:r>
          </w:p>
          <w:p w14:paraId="09D06F98" w14:textId="77777777" w:rsidR="00B927D1" w:rsidRDefault="00727367" w:rsidP="00B927D1">
            <w:pPr>
              <w:ind w:leftChars="0" w:left="2" w:hanging="2"/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Unidad </w:t>
            </w:r>
            <w:r w:rsidR="00B927D1">
              <w:rPr>
                <w:iCs/>
                <w:sz w:val="22"/>
                <w:szCs w:val="22"/>
              </w:rPr>
              <w:t>6</w:t>
            </w:r>
            <w:r w:rsidR="004B20C0">
              <w:rPr>
                <w:iCs/>
                <w:sz w:val="22"/>
                <w:szCs w:val="22"/>
              </w:rPr>
              <w:t xml:space="preserve">. </w:t>
            </w:r>
            <w:r w:rsidR="00B927D1" w:rsidRPr="00B927D1">
              <w:rPr>
                <w:bCs/>
                <w:sz w:val="22"/>
                <w:szCs w:val="22"/>
              </w:rPr>
              <w:t>Condicionalidad y la eficacia de la ayuda. Críticas y perspectivas.</w:t>
            </w:r>
          </w:p>
          <w:p w14:paraId="344429F4" w14:textId="77777777" w:rsidR="004B20C0" w:rsidRDefault="004B20C0" w:rsidP="00B927D1">
            <w:pPr>
              <w:spacing w:line="256" w:lineRule="auto"/>
              <w:ind w:leftChars="0" w:left="0" w:firstLineChars="0" w:firstLine="0"/>
              <w:jc w:val="both"/>
              <w:rPr>
                <w:iCs/>
                <w:sz w:val="22"/>
                <w:szCs w:val="22"/>
              </w:rPr>
            </w:pPr>
          </w:p>
          <w:p w14:paraId="360A3E19" w14:textId="77777777" w:rsidR="004B20C0" w:rsidRDefault="004B20C0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Recursos tecnológicos:</w:t>
            </w:r>
          </w:p>
          <w:p w14:paraId="41FD115C" w14:textId="77777777" w:rsidR="004B20C0" w:rsidRDefault="004B20C0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- Material bibliográfico digital disponible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8FCCD1" w14:textId="29D69624" w:rsidR="004B20C0" w:rsidRDefault="0069537A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</w:t>
            </w:r>
            <w:r w:rsidR="004B20C0">
              <w:rPr>
                <w:iCs/>
                <w:sz w:val="22"/>
                <w:szCs w:val="22"/>
              </w:rPr>
              <w:t xml:space="preserve"> horas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B131F6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D68183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Obligatoria individual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333B96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docente-alumnos</w:t>
            </w:r>
          </w:p>
        </w:tc>
      </w:tr>
      <w:tr w:rsidR="004B20C0" w14:paraId="067169CC" w14:textId="77777777" w:rsidTr="007E2C8C">
        <w:trPr>
          <w:trHeight w:val="315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9AF155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2947B0" w14:textId="77777777" w:rsidR="004B20C0" w:rsidRDefault="004B20C0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Contenidos:</w:t>
            </w:r>
          </w:p>
          <w:p w14:paraId="787F2736" w14:textId="268FF33E" w:rsidR="00372B4E" w:rsidRDefault="005736AF" w:rsidP="00372B4E">
            <w:pPr>
              <w:ind w:leftChars="0" w:left="2" w:hanging="2"/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Unidad </w:t>
            </w:r>
            <w:r w:rsidR="00372B4E">
              <w:rPr>
                <w:iCs/>
                <w:sz w:val="22"/>
                <w:szCs w:val="22"/>
              </w:rPr>
              <w:t>6</w:t>
            </w:r>
            <w:r w:rsidR="00372B4E" w:rsidRPr="00B927D1">
              <w:rPr>
                <w:bCs/>
                <w:sz w:val="22"/>
                <w:szCs w:val="22"/>
              </w:rPr>
              <w:t xml:space="preserve"> Condicionalidad y la eficacia de la ayuda. Críticas y perspectivas.</w:t>
            </w:r>
          </w:p>
          <w:p w14:paraId="67CEFBDC" w14:textId="693A0624" w:rsidR="004B20C0" w:rsidRDefault="004B20C0" w:rsidP="00C76EF2">
            <w:pPr>
              <w:spacing w:line="256" w:lineRule="auto"/>
              <w:ind w:leftChars="0" w:left="0" w:firstLineChars="0" w:firstLine="0"/>
              <w:jc w:val="both"/>
              <w:rPr>
                <w:iCs/>
                <w:sz w:val="22"/>
                <w:szCs w:val="22"/>
              </w:rPr>
            </w:pPr>
          </w:p>
          <w:p w14:paraId="0AA10F86" w14:textId="77777777" w:rsidR="004B20C0" w:rsidRDefault="004B20C0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Recursos tecnológicos:</w:t>
            </w:r>
          </w:p>
          <w:p w14:paraId="5FDD5108" w14:textId="77777777" w:rsidR="004B20C0" w:rsidRDefault="004B20C0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 Material bibliográfico digital disponible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7A9971" w14:textId="54D9E514" w:rsidR="004B20C0" w:rsidRDefault="0069537A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</w:t>
            </w:r>
            <w:r w:rsidR="004B20C0">
              <w:rPr>
                <w:iCs/>
                <w:sz w:val="22"/>
                <w:szCs w:val="22"/>
              </w:rPr>
              <w:t xml:space="preserve"> horas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5D4F5B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BA1E96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Obligatoria individual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345A1A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docente-alumnos</w:t>
            </w:r>
          </w:p>
        </w:tc>
      </w:tr>
      <w:tr w:rsidR="004B20C0" w14:paraId="51FC482A" w14:textId="77777777" w:rsidTr="007E2C8C">
        <w:trPr>
          <w:trHeight w:val="315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F45C20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12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736849" w14:textId="0A654C64" w:rsidR="00372B4E" w:rsidRDefault="004B20C0" w:rsidP="00372B4E">
            <w:pPr>
              <w:ind w:leftChars="0" w:left="2" w:hanging="2"/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Contenidos:</w:t>
            </w:r>
            <w:r w:rsidR="00130261">
              <w:rPr>
                <w:iCs/>
                <w:sz w:val="22"/>
                <w:szCs w:val="22"/>
              </w:rPr>
              <w:t xml:space="preserve"> Unidad</w:t>
            </w:r>
            <w:r w:rsidR="00372B4E">
              <w:rPr>
                <w:iCs/>
                <w:sz w:val="22"/>
                <w:szCs w:val="22"/>
              </w:rPr>
              <w:t xml:space="preserve"> 6</w:t>
            </w:r>
            <w:r w:rsidR="00372B4E" w:rsidRPr="00B927D1">
              <w:rPr>
                <w:bCs/>
                <w:sz w:val="22"/>
                <w:szCs w:val="22"/>
              </w:rPr>
              <w:t xml:space="preserve"> Condicionalidad y la eficacia de la ayuda. Críticas y perspectivas.</w:t>
            </w:r>
          </w:p>
          <w:p w14:paraId="184125C1" w14:textId="720A78E7" w:rsidR="004B20C0" w:rsidRDefault="00130261" w:rsidP="00C76EF2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</w:t>
            </w:r>
          </w:p>
          <w:p w14:paraId="16520966" w14:textId="77777777" w:rsidR="004B20C0" w:rsidRDefault="004B20C0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Recursos tecnológicos:</w:t>
            </w:r>
          </w:p>
          <w:p w14:paraId="643F4EF1" w14:textId="5120CD1D" w:rsidR="004B20C0" w:rsidRDefault="004B20C0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- Material bibliográfico digital </w:t>
            </w:r>
            <w:r w:rsidR="003A31F5">
              <w:rPr>
                <w:iCs/>
                <w:sz w:val="22"/>
                <w:szCs w:val="22"/>
              </w:rPr>
              <w:t>disponible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C458ED" w14:textId="23F4AB0D" w:rsidR="004B20C0" w:rsidRDefault="0069537A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</w:t>
            </w:r>
            <w:r w:rsidR="004B20C0">
              <w:rPr>
                <w:iCs/>
                <w:sz w:val="22"/>
                <w:szCs w:val="22"/>
              </w:rPr>
              <w:t xml:space="preserve"> horas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947315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0FD78D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Obligatoria individual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CD1DC8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docente-alumnos</w:t>
            </w:r>
          </w:p>
        </w:tc>
      </w:tr>
      <w:tr w:rsidR="004B20C0" w14:paraId="25C58D86" w14:textId="77777777" w:rsidTr="007E2C8C">
        <w:trPr>
          <w:trHeight w:val="315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694A2C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4F6ECD" w14:textId="0A0E67FB" w:rsidR="004B20C0" w:rsidRDefault="004B20C0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Contenidos:</w:t>
            </w:r>
            <w:r w:rsidR="00130261">
              <w:rPr>
                <w:iCs/>
                <w:sz w:val="22"/>
                <w:szCs w:val="22"/>
              </w:rPr>
              <w:t xml:space="preserve"> Unidad 7</w:t>
            </w:r>
            <w:r w:rsidR="00372B4E">
              <w:rPr>
                <w:b/>
              </w:rPr>
              <w:t xml:space="preserve"> </w:t>
            </w:r>
            <w:r w:rsidR="00372B4E" w:rsidRPr="00372B4E">
              <w:rPr>
                <w:bCs/>
                <w:sz w:val="22"/>
                <w:szCs w:val="22"/>
              </w:rPr>
              <w:t>Nuevas formas de cooperación. Cooperación Sur-Sur y Cooperación triangular</w:t>
            </w:r>
          </w:p>
          <w:p w14:paraId="027BDE64" w14:textId="67D83726" w:rsidR="00E32B2A" w:rsidRDefault="00E32B2A" w:rsidP="00883557">
            <w:pPr>
              <w:spacing w:line="256" w:lineRule="auto"/>
              <w:ind w:leftChars="0" w:left="0" w:firstLineChars="0" w:firstLine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</w:t>
            </w:r>
          </w:p>
          <w:p w14:paraId="0F707FB8" w14:textId="5FFCDB74" w:rsidR="004B20C0" w:rsidRDefault="004B20C0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E07FCC" w14:textId="0E7B062B" w:rsidR="004B20C0" w:rsidRDefault="0069537A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</w:t>
            </w:r>
            <w:r w:rsidR="006606B7">
              <w:rPr>
                <w:iCs/>
                <w:sz w:val="22"/>
                <w:szCs w:val="22"/>
              </w:rPr>
              <w:t xml:space="preserve"> horas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93A52A" w14:textId="683242BD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341B92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Obligatoria individual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126550" w14:textId="25864518" w:rsidR="004B20C0" w:rsidRDefault="009A4186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docente-alumnos</w:t>
            </w:r>
          </w:p>
        </w:tc>
      </w:tr>
      <w:tr w:rsidR="004B20C0" w14:paraId="2F7C386A" w14:textId="77777777" w:rsidTr="007E2C8C">
        <w:trPr>
          <w:trHeight w:val="315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D310E4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14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504831" w14:textId="7DB32B22" w:rsidR="00372B4E" w:rsidRPr="00372B4E" w:rsidRDefault="003064C3" w:rsidP="00372B4E">
            <w:pPr>
              <w:ind w:left="0" w:hanging="2"/>
              <w:jc w:val="both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Contenidos:</w:t>
            </w:r>
            <w:r w:rsidR="00130261">
              <w:rPr>
                <w:iCs/>
                <w:sz w:val="22"/>
                <w:szCs w:val="22"/>
              </w:rPr>
              <w:t xml:space="preserve"> Unidad 8</w:t>
            </w:r>
            <w:r w:rsidR="00372B4E">
              <w:rPr>
                <w:b/>
              </w:rPr>
              <w:t xml:space="preserve"> </w:t>
            </w:r>
            <w:r w:rsidR="00372B4E" w:rsidRPr="00372B4E">
              <w:rPr>
                <w:bCs/>
                <w:sz w:val="22"/>
                <w:szCs w:val="22"/>
              </w:rPr>
              <w:t>La nueva realidad de la ayuda al desarrollo en el siglo XXI. La nueva arquitectura de la ayuda. La Declaración del Milenio y los ODM. La Agenda 2030 y los ODS.</w:t>
            </w:r>
          </w:p>
          <w:p w14:paraId="0DD0A9FA" w14:textId="77777777" w:rsidR="003064C3" w:rsidRDefault="003064C3" w:rsidP="003064C3">
            <w:pPr>
              <w:spacing w:line="256" w:lineRule="auto"/>
              <w:ind w:leftChars="0" w:left="0" w:firstLineChars="0" w:firstLine="0"/>
              <w:jc w:val="both"/>
              <w:rPr>
                <w:iCs/>
                <w:sz w:val="22"/>
                <w:szCs w:val="22"/>
              </w:rPr>
            </w:pPr>
          </w:p>
          <w:p w14:paraId="210003D8" w14:textId="19159D76" w:rsidR="004B20C0" w:rsidRDefault="003064C3" w:rsidP="003064C3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Material bibliográfico digital disponible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A04977" w14:textId="754C2EF5" w:rsidR="004B20C0" w:rsidRDefault="0069537A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</w:t>
            </w:r>
            <w:r w:rsidR="006606B7">
              <w:rPr>
                <w:iCs/>
                <w:sz w:val="22"/>
                <w:szCs w:val="22"/>
              </w:rPr>
              <w:t xml:space="preserve"> horas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2F2575" w14:textId="1AF90365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BCE16E" w14:textId="77777777" w:rsidR="004B20C0" w:rsidRDefault="004B20C0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Obligatoria individual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211054" w14:textId="579649B2" w:rsidR="004B20C0" w:rsidRDefault="009A4186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docente-alumnos </w:t>
            </w:r>
          </w:p>
        </w:tc>
      </w:tr>
      <w:tr w:rsidR="007E2C8C" w14:paraId="482C91F3" w14:textId="77777777" w:rsidTr="007E2C8C">
        <w:trPr>
          <w:trHeight w:val="315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F102E4" w14:textId="479B4B65" w:rsidR="007E2C8C" w:rsidRDefault="007E2C8C" w:rsidP="00F43BA3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15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B41D72" w14:textId="0142925F" w:rsidR="007E2C8C" w:rsidRDefault="007E2C8C" w:rsidP="007E2C8C">
            <w:pPr>
              <w:spacing w:line="256" w:lineRule="auto"/>
              <w:ind w:leftChars="0" w:left="0" w:firstLineChars="0" w:firstLine="0"/>
              <w:jc w:val="both"/>
              <w:rPr>
                <w:iCs/>
                <w:sz w:val="22"/>
                <w:szCs w:val="22"/>
              </w:rPr>
            </w:pPr>
          </w:p>
          <w:p w14:paraId="20DA7928" w14:textId="48784FFD" w:rsidR="007E2C8C" w:rsidRDefault="00130261" w:rsidP="00F43BA3">
            <w:pPr>
              <w:spacing w:line="256" w:lineRule="auto"/>
              <w:ind w:leftChars="0" w:left="2" w:hanging="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Exposición oral de trabajos prácticos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66A5BB" w14:textId="5D8684F0" w:rsidR="007E2C8C" w:rsidRDefault="007E2C8C" w:rsidP="00F43BA3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F0EB9A" w14:textId="1D6839AF" w:rsidR="007E2C8C" w:rsidRDefault="00130261" w:rsidP="00F43BA3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 horas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8B1F60" w14:textId="77777777" w:rsidR="007E2C8C" w:rsidRDefault="007E2C8C" w:rsidP="00F43BA3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Obligatoria individual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3F9B10" w14:textId="7A16808E" w:rsidR="007E2C8C" w:rsidRDefault="007E2C8C" w:rsidP="00F43BA3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alumnos </w:t>
            </w:r>
          </w:p>
        </w:tc>
      </w:tr>
      <w:tr w:rsidR="007E2C8C" w14:paraId="0572D9F7" w14:textId="77777777" w:rsidTr="007E2C8C">
        <w:trPr>
          <w:trHeight w:val="315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E7E8A6" w14:textId="57AF200F" w:rsidR="007E2C8C" w:rsidRDefault="007E2C8C" w:rsidP="00F43BA3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16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95F20B" w14:textId="77777777" w:rsidR="003064C3" w:rsidRDefault="003064C3" w:rsidP="003064C3">
            <w:pPr>
              <w:spacing w:line="256" w:lineRule="auto"/>
              <w:ind w:leftChars="0" w:left="0" w:firstLineChars="0" w:firstLine="0"/>
              <w:jc w:val="both"/>
              <w:rPr>
                <w:iCs/>
                <w:sz w:val="22"/>
                <w:szCs w:val="22"/>
              </w:rPr>
            </w:pPr>
          </w:p>
          <w:p w14:paraId="0BD50C30" w14:textId="58411B61" w:rsidR="007E2C8C" w:rsidRDefault="00130261" w:rsidP="003064C3">
            <w:pPr>
              <w:spacing w:line="256" w:lineRule="auto"/>
              <w:ind w:leftChars="0" w:left="0" w:firstLineChars="0" w:firstLine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Exposición oral de trabajos prácticos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4145DD" w14:textId="73B61CBD" w:rsidR="007E2C8C" w:rsidRDefault="007E2C8C" w:rsidP="00F43BA3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21DA24" w14:textId="2C8B9206" w:rsidR="007E2C8C" w:rsidRDefault="00130261" w:rsidP="00F43BA3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 horas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BA9363" w14:textId="77777777" w:rsidR="007E2C8C" w:rsidRDefault="007E2C8C" w:rsidP="00F43BA3">
            <w:pPr>
              <w:widowControl w:val="0"/>
              <w:spacing w:line="256" w:lineRule="auto"/>
              <w:ind w:leftChars="0" w:left="2" w:hanging="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Obligatoria individual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B4FDA1" w14:textId="119EA260" w:rsidR="007E2C8C" w:rsidRDefault="009A4186" w:rsidP="009A4186">
            <w:pPr>
              <w:widowControl w:val="0"/>
              <w:spacing w:line="256" w:lineRule="auto"/>
              <w:ind w:leftChars="0" w:left="2" w:hanging="2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      </w:t>
            </w:r>
            <w:r w:rsidR="007E2C8C">
              <w:rPr>
                <w:iCs/>
                <w:sz w:val="22"/>
                <w:szCs w:val="22"/>
              </w:rPr>
              <w:t>alumnos</w:t>
            </w:r>
          </w:p>
        </w:tc>
      </w:tr>
    </w:tbl>
    <w:p w14:paraId="6F583551" w14:textId="77777777" w:rsidR="007F5C89" w:rsidRDefault="007F5C89">
      <w:pPr>
        <w:ind w:left="0" w:hanging="2"/>
        <w:jc w:val="both"/>
        <w:rPr>
          <w:sz w:val="20"/>
          <w:szCs w:val="20"/>
        </w:rPr>
      </w:pPr>
    </w:p>
    <w:p w14:paraId="6F5835C7" w14:textId="0E0C843C" w:rsidR="007F5C89" w:rsidRDefault="007F5C89" w:rsidP="00B85390">
      <w:pPr>
        <w:ind w:leftChars="0" w:left="0" w:firstLineChars="0" w:firstLine="0"/>
        <w:jc w:val="both"/>
        <w:rPr>
          <w:sz w:val="22"/>
          <w:szCs w:val="22"/>
        </w:rPr>
      </w:pPr>
    </w:p>
    <w:p w14:paraId="6F5835C8" w14:textId="77777777" w:rsidR="007F5C89" w:rsidRDefault="007F5C89" w:rsidP="008B14AB">
      <w:pPr>
        <w:ind w:leftChars="0" w:left="0" w:firstLineChars="0" w:firstLine="0"/>
        <w:jc w:val="both"/>
        <w:rPr>
          <w:b/>
          <w:sz w:val="22"/>
          <w:szCs w:val="22"/>
        </w:rPr>
      </w:pPr>
    </w:p>
    <w:p w14:paraId="6F5835C9" w14:textId="530F959B" w:rsidR="007F5C89" w:rsidRDefault="00BC55CA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10. PRÁCTICAS PROFESIONALES </w:t>
      </w:r>
    </w:p>
    <w:p w14:paraId="6F5835CC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CD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CE" w14:textId="77777777" w:rsidR="007F5C89" w:rsidRDefault="00BC55CA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11. SEGUIMIENTO DE ALUMNOS</w:t>
      </w:r>
    </w:p>
    <w:p w14:paraId="6F5835DB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5DC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576FAD06" w14:textId="77777777" w:rsidR="003E1EA9" w:rsidRDefault="00DB6BF7">
      <w:pPr>
        <w:ind w:left="0" w:hanging="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12. MODALIDAD DE EVALUACIÓN</w:t>
      </w:r>
      <w:r w:rsidR="003E1EA9">
        <w:rPr>
          <w:b/>
          <w:sz w:val="22"/>
          <w:szCs w:val="22"/>
        </w:rPr>
        <w:t>:</w:t>
      </w:r>
    </w:p>
    <w:p w14:paraId="59723A5B" w14:textId="3B9D0A8A" w:rsidR="00C84272" w:rsidRPr="00722F84" w:rsidRDefault="00130261" w:rsidP="00C84272">
      <w:pPr>
        <w:ind w:left="0" w:hanging="2"/>
        <w:jc w:val="both"/>
        <w:rPr>
          <w:sz w:val="22"/>
          <w:szCs w:val="22"/>
        </w:rPr>
      </w:pPr>
      <w:r w:rsidRPr="00722F84">
        <w:rPr>
          <w:sz w:val="22"/>
          <w:szCs w:val="22"/>
        </w:rPr>
        <w:t>Las</w:t>
      </w:r>
      <w:r w:rsidR="00C84272" w:rsidRPr="00722F84">
        <w:rPr>
          <w:sz w:val="22"/>
          <w:szCs w:val="22"/>
        </w:rPr>
        <w:t xml:space="preserve"> actividades de aprendizaje consistirán en la preparación de exposiciones sobre textos indicados y la </w:t>
      </w:r>
      <w:r w:rsidR="000D3A5A" w:rsidRPr="00722F84">
        <w:rPr>
          <w:sz w:val="22"/>
          <w:szCs w:val="22"/>
        </w:rPr>
        <w:t>participación</w:t>
      </w:r>
      <w:r w:rsidR="00C84272" w:rsidRPr="00722F84">
        <w:rPr>
          <w:sz w:val="22"/>
          <w:szCs w:val="22"/>
        </w:rPr>
        <w:t xml:space="preserve"> en debates y discusiones sobre temas relevantes y de actualidad. </w:t>
      </w:r>
    </w:p>
    <w:p w14:paraId="0E3595F2" w14:textId="77777777" w:rsidR="00C84272" w:rsidRPr="00722F84" w:rsidRDefault="00C84272" w:rsidP="00C84272">
      <w:pPr>
        <w:ind w:left="0" w:hanging="2"/>
        <w:jc w:val="both"/>
        <w:rPr>
          <w:b/>
          <w:bCs/>
          <w:smallCaps/>
          <w:kern w:val="3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22F84">
        <w:rPr>
          <w:sz w:val="22"/>
          <w:szCs w:val="22"/>
        </w:rPr>
        <w:t>A modo de parcial los alumnos deberán presentar de un trabajo práctico escrito sobre un país del CAD/OCDE y una exposición oral del mismo.</w:t>
      </w:r>
    </w:p>
    <w:p w14:paraId="6F5835DF" w14:textId="77777777" w:rsidR="007F5C89" w:rsidRPr="00722F84" w:rsidRDefault="007F5C89">
      <w:pPr>
        <w:ind w:left="0" w:hanging="2"/>
        <w:jc w:val="both"/>
        <w:rPr>
          <w:i/>
          <w:color w:val="4A442A"/>
          <w:sz w:val="22"/>
          <w:szCs w:val="22"/>
        </w:rPr>
      </w:pPr>
    </w:p>
    <w:p w14:paraId="6F5835E7" w14:textId="77777777" w:rsidR="007F5C89" w:rsidRPr="00722F84" w:rsidRDefault="007F5C89">
      <w:pPr>
        <w:ind w:left="0" w:hanging="2"/>
        <w:jc w:val="both"/>
        <w:rPr>
          <w:sz w:val="22"/>
          <w:szCs w:val="22"/>
        </w:rPr>
      </w:pPr>
    </w:p>
    <w:p w14:paraId="6F5835E8" w14:textId="4760C2D4" w:rsidR="007F5C89" w:rsidRPr="002E16B3" w:rsidRDefault="002E16B3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13. BIBLIOGRAFÍA COMPLEMENTARIA: </w:t>
      </w:r>
      <w:r w:rsidRPr="002E16B3">
        <w:rPr>
          <w:sz w:val="22"/>
          <w:szCs w:val="22"/>
        </w:rPr>
        <w:t>especificada en cada una de las unidades del programa al final de la bibliografía obligatoria</w:t>
      </w:r>
    </w:p>
    <w:p w14:paraId="6F5835E9" w14:textId="77777777" w:rsidR="007F5C89" w:rsidRPr="002E16B3" w:rsidRDefault="007F5C89">
      <w:pPr>
        <w:ind w:left="0" w:hanging="2"/>
        <w:jc w:val="both"/>
        <w:rPr>
          <w:sz w:val="22"/>
          <w:szCs w:val="22"/>
        </w:rPr>
      </w:pPr>
    </w:p>
    <w:p w14:paraId="6F5835EA" w14:textId="77777777" w:rsidR="007F5C89" w:rsidRPr="002E16B3" w:rsidRDefault="007F5C89">
      <w:pPr>
        <w:ind w:left="0" w:hanging="2"/>
        <w:jc w:val="both"/>
        <w:rPr>
          <w:sz w:val="22"/>
          <w:szCs w:val="22"/>
        </w:rPr>
      </w:pPr>
    </w:p>
    <w:p w14:paraId="6F5835EB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EC" w14:textId="1B6BF5E6" w:rsidR="007F5C89" w:rsidRDefault="00DB6BF7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14. FIRMA DE DOCENTES</w:t>
      </w:r>
    </w:p>
    <w:p w14:paraId="6F5835ED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EE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EF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F0" w14:textId="77777777" w:rsidR="007F5C89" w:rsidRDefault="00BC55CA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15. FIRMA DEL DIRECTOR DE LA CARRERA</w:t>
      </w:r>
    </w:p>
    <w:sectPr w:rsidR="007F5C89">
      <w:footerReference w:type="even" r:id="rId14"/>
      <w:footerReference w:type="default" r:id="rId15"/>
      <w:pgSz w:w="11906" w:h="16838"/>
      <w:pgMar w:top="1418" w:right="1133" w:bottom="1418" w:left="1134" w:header="709" w:footer="3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22A3BD" w14:textId="77777777" w:rsidR="00ED6946" w:rsidRDefault="00ED6946">
      <w:pPr>
        <w:spacing w:line="240" w:lineRule="auto"/>
        <w:ind w:left="0" w:hanging="2"/>
      </w:pPr>
      <w:r>
        <w:separator/>
      </w:r>
    </w:p>
  </w:endnote>
  <w:endnote w:type="continuationSeparator" w:id="0">
    <w:p w14:paraId="51761C9B" w14:textId="77777777" w:rsidR="00ED6946" w:rsidRDefault="00ED694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imbusSanL-Regu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vPS6F00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835F7" w14:textId="77777777" w:rsidR="00F43BA3" w:rsidRDefault="00F43BA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6F5835F8" w14:textId="77777777" w:rsidR="00F43BA3" w:rsidRDefault="00F43BA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835F9" w14:textId="280CB04A" w:rsidR="00F43BA3" w:rsidRDefault="00F43BA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E2589">
      <w:rPr>
        <w:noProof/>
        <w:color w:val="000000"/>
      </w:rPr>
      <w:t>1</w:t>
    </w:r>
    <w:r>
      <w:rPr>
        <w:color w:val="000000"/>
      </w:rPr>
      <w:fldChar w:fldCharType="end"/>
    </w:r>
  </w:p>
  <w:p w14:paraId="6F5835FA" w14:textId="77777777" w:rsidR="00F43BA3" w:rsidRDefault="00F43BA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3CFB05" w14:textId="77777777" w:rsidR="00ED6946" w:rsidRDefault="00ED6946">
      <w:pPr>
        <w:spacing w:line="240" w:lineRule="auto"/>
        <w:ind w:left="0" w:hanging="2"/>
      </w:pPr>
      <w:r>
        <w:separator/>
      </w:r>
    </w:p>
  </w:footnote>
  <w:footnote w:type="continuationSeparator" w:id="0">
    <w:p w14:paraId="3CD10630" w14:textId="77777777" w:rsidR="00ED6946" w:rsidRDefault="00ED6946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01971"/>
    <w:multiLevelType w:val="hybridMultilevel"/>
    <w:tmpl w:val="FFFFFFFF"/>
    <w:lvl w:ilvl="0" w:tplc="58868982">
      <w:start w:val="1"/>
      <w:numFmt w:val="bullet"/>
      <w:lvlText w:val=""/>
      <w:lvlJc w:val="left"/>
      <w:pPr>
        <w:tabs>
          <w:tab w:val="num" w:pos="340"/>
        </w:tabs>
        <w:ind w:left="340" w:hanging="227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C6032"/>
    <w:multiLevelType w:val="hybridMultilevel"/>
    <w:tmpl w:val="FFFFFFFF"/>
    <w:lvl w:ilvl="0" w:tplc="58868982">
      <w:start w:val="1"/>
      <w:numFmt w:val="bullet"/>
      <w:lvlText w:val=""/>
      <w:lvlJc w:val="left"/>
      <w:pPr>
        <w:tabs>
          <w:tab w:val="num" w:pos="340"/>
        </w:tabs>
        <w:ind w:left="340" w:hanging="227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730"/>
    <w:multiLevelType w:val="hybridMultilevel"/>
    <w:tmpl w:val="FFFFFFFF"/>
    <w:lvl w:ilvl="0" w:tplc="58868982">
      <w:start w:val="1"/>
      <w:numFmt w:val="bullet"/>
      <w:lvlText w:val=""/>
      <w:lvlJc w:val="left"/>
      <w:pPr>
        <w:tabs>
          <w:tab w:val="num" w:pos="700"/>
        </w:tabs>
        <w:ind w:left="700" w:hanging="227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DE4263"/>
    <w:multiLevelType w:val="hybridMultilevel"/>
    <w:tmpl w:val="FFFFFFFF"/>
    <w:lvl w:ilvl="0" w:tplc="58868982">
      <w:start w:val="1"/>
      <w:numFmt w:val="bullet"/>
      <w:lvlText w:val=""/>
      <w:lvlJc w:val="left"/>
      <w:pPr>
        <w:tabs>
          <w:tab w:val="num" w:pos="407"/>
        </w:tabs>
        <w:ind w:left="407" w:hanging="227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642AC"/>
    <w:multiLevelType w:val="hybridMultilevel"/>
    <w:tmpl w:val="FFFFFFFF"/>
    <w:lvl w:ilvl="0" w:tplc="58868982">
      <w:start w:val="1"/>
      <w:numFmt w:val="bullet"/>
      <w:lvlText w:val=""/>
      <w:lvlJc w:val="left"/>
      <w:pPr>
        <w:tabs>
          <w:tab w:val="num" w:pos="340"/>
        </w:tabs>
        <w:ind w:left="340" w:hanging="227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B6A1B"/>
    <w:multiLevelType w:val="hybridMultilevel"/>
    <w:tmpl w:val="FFFFFFFF"/>
    <w:lvl w:ilvl="0" w:tplc="CBE80F2A">
      <w:start w:val="1"/>
      <w:numFmt w:val="bullet"/>
      <w:lvlText w:val=""/>
      <w:lvlJc w:val="left"/>
      <w:pPr>
        <w:tabs>
          <w:tab w:val="num" w:pos="407"/>
        </w:tabs>
        <w:ind w:left="407" w:hanging="227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B7DC1"/>
    <w:multiLevelType w:val="multilevel"/>
    <w:tmpl w:val="60ECBB66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B234D77"/>
    <w:multiLevelType w:val="hybridMultilevel"/>
    <w:tmpl w:val="CEE6E708"/>
    <w:lvl w:ilvl="0" w:tplc="25163C4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3B2C5D"/>
    <w:multiLevelType w:val="multilevel"/>
    <w:tmpl w:val="4DE2569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F405E1F"/>
    <w:multiLevelType w:val="hybridMultilevel"/>
    <w:tmpl w:val="FFFFFFFF"/>
    <w:lvl w:ilvl="0" w:tplc="58868982">
      <w:start w:val="1"/>
      <w:numFmt w:val="bullet"/>
      <w:lvlText w:val=""/>
      <w:lvlJc w:val="left"/>
      <w:pPr>
        <w:tabs>
          <w:tab w:val="num" w:pos="340"/>
        </w:tabs>
        <w:ind w:left="340" w:hanging="227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96FE8"/>
    <w:multiLevelType w:val="multilevel"/>
    <w:tmpl w:val="D9B491A6"/>
    <w:lvl w:ilvl="0">
      <w:start w:val="9"/>
      <w:numFmt w:val="decimal"/>
      <w:lvlText w:val="%1."/>
      <w:lvlJc w:val="left"/>
      <w:pPr>
        <w:ind w:left="360" w:hanging="360"/>
      </w:pPr>
      <w:rPr>
        <w:b/>
      </w:rPr>
    </w:lvl>
    <w:lvl w:ilvl="1">
      <w:start w:val="2"/>
      <w:numFmt w:val="decimal"/>
      <w:lvlText w:val="%1.%2."/>
      <w:lvlJc w:val="left"/>
      <w:pPr>
        <w:ind w:left="358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16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14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72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7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28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26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784" w:hanging="1800"/>
      </w:pPr>
      <w:rPr>
        <w:b/>
      </w:rPr>
    </w:lvl>
  </w:abstractNum>
  <w:abstractNum w:abstractNumId="11" w15:restartNumberingAfterBreak="0">
    <w:nsid w:val="462406CF"/>
    <w:multiLevelType w:val="hybridMultilevel"/>
    <w:tmpl w:val="FFFFFFFF"/>
    <w:lvl w:ilvl="0" w:tplc="58868982">
      <w:start w:val="1"/>
      <w:numFmt w:val="bullet"/>
      <w:lvlText w:val=""/>
      <w:lvlJc w:val="left"/>
      <w:pPr>
        <w:tabs>
          <w:tab w:val="num" w:pos="407"/>
        </w:tabs>
        <w:ind w:left="407" w:hanging="227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B5F5E"/>
    <w:multiLevelType w:val="hybridMultilevel"/>
    <w:tmpl w:val="FFFFFFFF"/>
    <w:lvl w:ilvl="0" w:tplc="58868982">
      <w:start w:val="1"/>
      <w:numFmt w:val="bullet"/>
      <w:lvlText w:val=""/>
      <w:lvlJc w:val="left"/>
      <w:pPr>
        <w:tabs>
          <w:tab w:val="num" w:pos="407"/>
        </w:tabs>
        <w:ind w:left="407" w:hanging="227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671A0"/>
    <w:multiLevelType w:val="multilevel"/>
    <w:tmpl w:val="8FF2D328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B4372E1"/>
    <w:multiLevelType w:val="hybridMultilevel"/>
    <w:tmpl w:val="FFFFFFFF"/>
    <w:lvl w:ilvl="0" w:tplc="58868982">
      <w:start w:val="1"/>
      <w:numFmt w:val="bullet"/>
      <w:lvlText w:val=""/>
      <w:lvlJc w:val="left"/>
      <w:pPr>
        <w:tabs>
          <w:tab w:val="num" w:pos="407"/>
        </w:tabs>
        <w:ind w:left="407" w:hanging="227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5" w15:restartNumberingAfterBreak="0">
    <w:nsid w:val="5BAD3DDA"/>
    <w:multiLevelType w:val="multilevel"/>
    <w:tmpl w:val="47EC97A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6" w15:restartNumberingAfterBreak="0">
    <w:nsid w:val="6F1433EA"/>
    <w:multiLevelType w:val="hybridMultilevel"/>
    <w:tmpl w:val="FFFFFFFF"/>
    <w:lvl w:ilvl="0" w:tplc="58868982">
      <w:start w:val="1"/>
      <w:numFmt w:val="bullet"/>
      <w:lvlText w:val=""/>
      <w:lvlJc w:val="left"/>
      <w:pPr>
        <w:tabs>
          <w:tab w:val="num" w:pos="587"/>
        </w:tabs>
        <w:ind w:left="587" w:hanging="227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7" w15:restartNumberingAfterBreak="0">
    <w:nsid w:val="74D907BD"/>
    <w:multiLevelType w:val="hybridMultilevel"/>
    <w:tmpl w:val="6DF0181C"/>
    <w:lvl w:ilvl="0" w:tplc="7AD008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6F50CF"/>
    <w:multiLevelType w:val="multilevel"/>
    <w:tmpl w:val="DB0C0B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77D034A8"/>
    <w:multiLevelType w:val="multilevel"/>
    <w:tmpl w:val="A05A353A"/>
    <w:lvl w:ilvl="0">
      <w:start w:val="1"/>
      <w:numFmt w:val="bullet"/>
      <w:lvlText w:val="⋅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0" w15:restartNumberingAfterBreak="0">
    <w:nsid w:val="7BA7107A"/>
    <w:multiLevelType w:val="multilevel"/>
    <w:tmpl w:val="B0309B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5"/>
  </w:num>
  <w:num w:numId="2">
    <w:abstractNumId w:val="18"/>
  </w:num>
  <w:num w:numId="3">
    <w:abstractNumId w:val="6"/>
  </w:num>
  <w:num w:numId="4">
    <w:abstractNumId w:val="13"/>
  </w:num>
  <w:num w:numId="5">
    <w:abstractNumId w:val="8"/>
  </w:num>
  <w:num w:numId="6">
    <w:abstractNumId w:val="10"/>
  </w:num>
  <w:num w:numId="7">
    <w:abstractNumId w:val="20"/>
  </w:num>
  <w:num w:numId="8">
    <w:abstractNumId w:val="19"/>
  </w:num>
  <w:num w:numId="9">
    <w:abstractNumId w:val="17"/>
  </w:num>
  <w:num w:numId="10">
    <w:abstractNumId w:val="7"/>
  </w:num>
  <w:num w:numId="11">
    <w:abstractNumId w:val="9"/>
  </w:num>
  <w:num w:numId="12">
    <w:abstractNumId w:val="1"/>
  </w:num>
  <w:num w:numId="13">
    <w:abstractNumId w:val="0"/>
  </w:num>
  <w:num w:numId="14">
    <w:abstractNumId w:val="16"/>
  </w:num>
  <w:num w:numId="15">
    <w:abstractNumId w:val="14"/>
  </w:num>
  <w:num w:numId="16">
    <w:abstractNumId w:val="2"/>
  </w:num>
  <w:num w:numId="17">
    <w:abstractNumId w:val="5"/>
  </w:num>
  <w:num w:numId="18">
    <w:abstractNumId w:val="4"/>
  </w:num>
  <w:num w:numId="19">
    <w:abstractNumId w:val="11"/>
  </w:num>
  <w:num w:numId="20">
    <w:abstractNumId w:val="12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C89"/>
    <w:rsid w:val="0000768B"/>
    <w:rsid w:val="00050B6A"/>
    <w:rsid w:val="00094677"/>
    <w:rsid w:val="00096C1E"/>
    <w:rsid w:val="000B153A"/>
    <w:rsid w:val="000D3A5A"/>
    <w:rsid w:val="00111639"/>
    <w:rsid w:val="00127F2E"/>
    <w:rsid w:val="00130261"/>
    <w:rsid w:val="00130945"/>
    <w:rsid w:val="00147C4D"/>
    <w:rsid w:val="00204899"/>
    <w:rsid w:val="00222572"/>
    <w:rsid w:val="002437F7"/>
    <w:rsid w:val="00272702"/>
    <w:rsid w:val="00280915"/>
    <w:rsid w:val="00294097"/>
    <w:rsid w:val="002E16B3"/>
    <w:rsid w:val="00302586"/>
    <w:rsid w:val="003064C3"/>
    <w:rsid w:val="0036124D"/>
    <w:rsid w:val="00366932"/>
    <w:rsid w:val="00370048"/>
    <w:rsid w:val="00372B4E"/>
    <w:rsid w:val="003732D6"/>
    <w:rsid w:val="00387455"/>
    <w:rsid w:val="003A02FA"/>
    <w:rsid w:val="003A31F5"/>
    <w:rsid w:val="003E1EA9"/>
    <w:rsid w:val="0042220D"/>
    <w:rsid w:val="00447614"/>
    <w:rsid w:val="004677E4"/>
    <w:rsid w:val="004B20C0"/>
    <w:rsid w:val="004F0640"/>
    <w:rsid w:val="00510CEF"/>
    <w:rsid w:val="00547126"/>
    <w:rsid w:val="00570DCE"/>
    <w:rsid w:val="005736AF"/>
    <w:rsid w:val="00592E27"/>
    <w:rsid w:val="00595F67"/>
    <w:rsid w:val="005C5584"/>
    <w:rsid w:val="00617F76"/>
    <w:rsid w:val="006606B7"/>
    <w:rsid w:val="0069537A"/>
    <w:rsid w:val="006E18E4"/>
    <w:rsid w:val="006E2589"/>
    <w:rsid w:val="00703A7D"/>
    <w:rsid w:val="00715E7B"/>
    <w:rsid w:val="00722F84"/>
    <w:rsid w:val="00727367"/>
    <w:rsid w:val="007778E9"/>
    <w:rsid w:val="00787746"/>
    <w:rsid w:val="007B3B45"/>
    <w:rsid w:val="007E2C8C"/>
    <w:rsid w:val="007F4772"/>
    <w:rsid w:val="007F5C89"/>
    <w:rsid w:val="00803245"/>
    <w:rsid w:val="00803D76"/>
    <w:rsid w:val="00813D92"/>
    <w:rsid w:val="00883557"/>
    <w:rsid w:val="008B14AB"/>
    <w:rsid w:val="009012D7"/>
    <w:rsid w:val="00920A14"/>
    <w:rsid w:val="0096292C"/>
    <w:rsid w:val="009A4186"/>
    <w:rsid w:val="009B1F1C"/>
    <w:rsid w:val="009E6A35"/>
    <w:rsid w:val="00A13494"/>
    <w:rsid w:val="00A312A3"/>
    <w:rsid w:val="00A32D15"/>
    <w:rsid w:val="00A6258D"/>
    <w:rsid w:val="00A65FD4"/>
    <w:rsid w:val="00AA24CF"/>
    <w:rsid w:val="00AC2490"/>
    <w:rsid w:val="00AD41DB"/>
    <w:rsid w:val="00AF1D3B"/>
    <w:rsid w:val="00B10192"/>
    <w:rsid w:val="00B641E2"/>
    <w:rsid w:val="00B85390"/>
    <w:rsid w:val="00B87FDC"/>
    <w:rsid w:val="00B927D1"/>
    <w:rsid w:val="00BB4231"/>
    <w:rsid w:val="00BC55CA"/>
    <w:rsid w:val="00C14BE8"/>
    <w:rsid w:val="00C4209E"/>
    <w:rsid w:val="00C7077C"/>
    <w:rsid w:val="00C759B4"/>
    <w:rsid w:val="00C76EF2"/>
    <w:rsid w:val="00C84272"/>
    <w:rsid w:val="00CF022F"/>
    <w:rsid w:val="00D011EA"/>
    <w:rsid w:val="00D11952"/>
    <w:rsid w:val="00D455D9"/>
    <w:rsid w:val="00DB6BF7"/>
    <w:rsid w:val="00DF58A0"/>
    <w:rsid w:val="00E30EC8"/>
    <w:rsid w:val="00E32B2A"/>
    <w:rsid w:val="00E412BC"/>
    <w:rsid w:val="00E73B9F"/>
    <w:rsid w:val="00E819B0"/>
    <w:rsid w:val="00EB0406"/>
    <w:rsid w:val="00ED6946"/>
    <w:rsid w:val="00EE2EB0"/>
    <w:rsid w:val="00EE75BF"/>
    <w:rsid w:val="00F37217"/>
    <w:rsid w:val="00F43BA3"/>
    <w:rsid w:val="00FB36FC"/>
    <w:rsid w:val="00FC64DF"/>
    <w:rsid w:val="00FC76E8"/>
    <w:rsid w:val="00FE5924"/>
    <w:rsid w:val="00FF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F583491"/>
  <w15:docId w15:val="{CCC00720-C7BE-4B6B-B408-B9D615A9E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es-A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jc w:val="center"/>
    </w:pPr>
    <w:rPr>
      <w:b/>
      <w:u w:val="single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angradetextonormal">
    <w:name w:val="Body Text Indent"/>
    <w:basedOn w:val="Normal"/>
    <w:pPr>
      <w:ind w:left="426"/>
      <w:jc w:val="both"/>
    </w:pPr>
  </w:style>
  <w:style w:type="character" w:styleId="Hipervnculo">
    <w:name w:val="Hyperlink"/>
    <w:basedOn w:val="Fuentedeprrafopredeter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rPr>
      <w:sz w:val="20"/>
    </w:rPr>
  </w:style>
  <w:style w:type="character" w:styleId="Refdenotaalpie">
    <w:name w:val="footnote reference"/>
    <w:basedOn w:val="Fuentedeprrafopredeter"/>
    <w:rPr>
      <w:w w:val="100"/>
      <w:position w:val="-1"/>
      <w:effect w:val="none"/>
      <w:vertAlign w:val="superscript"/>
      <w:cs w:val="0"/>
      <w:em w:val="none"/>
    </w:rPr>
  </w:style>
  <w:style w:type="paragraph" w:styleId="Textodebloque">
    <w:name w:val="Block Text"/>
    <w:basedOn w:val="Normal"/>
    <w:pPr>
      <w:tabs>
        <w:tab w:val="left" w:pos="-720"/>
      </w:tabs>
      <w:ind w:left="1224" w:right="1620"/>
      <w:jc w:val="both"/>
    </w:pPr>
    <w:rPr>
      <w:spacing w:val="-3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0">
    <w:name w:val="20"/>
    <w:basedOn w:val="TableNormal1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9">
    <w:name w:val="19"/>
    <w:basedOn w:val="TableNormal1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8">
    <w:name w:val="18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7">
    <w:name w:val="17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6">
    <w:name w:val="16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15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">
    <w:name w:val="14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13"/>
    <w:basedOn w:val="TableNormal1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2">
    <w:name w:val="12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1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0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pPr>
      <w:ind w:left="720"/>
      <w:contextualSpacing/>
    </w:pPr>
  </w:style>
  <w:style w:type="table" w:customStyle="1" w:styleId="7">
    <w:name w:val="7"/>
    <w:basedOn w:val="TableNormal2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6">
    <w:name w:val="6"/>
    <w:basedOn w:val="TableNormal2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5">
    <w:name w:val="5"/>
    <w:basedOn w:val="TableNormal2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4">
    <w:name w:val="4"/>
    <w:basedOn w:val="TableNormal2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3">
    <w:name w:val="3"/>
    <w:basedOn w:val="TableNormal2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2">
    <w:name w:val="2"/>
    <w:basedOn w:val="TableNormal2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">
    <w:name w:val="1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independiente">
    <w:name w:val="Body Text"/>
    <w:basedOn w:val="Normal"/>
    <w:link w:val="TextoindependienteCar"/>
    <w:uiPriority w:val="99"/>
    <w:semiHidden/>
    <w:rsid w:val="00FE5924"/>
    <w:pPr>
      <w:suppressAutoHyphens w:val="0"/>
      <w:spacing w:after="120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FE5924"/>
    <w:rPr>
      <w:szCs w:val="20"/>
      <w:lang w:eastAsia="es-ES"/>
    </w:rPr>
  </w:style>
  <w:style w:type="character" w:customStyle="1" w:styleId="apple-converted-space">
    <w:name w:val="apple-converted-space"/>
    <w:basedOn w:val="Fuentedeprrafopredeter"/>
    <w:rsid w:val="00FE5924"/>
    <w:rPr>
      <w:rFonts w:cs="Times New Roman"/>
    </w:rPr>
  </w:style>
  <w:style w:type="character" w:styleId="nfasis">
    <w:name w:val="Emphasis"/>
    <w:basedOn w:val="Fuentedeprrafopredeter"/>
    <w:uiPriority w:val="20"/>
    <w:qFormat/>
    <w:rsid w:val="00FE5924"/>
    <w:rPr>
      <w:rFonts w:cs="Times New Roman"/>
      <w:i/>
      <w:iCs/>
    </w:rPr>
  </w:style>
  <w:style w:type="character" w:styleId="Textoennegrita">
    <w:name w:val="Strong"/>
    <w:basedOn w:val="Fuentedeprrafopredeter"/>
    <w:uiPriority w:val="22"/>
    <w:qFormat/>
    <w:rsid w:val="00FE5924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2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segib.org/wp-content/uploads/15-INFORME-SUR-SUR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ealityofaid.org/roa-report-2020-2021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cd.webs.upv.es/files/Fondo_documental/Libros/cuaderno_01_cas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ceipaz.org/images/contenido/Anuario_completo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edem.buap.mx/semmaestro.ht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+4nM8tXe5NsO9qLtPi8AJtBP4Q==">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2851</Words>
  <Characters>15682</Characters>
  <Application>Microsoft Office Word</Application>
  <DocSecurity>0</DocSecurity>
  <Lines>130</Lines>
  <Paragraphs>36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 del Salvador</dc:creator>
  <cp:lastModifiedBy>Lucio Aya Tenorio - Cs. Sociales</cp:lastModifiedBy>
  <cp:revision>2</cp:revision>
  <dcterms:created xsi:type="dcterms:W3CDTF">2026-04-01T20:23:00Z</dcterms:created>
  <dcterms:modified xsi:type="dcterms:W3CDTF">2026-04-01T20:23:00Z</dcterms:modified>
</cp:coreProperties>
</file>