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49736B" w:rsidTr="0049736B">
        <w:tc>
          <w:tcPr>
            <w:tcW w:w="4812" w:type="dxa"/>
          </w:tcPr>
          <w:p w:rsid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  <w:p w:rsid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D3F6BE" wp14:editId="14ADAB78">
                  <wp:simplePos x="0" y="0"/>
                  <wp:positionH relativeFrom="column">
                    <wp:posOffset>1246505</wp:posOffset>
                  </wp:positionH>
                  <wp:positionV relativeFrom="paragraph">
                    <wp:posOffset>240030</wp:posOffset>
                  </wp:positionV>
                  <wp:extent cx="561975" cy="714330"/>
                  <wp:effectExtent l="0" t="0" r="0" b="0"/>
                  <wp:wrapTopAndBottom/>
                  <wp:docPr id="316" name="Picture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1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736B" w:rsidRDefault="0049736B" w:rsidP="0049736B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>UNIVERSIDAD DEL SALVADOR</w:t>
            </w:r>
          </w:p>
          <w:p w:rsidR="0049736B" w:rsidRDefault="0049736B" w:rsidP="0049736B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  <w:sz w:val="24"/>
              </w:rPr>
            </w:pPr>
            <w:r>
              <w:rPr>
                <w:rFonts w:eastAsia="Arial"/>
                <w:b/>
                <w:i/>
                <w:sz w:val="24"/>
              </w:rPr>
              <w:t>Facultad de Ciencias Sociales, Educación</w:t>
            </w:r>
          </w:p>
          <w:p w:rsidR="0049736B" w:rsidRPr="0049736B" w:rsidRDefault="0049736B" w:rsidP="0049736B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  <w:sz w:val="24"/>
              </w:rPr>
            </w:pPr>
            <w:r>
              <w:rPr>
                <w:rFonts w:eastAsia="Arial"/>
                <w:b/>
                <w:i/>
                <w:sz w:val="24"/>
              </w:rPr>
              <w:t>y Comunicación</w:t>
            </w:r>
          </w:p>
        </w:tc>
        <w:tc>
          <w:tcPr>
            <w:tcW w:w="4812" w:type="dxa"/>
          </w:tcPr>
          <w:p w:rsid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eastAsia="Arial"/>
                <w:i/>
              </w:rPr>
            </w:pPr>
          </w:p>
          <w:p w:rsid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eastAsia="Arial"/>
                <w:i/>
              </w:rPr>
            </w:pPr>
          </w:p>
          <w:p w:rsid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eastAsia="Arial"/>
                <w:i/>
              </w:rPr>
            </w:pPr>
          </w:p>
          <w:p w:rsid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eastAsia="Arial"/>
                <w:i/>
              </w:rPr>
            </w:pPr>
          </w:p>
          <w:p w:rsid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eastAsia="Arial"/>
                <w:i/>
              </w:rPr>
            </w:pPr>
          </w:p>
          <w:p w:rsidR="0049736B" w:rsidRPr="0049736B" w:rsidRDefault="0049736B" w:rsidP="0049736B">
            <w:pPr>
              <w:spacing w:after="149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  <w:r>
              <w:rPr>
                <w:rFonts w:eastAsia="Arial"/>
                <w:b/>
                <w:i/>
              </w:rPr>
              <w:t>Licenciatura en Ciencia de la Educación</w:t>
            </w:r>
          </w:p>
        </w:tc>
      </w:tr>
    </w:tbl>
    <w:p w:rsidR="0041358F" w:rsidRDefault="0049736B">
      <w:pPr>
        <w:spacing w:after="149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:rsidR="0041358F" w:rsidRDefault="0049736B">
      <w:pPr>
        <w:spacing w:after="14" w:line="259" w:lineRule="auto"/>
        <w:ind w:left="2835" w:firstLine="0"/>
      </w:pPr>
      <w:bookmarkStart w:id="0" w:name="_GoBack"/>
      <w:bookmarkEnd w:id="0"/>
      <w:r>
        <w:t xml:space="preserve"> </w:t>
      </w:r>
      <w:r>
        <w:tab/>
        <w:t xml:space="preserve"> </w:t>
      </w:r>
    </w:p>
    <w:p w:rsidR="0041358F" w:rsidRDefault="0049736B" w:rsidP="0049736B">
      <w:pPr>
        <w:tabs>
          <w:tab w:val="center" w:pos="2354"/>
          <w:tab w:val="center" w:pos="8453"/>
        </w:tabs>
        <w:spacing w:after="3" w:line="253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9736B" w:rsidRDefault="0049736B">
      <w:pPr>
        <w:spacing w:after="0" w:line="259" w:lineRule="auto"/>
        <w:ind w:left="0" w:firstLine="0"/>
      </w:pPr>
    </w:p>
    <w:p w:rsidR="0049736B" w:rsidRDefault="0049736B">
      <w:pPr>
        <w:spacing w:after="0" w:line="259" w:lineRule="auto"/>
        <w:ind w:left="0" w:firstLine="0"/>
      </w:pPr>
    </w:p>
    <w:p w:rsidR="0049736B" w:rsidRDefault="0049736B">
      <w:pPr>
        <w:spacing w:after="0" w:line="259" w:lineRule="auto"/>
        <w:ind w:left="0" w:firstLine="0"/>
      </w:pPr>
    </w:p>
    <w:p w:rsidR="0049736B" w:rsidRDefault="0049736B">
      <w:pPr>
        <w:spacing w:after="0" w:line="259" w:lineRule="auto"/>
        <w:ind w:left="0" w:firstLine="0"/>
      </w:pPr>
    </w:p>
    <w:p w:rsidR="0041358F" w:rsidRDefault="0049736B">
      <w:pPr>
        <w:spacing w:after="0" w:line="259" w:lineRule="auto"/>
        <w:ind w:left="5" w:firstLine="0"/>
        <w:jc w:val="center"/>
      </w:pPr>
      <w:r>
        <w:rPr>
          <w:b/>
        </w:rPr>
        <w:t xml:space="preserve">PROGRAMA 2026 </w:t>
      </w:r>
    </w:p>
    <w:p w:rsidR="0041358F" w:rsidRDefault="0049736B">
      <w:pPr>
        <w:spacing w:after="0" w:line="259" w:lineRule="auto"/>
        <w:ind w:left="59" w:firstLine="0"/>
        <w:jc w:val="center"/>
      </w:pPr>
      <w:r>
        <w:t xml:space="preserve"> </w:t>
      </w:r>
    </w:p>
    <w:p w:rsidR="0041358F" w:rsidRDefault="0049736B">
      <w:pPr>
        <w:spacing w:after="62" w:line="259" w:lineRule="auto"/>
        <w:ind w:left="0" w:right="-15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14110" cy="2952683"/>
                <wp:effectExtent l="0" t="0" r="15240" b="19685"/>
                <wp:docPr id="48108" name="Group 48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2952683"/>
                          <a:chOff x="0" y="617512"/>
                          <a:chExt cx="6214110" cy="2952683"/>
                        </a:xfrm>
                      </wpg:grpSpPr>
                      <wps:wsp>
                        <wps:cNvPr id="52359" name="Shape 52359"/>
                        <wps:cNvSpPr/>
                        <wps:spPr>
                          <a:xfrm>
                            <a:off x="0" y="744593"/>
                            <a:ext cx="24288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295275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0" name="Shape 52360"/>
                        <wps:cNvSpPr/>
                        <wps:spPr>
                          <a:xfrm>
                            <a:off x="0" y="1039868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1" name="Shape 52361"/>
                        <wps:cNvSpPr/>
                        <wps:spPr>
                          <a:xfrm>
                            <a:off x="0" y="1344668"/>
                            <a:ext cx="1285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304800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2" name="Shape 52362"/>
                        <wps:cNvSpPr/>
                        <wps:spPr>
                          <a:xfrm>
                            <a:off x="3848100" y="1344668"/>
                            <a:ext cx="13144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30480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3" name="Shape 52363"/>
                        <wps:cNvSpPr/>
                        <wps:spPr>
                          <a:xfrm>
                            <a:off x="0" y="1649468"/>
                            <a:ext cx="24288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43815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4" name="Shape 52364"/>
                        <wps:cNvSpPr/>
                        <wps:spPr>
                          <a:xfrm>
                            <a:off x="3848100" y="1649468"/>
                            <a:ext cx="13144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43815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5" name="Shape 52365"/>
                        <wps:cNvSpPr/>
                        <wps:spPr>
                          <a:xfrm>
                            <a:off x="0" y="2087618"/>
                            <a:ext cx="24288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5" h="428625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6" name="Shape 52366"/>
                        <wps:cNvSpPr/>
                        <wps:spPr>
                          <a:xfrm>
                            <a:off x="0" y="2516243"/>
                            <a:ext cx="8572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43815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7" name="Shape 52367"/>
                        <wps:cNvSpPr/>
                        <wps:spPr>
                          <a:xfrm>
                            <a:off x="2181225" y="2516243"/>
                            <a:ext cx="6953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43815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8" name="Shape 52368"/>
                        <wps:cNvSpPr/>
                        <wps:spPr>
                          <a:xfrm>
                            <a:off x="3848100" y="2516243"/>
                            <a:ext cx="13144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43815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4450" y="438150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9" name="Shape 52369"/>
                        <wps:cNvSpPr/>
                        <wps:spPr>
                          <a:xfrm>
                            <a:off x="0" y="2954393"/>
                            <a:ext cx="121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048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70" name="Shape 52370"/>
                        <wps:cNvSpPr/>
                        <wps:spPr>
                          <a:xfrm>
                            <a:off x="0" y="3259193"/>
                            <a:ext cx="8572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304800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360265" y="61751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6675" y="851767"/>
                            <a:ext cx="97568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00236" y="851767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31973" y="851767"/>
                            <a:ext cx="121004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741764" y="851767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495550" y="849721"/>
                            <a:ext cx="39129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Taller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789740" y="8497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821478" y="849721"/>
                            <a:ext cx="1593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941299" y="8497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973037" y="849721"/>
                            <a:ext cx="5190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363309" y="8497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395046" y="849721"/>
                            <a:ext cx="34710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656014" y="8497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6675" y="1156567"/>
                            <a:ext cx="89115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36698" y="1156567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00173" y="1156567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23925" y="1154521"/>
                            <a:ext cx="26721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Lic.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124827" y="11545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56565" y="1154521"/>
                            <a:ext cx="52511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Yágoda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551363" y="11545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583101" y="1154521"/>
                            <a:ext cx="4218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Lastre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900291" y="11545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9" name="Rectangle 45949"/>
                        <wps:cNvSpPr/>
                        <wps:spPr>
                          <a:xfrm>
                            <a:off x="786040" y="1461368"/>
                            <a:ext cx="17818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8" name="Rectangle 45948"/>
                        <wps:cNvSpPr/>
                        <wps:spPr>
                          <a:xfrm>
                            <a:off x="66675" y="1461368"/>
                            <a:ext cx="956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19995" y="1461367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352550" y="1455070"/>
                            <a:ext cx="13418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453365" y="1455070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488266" y="1455070"/>
                            <a:ext cx="65996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distancia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984435" y="1455070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914775" y="1461367"/>
                            <a:ext cx="3752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196881" y="1461367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228618" y="1461367"/>
                            <a:ext cx="113493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081939" y="1461367"/>
                            <a:ext cx="8443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145414" y="14593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229225" y="1459321"/>
                            <a:ext cx="33772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483126" y="1459321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6675" y="1831243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32139" y="183124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7" name="Rectangle 45947"/>
                        <wps:cNvSpPr/>
                        <wps:spPr>
                          <a:xfrm>
                            <a:off x="853049" y="1831243"/>
                            <a:ext cx="4315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6" name="Rectangle 45946"/>
                        <wps:cNvSpPr/>
                        <wps:spPr>
                          <a:xfrm>
                            <a:off x="563877" y="1831243"/>
                            <a:ext cx="3846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177492" y="183124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209230" y="1831243"/>
                            <a:ext cx="90055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886319" y="1831243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495550" y="1829196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559026" y="182919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590763" y="1829196"/>
                            <a:ext cx="19235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735380" y="182919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914775" y="1758224"/>
                            <a:ext cx="6191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380240" y="175822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411977" y="1758224"/>
                            <a:ext cx="8161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025592" y="175822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914775" y="1904261"/>
                            <a:ext cx="63178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389781" y="190221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229225" y="1829196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292700" y="182919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324438" y="1829196"/>
                            <a:ext cx="19235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469055" y="182919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6675" y="2193174"/>
                            <a:ext cx="9194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57960" y="21931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789698" y="2193174"/>
                            <a:ext cx="23459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66052" y="21931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97790" y="2193174"/>
                            <a:ext cx="8317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DICTADO/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623179" y="219317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5" name="Rectangle 45945"/>
                        <wps:cNvSpPr/>
                        <wps:spPr>
                          <a:xfrm>
                            <a:off x="779098" y="2339212"/>
                            <a:ext cx="22527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3" name="Rectangle 45943"/>
                        <wps:cNvSpPr/>
                        <wps:spPr>
                          <a:xfrm>
                            <a:off x="66675" y="2339212"/>
                            <a:ext cx="94757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ENCUENTR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948448" y="2339212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80185" y="2339212"/>
                            <a:ext cx="124780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SINCRÓNICOS: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918367" y="2337165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495550" y="2264146"/>
                            <a:ext cx="30019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721247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752985" y="2264146"/>
                            <a:ext cx="46888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Martes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105508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137245" y="2264146"/>
                            <a:ext cx="1593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257067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288805" y="2264146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352280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384018" y="2264146"/>
                            <a:ext cx="7497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440365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472102" y="2264146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599053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630790" y="2264146"/>
                            <a:ext cx="19235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775407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807144" y="2264146"/>
                            <a:ext cx="4692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842415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874153" y="2264146"/>
                            <a:ext cx="27199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078650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110387" y="2264146"/>
                            <a:ext cx="46888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Martes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462911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494648" y="2264146"/>
                            <a:ext cx="159392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614471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646208" y="2264146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773159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804896" y="2264146"/>
                            <a:ext cx="7497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861243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892981" y="2264146"/>
                            <a:ext cx="16887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019930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51" name="Rectangle 45951"/>
                        <wps:cNvSpPr/>
                        <wps:spPr>
                          <a:xfrm>
                            <a:off x="5115143" y="2264147"/>
                            <a:ext cx="10793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50" name="Rectangle 45950"/>
                        <wps:cNvSpPr/>
                        <wps:spPr>
                          <a:xfrm>
                            <a:off x="5051668" y="2264147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196285" y="226414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6675" y="2701144"/>
                            <a:ext cx="64728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53339" y="270114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71" name="Rectangle 45871"/>
                        <wps:cNvSpPr/>
                        <wps:spPr>
                          <a:xfrm>
                            <a:off x="923925" y="2699097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72" name="Rectangle 45872"/>
                        <wps:cNvSpPr/>
                        <wps:spPr>
                          <a:xfrm>
                            <a:off x="987400" y="2699097"/>
                            <a:ext cx="13136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086147" y="269909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117884" y="2699097"/>
                            <a:ext cx="2438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301181" y="269909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247900" y="2701144"/>
                            <a:ext cx="66600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748636" y="270114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943225" y="2626079"/>
                            <a:ext cx="54382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352095" y="262607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383832" y="2626079"/>
                            <a:ext cx="4692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419104" y="2626079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943225" y="2772116"/>
                            <a:ext cx="44068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Noche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274548" y="2772116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914775" y="2701144"/>
                            <a:ext cx="49732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288684" y="2701144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229225" y="2699097"/>
                            <a:ext cx="45957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574744" y="269909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6675" y="3071019"/>
                            <a:ext cx="72222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09686" y="307101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285875" y="3064722"/>
                            <a:ext cx="56719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712312" y="306472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747212" y="307352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6675" y="3375819"/>
                            <a:ext cx="4127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76985" y="337581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73" name="Rectangle 45873"/>
                        <wps:cNvSpPr/>
                        <wps:spPr>
                          <a:xfrm>
                            <a:off x="923925" y="3369522"/>
                            <a:ext cx="618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74" name="Rectangle 45874"/>
                        <wps:cNvSpPr/>
                        <wps:spPr>
                          <a:xfrm>
                            <a:off x="970413" y="3369522"/>
                            <a:ext cx="69079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489758" y="336952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524659" y="3369522"/>
                            <a:ext cx="1753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656420" y="336952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691321" y="3369522"/>
                            <a:ext cx="49479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>acceso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063294" y="336952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098194" y="3369522"/>
                            <a:ext cx="13403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198941" y="336952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233841" y="3369522"/>
                            <a:ext cx="62903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999999"/>
                                </w:rPr>
                                <w:t>campus)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706766" y="3378327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/>
                        <wps:spPr>
                          <a:xfrm>
                            <a:off x="6207760" y="750795"/>
                            <a:ext cx="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00">
                                <a:moveTo>
                                  <a:pt x="0" y="0"/>
                                </a:moveTo>
                                <a:lnTo>
                                  <a:pt x="0" y="5969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6207760" y="2084295"/>
                            <a:ext cx="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6207760" y="2947895"/>
                            <a:ext cx="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00">
                                <a:moveTo>
                                  <a:pt x="0" y="0"/>
                                </a:moveTo>
                                <a:lnTo>
                                  <a:pt x="0" y="6223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810" y="10365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810" y="13413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810" y="16461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810" y="20906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810" y="25224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810" y="29542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810" y="32590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810" y="3563845"/>
                            <a:ext cx="621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108" o:spid="_x0000_s1026" style="width:489.3pt;height:232.5pt;mso-position-horizontal-relative:char;mso-position-vertical-relative:line" coordorigin=",6175" coordsize="62141,2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">
                <v:shape id="Shape 52359" o:spid="_x0000_s1027" style="position:absolute;top:7445;width:24288;height:2953;visibility:visible;mso-wrap-style:square;v-text-anchor:top" coordsize="242887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" path="m,l2428875,r,295275l,295275,,e" fillcolor="#93c47d" stroked="f" strokeweight="0">
                  <v:stroke miterlimit="83231f" joinstyle="miter"/>
                  <v:path arrowok="t" textboxrect="0,0,2428875,295275"/>
                </v:shape>
                <v:shape id="Shape 52360" o:spid="_x0000_s1028" style="position:absolute;top:10398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shape id="Shape 52361" o:spid="_x0000_s1029" style="position:absolute;top:13446;width:12858;height:3048;visibility:visible;mso-wrap-style:square;v-text-anchor:top" coordsize="1285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" path="m,l1285875,r,304800l,304800,,e" fillcolor="#93c47d" stroked="f" strokeweight="0">
                  <v:stroke miterlimit="83231f" joinstyle="miter"/>
                  <v:path arrowok="t" textboxrect="0,0,1285875,304800"/>
                </v:shape>
                <v:shape id="Shape 52362" o:spid="_x0000_s1030" style="position:absolute;left:38481;top:13446;width:13144;height:3048;visibility:visible;mso-wrap-style:square;v-text-anchor:top" coordsize="13144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" path="m,l1314450,r,304800l,304800,,e" fillcolor="#93c47d" stroked="f" strokeweight="0">
                  <v:stroke miterlimit="83231f" joinstyle="miter"/>
                  <v:path arrowok="t" textboxrect="0,0,1314450,304800"/>
                </v:shape>
                <v:shape id="Shape 52363" o:spid="_x0000_s1031" style="position:absolute;top:16494;width:24288;height:4382;visibility:visible;mso-wrap-style:square;v-text-anchor:top" coordsize="24288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" path="m,l2428875,r,438150l,438150,,e" fillcolor="#93c47d" stroked="f" strokeweight="0">
                  <v:stroke miterlimit="83231f" joinstyle="miter"/>
                  <v:path arrowok="t" textboxrect="0,0,2428875,438150"/>
                </v:shape>
                <v:shape id="Shape 52364" o:spid="_x0000_s1032" style="position:absolute;left:38481;top:16494;width:13144;height:4382;visibility:visible;mso-wrap-style:square;v-text-anchor:top" coordsize="13144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" path="m,l1314450,r,438150l,438150,,e" fillcolor="#93c47d" stroked="f" strokeweight="0">
                  <v:stroke miterlimit="83231f" joinstyle="miter"/>
                  <v:path arrowok="t" textboxrect="0,0,1314450,438150"/>
                </v:shape>
                <v:shape id="Shape 52365" o:spid="_x0000_s1033" style="position:absolute;top:20876;width:24288;height:4286;visibility:visible;mso-wrap-style:square;v-text-anchor:top" coordsize="24288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" path="m,l2428875,r,428625l,428625,,e" fillcolor="#93c47d" stroked="f" strokeweight="0">
                  <v:stroke miterlimit="83231f" joinstyle="miter"/>
                  <v:path arrowok="t" textboxrect="0,0,2428875,428625"/>
                </v:shape>
                <v:shape id="Shape 52366" o:spid="_x0000_s1034" style="position:absolute;top:25162;width:8572;height:4381;visibility:visible;mso-wrap-style:square;v-text-anchor:top" coordsize="8572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" path="m,l857250,r,438150l,438150,,e" fillcolor="#93c47d" stroked="f" strokeweight="0">
                  <v:stroke miterlimit="83231f" joinstyle="miter"/>
                  <v:path arrowok="t" textboxrect="0,0,857250,438150"/>
                </v:shape>
                <v:shape id="Shape 52367" o:spid="_x0000_s1035" style="position:absolute;left:21812;top:25162;width:6953;height:4381;visibility:visible;mso-wrap-style:square;v-text-anchor:top" coordsize="6953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" path="m,l695325,r,438150l,438150,,e" fillcolor="#93c47d" stroked="f" strokeweight="0">
                  <v:stroke miterlimit="83231f" joinstyle="miter"/>
                  <v:path arrowok="t" textboxrect="0,0,695325,438150"/>
                </v:shape>
                <v:shape id="Shape 52368" o:spid="_x0000_s1036" style="position:absolute;left:38481;top:25162;width:13144;height:4381;visibility:visible;mso-wrap-style:square;v-text-anchor:top" coordsize="13144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" path="m,l1314450,r,438150l,438150,,e" fillcolor="#93c47d" stroked="f" strokeweight="0">
                  <v:stroke miterlimit="83231f" joinstyle="miter"/>
                  <v:path arrowok="t" textboxrect="0,0,1314450,438150"/>
                </v:shape>
                <v:shape id="Shape 52369" o:spid="_x0000_s1037" style="position:absolute;top:29543;width:12192;height:3048;visibility:visible;mso-wrap-style:square;v-text-anchor:top" coordsize="1219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" path="m,l1219200,r,304800l,304800,,e" fillcolor="#93c47d" stroked="f" strokeweight="0">
                  <v:stroke miterlimit="83231f" joinstyle="miter"/>
                  <v:path arrowok="t" textboxrect="0,0,1219200,304800"/>
                </v:shape>
                <v:shape id="Shape 52370" o:spid="_x0000_s1038" style="position:absolute;top:32591;width:8572;height:3048;visibility:visible;mso-wrap-style:square;v-text-anchor:top" coordsize="8572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" path="m,l857250,r,304800l,304800,,e" fillcolor="#93c47d" stroked="f" strokeweight="0">
                  <v:stroke miterlimit="83231f" joinstyle="miter"/>
                  <v:path arrowok="t" textboxrect="0,0,857250,304800"/>
                </v:shape>
                <v:rect id="Rectangle 86" o:spid="_x0000_s1039" style="position:absolute;left:33602;top:617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40" style="position:absolute;left:666;top:8517;width:975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ACTIVIDAD</w:t>
                        </w:r>
                      </w:p>
                    </w:txbxContent>
                  </v:textbox>
                </v:rect>
                <v:rect id="Rectangle 88" o:spid="_x0000_s1041" style="position:absolute;left:8002;top:8517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42" style="position:absolute;left:8319;top:8517;width:1210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CURRICULAR:</w:t>
                        </w:r>
                      </w:p>
                    </w:txbxContent>
                  </v:textbox>
                </v:rect>
                <v:rect id="Rectangle 90" o:spid="_x0000_s1043" style="position:absolute;left:17417;top:8517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4" style="position:absolute;left:24955;top:8497;width:391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Taller</w:t>
                        </w:r>
                      </w:p>
                    </w:txbxContent>
                  </v:textbox>
                </v:rect>
                <v:rect id="Rectangle 92" o:spid="_x0000_s1045" style="position:absolute;left:27897;top:849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46" style="position:absolute;left:28214;top:8497;width:159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94" o:spid="_x0000_s1047" style="position:absolute;left:29412;top:8497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48" style="position:absolute;left:29730;top:8497;width:519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Trabajo</w:t>
                        </w:r>
                      </w:p>
                    </w:txbxContent>
                  </v:textbox>
                </v:rect>
                <v:rect id="Rectangle 96" o:spid="_x0000_s1049" style="position:absolute;left:33633;top:849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50" style="position:absolute;left:33950;top:8497;width:347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Final</w:t>
                        </w:r>
                      </w:p>
                    </w:txbxContent>
                  </v:textbox>
                </v:rect>
                <v:rect id="Rectangle 98" o:spid="_x0000_s1051" style="position:absolute;left:36560;top:8497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52" style="position:absolute;left:666;top:11565;width:891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CÁTEDRA:</w:t>
                        </w:r>
                      </w:p>
                    </w:txbxContent>
                  </v:textbox>
                </v:rect>
                <v:rect id="Rectangle 100" o:spid="_x0000_s1053" style="position:absolute;left:7366;top:11565;width:84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1" o:spid="_x0000_s1054" style="position:absolute;left:8001;top:11565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55" style="position:absolute;left:9239;top:11545;width:267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Lic.</w:t>
                        </w:r>
                      </w:p>
                    </w:txbxContent>
                  </v:textbox>
                </v:rect>
                <v:rect id="Rectangle 103" o:spid="_x0000_s1056" style="position:absolute;left:11248;top:11545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57" style="position:absolute;left:11565;top:11545;width:525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Yágoda</w:t>
                        </w:r>
                        <w:proofErr w:type="spellEnd"/>
                      </w:p>
                    </w:txbxContent>
                  </v:textbox>
                </v:rect>
                <v:rect id="Rectangle 105" o:spid="_x0000_s1058" style="position:absolute;left:15513;top:11545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59" style="position:absolute;left:15831;top:11545;width:421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Lastre</w:t>
                        </w:r>
                      </w:p>
                    </w:txbxContent>
                  </v:textbox>
                </v:rect>
                <v:rect id="Rectangle 107" o:spid="_x0000_s1060" style="position:absolute;left:19002;top:11545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49" o:spid="_x0000_s1061" style="position:absolute;left:7860;top:14613;width:17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D:</w:t>
                        </w:r>
                      </w:p>
                    </w:txbxContent>
                  </v:textbox>
                </v:rect>
                <v:rect id="Rectangle 45948" o:spid="_x0000_s1062" style="position:absolute;left:666;top:14613;width:956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MODALIDA</w:t>
                        </w:r>
                      </w:p>
                    </w:txbxContent>
                  </v:textbox>
                </v:rect>
                <v:rect id="Rectangle 109" o:spid="_x0000_s1063" style="position:absolute;left:9199;top:14613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64" style="position:absolute;left:13525;top:14550;width:134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111" o:spid="_x0000_s1065" style="position:absolute;left:14533;top:14550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" o:spid="_x0000_s1066" style="position:absolute;left:14882;top:14550;width:660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t>distancia</w:t>
                        </w:r>
                      </w:p>
                    </w:txbxContent>
                  </v:textbox>
                </v:rect>
                <v:rect id="Rectangle 113" o:spid="_x0000_s1067" style="position:absolute;left:19844;top:14550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" o:spid="_x0000_s1068" style="position:absolute;left:39147;top:14613;width:375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AÑO</w:t>
                        </w:r>
                      </w:p>
                    </w:txbxContent>
                  </v:textbox>
                </v:rect>
                <v:rect id="Rectangle 115" o:spid="_x0000_s1069" style="position:absolute;left:41968;top:14613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70" style="position:absolute;left:42286;top:14613;width:1134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ACADÉMICO:</w:t>
                        </w:r>
                      </w:p>
                    </w:txbxContent>
                  </v:textbox>
                </v:rect>
                <v:rect id="Rectangle 117" o:spid="_x0000_s1071" style="position:absolute;left:50819;top:14613;width:8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8" o:spid="_x0000_s1072" style="position:absolute;left:51454;top:1459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73" style="position:absolute;left:52292;top:14593;width:337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2026</w:t>
                        </w:r>
                      </w:p>
                    </w:txbxContent>
                  </v:textbox>
                </v:rect>
                <v:rect id="Rectangle 120" o:spid="_x0000_s1074" style="position:absolute;left:54831;top:1459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75" style="position:absolute;left:666;top:18312;width:61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22" o:spid="_x0000_s1076" style="position:absolute;left:5321;top:18312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47" o:spid="_x0000_s1077" style="position:absolute;left:8530;top:18312;width:431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ARIA</w:t>
                        </w:r>
                      </w:p>
                    </w:txbxContent>
                  </v:textbox>
                </v:rect>
                <v:rect id="Rectangle 45946" o:spid="_x0000_s1078" style="position:absolute;left:5638;top:18312;width:384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HOR</w:t>
                        </w:r>
                      </w:p>
                    </w:txbxContent>
                  </v:textbox>
                </v:rect>
                <v:rect id="Rectangle 124" o:spid="_x0000_s1079" style="position:absolute;left:11774;top:18312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80" style="position:absolute;left:12092;top:18312;width:900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SEMANAL:</w:t>
                        </w:r>
                      </w:p>
                    </w:txbxContent>
                  </v:textbox>
                </v:rect>
                <v:rect id="Rectangle 126" o:spid="_x0000_s1081" style="position:absolute;left:18863;top:18312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82" style="position:absolute;left:24955;top:18291;width:8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28" o:spid="_x0000_s1083" style="position:absolute;left:25590;top:1829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84" style="position:absolute;left:25907;top:18291;width:19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hs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30" o:spid="_x0000_s1085" style="position:absolute;left:27353;top:18291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86" style="position:absolute;left:39147;top:17582;width:61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CARGA</w:t>
                        </w:r>
                      </w:p>
                    </w:txbxContent>
                  </v:textbox>
                </v:rect>
                <v:rect id="Rectangle 132" o:spid="_x0000_s1087" style="position:absolute;left:43802;top:17582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88" style="position:absolute;left:44119;top:17582;width:816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HORARIA</w:t>
                        </w:r>
                      </w:p>
                    </w:txbxContent>
                  </v:textbox>
                </v:rect>
                <v:rect id="Rectangle 134" o:spid="_x0000_s1089" style="position:absolute;left:50255;top:17582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90" style="position:absolute;left:39147;top:19042;width:631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TOTAL:</w:t>
                        </w:r>
                      </w:p>
                    </w:txbxContent>
                  </v:textbox>
                </v:rect>
                <v:rect id="Rectangle 136" o:spid="_x0000_s1091" style="position:absolute;left:43897;top:19022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92" style="position:absolute;left:52292;top:18291;width:84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8" o:spid="_x0000_s1093" style="position:absolute;left:52927;top:1829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94" style="position:absolute;left:53244;top:18291;width:19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hs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40" o:spid="_x0000_s1095" style="position:absolute;left:54690;top:1829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96" style="position:absolute;left:666;top:21931;width:919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HORARIOS</w:t>
                        </w:r>
                      </w:p>
                    </w:txbxContent>
                  </v:textbox>
                </v:rect>
                <v:rect id="Rectangle 142" o:spid="_x0000_s1097" style="position:absolute;left:7579;top:21931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98" style="position:absolute;left:7896;top:21931;width:234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44" o:spid="_x0000_s1099" style="position:absolute;left:9660;top:21931;width:42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00" style="position:absolute;left:9977;top:21931;width:831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DICTADO/</w:t>
                        </w:r>
                      </w:p>
                    </w:txbxContent>
                  </v:textbox>
                </v:rect>
                <v:rect id="Rectangle 146" o:spid="_x0000_s1101" style="position:absolute;left:16231;top:21931;width:42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45" o:spid="_x0000_s1102" style="position:absolute;left:7790;top:23392;width:225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qSxwAAAN4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kbjZDSGx51wBeTsDgAA//8DAFBLAQItABQABgAIAAAAIQDb4fbL7gAAAIUBAAATAAAAAAAA&#10;AAAAAAAAAAAAAABbQ29udGVudF9UeXBlc10ueG1sUEsBAi0AFAAGAAgAAAAhAFr0LFu/AAAAFQEA&#10;AAsAAAAAAAAAAAAAAAAAHwEAAF9yZWxzLy5yZWxzUEsBAi0AFAAGAAgAAAAhAA+oKpLHAAAA3gAA&#10;AA8AAAAAAAAAAAAAAAAABwIAAGRycy9kb3ducmV2LnhtbFBLBQYAAAAAAwADALcAAAD7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OS</w:t>
                        </w:r>
                      </w:p>
                    </w:txbxContent>
                  </v:textbox>
                </v:rect>
                <v:rect id="Rectangle 45943" o:spid="_x0000_s1103" style="position:absolute;left:666;top:23392;width:947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ENCUENTR</w:t>
                        </w:r>
                      </w:p>
                    </w:txbxContent>
                  </v:textbox>
                </v:rect>
                <v:rect id="Rectangle 148" o:spid="_x0000_s1104" style="position:absolute;left:9484;top:23392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05" style="position:absolute;left:9801;top:23392;width:1247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SINCRÓNICOS:</w:t>
                        </w:r>
                      </w:p>
                    </w:txbxContent>
                  </v:textbox>
                </v:rect>
                <v:rect id="Rectangle 150" o:spid="_x0000_s1106" style="position:absolute;left:19183;top:23371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07" style="position:absolute;left:24955;top:22641;width:300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TM:</w:t>
                        </w:r>
                      </w:p>
                    </w:txbxContent>
                  </v:textbox>
                </v:rect>
                <v:rect id="Rectangle 152" o:spid="_x0000_s1108" style="position:absolute;left:27212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09" style="position:absolute;left:27529;top:22641;width:468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Martes</w:t>
                        </w:r>
                      </w:p>
                    </w:txbxContent>
                  </v:textbox>
                </v:rect>
                <v:rect id="Rectangle 154" o:spid="_x0000_s1110" style="position:absolute;left:31055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11" style="position:absolute;left:31372;top:22641;width:159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56" o:spid="_x0000_s1112" style="position:absolute;left:32570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13" style="position:absolute;left:32888;top:22641;width:84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158" o:spid="_x0000_s1114" style="position:absolute;left:33522;top:22641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15" style="position:absolute;left:33840;top:22641;width:74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60" o:spid="_x0000_s1116" style="position:absolute;left:34403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17" style="position:absolute;left:34721;top:22641;width:168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162" o:spid="_x0000_s1118" style="position:absolute;left:35990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19" style="position:absolute;left:36307;top:22641;width:192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z w:val="20"/>
                          </w:rPr>
                          <w:t>hs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64" o:spid="_x0000_s1120" style="position:absolute;left:37754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21" style="position:absolute;left:38071;top:22641;width:46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66" o:spid="_x0000_s1122" style="position:absolute;left:38424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23" style="position:absolute;left:38741;top:22641;width:272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TN:</w:t>
                        </w:r>
                      </w:p>
                    </w:txbxContent>
                  </v:textbox>
                </v:rect>
                <v:rect id="Rectangle 168" o:spid="_x0000_s1124" style="position:absolute;left:40786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25" style="position:absolute;left:41103;top:22641;width:468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Martes</w:t>
                        </w:r>
                      </w:p>
                    </w:txbxContent>
                  </v:textbox>
                </v:rect>
                <v:rect id="Rectangle 170" o:spid="_x0000_s1126" style="position:absolute;left:44629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27" style="position:absolute;left:44946;top:22641;width:159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72" o:spid="_x0000_s1128" style="position:absolute;left:46144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29" style="position:absolute;left:46462;top:22641;width:1688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xbxContent>
                  </v:textbox>
                </v:rect>
                <v:rect id="Rectangle 174" o:spid="_x0000_s1130" style="position:absolute;left:47731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31" style="position:absolute;left:48048;top:22641;width:750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76" o:spid="_x0000_s1132" style="position:absolute;left:48612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33" style="position:absolute;left:48929;top:22641;width:168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xbxContent>
                  </v:textbox>
                </v:rect>
                <v:rect id="Rectangle 178" o:spid="_x0000_s1134" style="position:absolute;left:50199;top:2264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51" o:spid="_x0000_s1135" style="position:absolute;left:51151;top:22641;width:10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s.</w:t>
                        </w:r>
                      </w:p>
                    </w:txbxContent>
                  </v:textbox>
                </v:rect>
                <v:rect id="Rectangle 45950" o:spid="_x0000_s1136" style="position:absolute;left:50516;top:22641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h</w:t>
                        </w:r>
                      </w:p>
                    </w:txbxContent>
                  </v:textbox>
                </v:rect>
                <v:rect id="Rectangle 180" o:spid="_x0000_s1137" style="position:absolute;left:51962;top:22641;width:4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38" style="position:absolute;left:666;top:27011;width:647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CURSO:</w:t>
                        </w:r>
                      </w:p>
                    </w:txbxContent>
                  </v:textbox>
                </v:rect>
                <v:rect id="Rectangle 182" o:spid="_x0000_s1139" style="position:absolute;left:5533;top:27011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71" o:spid="_x0000_s1140" style="position:absolute;left:9239;top:26990;width:84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45872" o:spid="_x0000_s1141" style="position:absolute;left:9874;top:26990;width:131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184" o:spid="_x0000_s1142" style="position:absolute;left:10861;top:2699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43" style="position:absolute;left:11178;top:26990;width:243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año</w:t>
                        </w:r>
                      </w:p>
                    </w:txbxContent>
                  </v:textbox>
                </v:rect>
                <v:rect id="Rectangle 186" o:spid="_x0000_s1144" style="position:absolute;left:13011;top:26990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45" style="position:absolute;left:22479;top:27011;width:666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TURNO:</w:t>
                        </w:r>
                      </w:p>
                    </w:txbxContent>
                  </v:textbox>
                </v:rect>
                <v:rect id="Rectangle 188" o:spid="_x0000_s1146" style="position:absolute;left:27486;top:27011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47" style="position:absolute;left:29432;top:26260;width:543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Mañana</w:t>
                        </w:r>
                      </w:p>
                    </w:txbxContent>
                  </v:textbox>
                </v:rect>
                <v:rect id="Rectangle 190" o:spid="_x0000_s1148" style="position:absolute;left:33520;top:26260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49" style="position:absolute;left:33838;top:26260;width:46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92" o:spid="_x0000_s1150" style="position:absolute;left:34191;top:2626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151" style="position:absolute;left:29432;top:27721;width:4407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Noche</w:t>
                        </w:r>
                      </w:p>
                    </w:txbxContent>
                  </v:textbox>
                </v:rect>
                <v:rect id="Rectangle 194" o:spid="_x0000_s1152" style="position:absolute;left:32745;top:27721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53" style="position:absolute;left:39147;top:27011;width:497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SEDE:</w:t>
                        </w:r>
                      </w:p>
                    </w:txbxContent>
                  </v:textbox>
                </v:rect>
                <v:rect id="Rectangle 196" o:spid="_x0000_s1154" style="position:absolute;left:42886;top:27011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155" style="position:absolute;left:52292;top:26990;width:459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Centro</w:t>
                        </w:r>
                      </w:p>
                    </w:txbxContent>
                  </v:textbox>
                </v:rect>
                <v:rect id="Rectangle 198" o:spid="_x0000_s1156" style="position:absolute;left:55747;top:2699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157" style="position:absolute;left:666;top:30710;width:72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IDIOMA:</w:t>
                        </w:r>
                      </w:p>
                    </w:txbxContent>
                  </v:textbox>
                </v:rect>
                <v:rect id="Rectangle 200" o:spid="_x0000_s1158" style="position:absolute;left:6096;top:30710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59" style="position:absolute;left:12858;top:30647;width:5672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t>español</w:t>
                        </w:r>
                      </w:p>
                    </w:txbxContent>
                  </v:textbox>
                </v:rect>
                <v:rect id="Rectangle 202" o:spid="_x0000_s1160" style="position:absolute;left:17123;top:30647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3" o:spid="_x0000_s1161" style="position:absolute;left:17472;top:30735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62" style="position:absolute;left:666;top:33758;width:412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URL:</w:t>
                        </w:r>
                      </w:p>
                    </w:txbxContent>
                  </v:textbox>
                </v:rect>
                <v:rect id="Rectangle 205" o:spid="_x0000_s1163" style="position:absolute;left:3769;top:33758;width:42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73" o:spid="_x0000_s1164" style="position:absolute;left:9239;top:33695;width:61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>(</w:t>
                        </w:r>
                      </w:p>
                    </w:txbxContent>
                  </v:textbox>
                </v:rect>
                <v:rect id="Rectangle 45874" o:spid="_x0000_s1165" style="position:absolute;left:9704;top:33695;width:690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>dirección</w:t>
                        </w:r>
                      </w:p>
                    </w:txbxContent>
                  </v:textbox>
                </v:rect>
                <v:rect id="Rectangle 207" o:spid="_x0000_s1166" style="position:absolute;left:14897;top:3369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67" style="position:absolute;left:15246;top:33695;width:175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>de</w:t>
                        </w:r>
                      </w:p>
                    </w:txbxContent>
                  </v:textbox>
                </v:rect>
                <v:rect id="Rectangle 209" o:spid="_x0000_s1168" style="position:absolute;left:16564;top:33695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169" style="position:absolute;left:16913;top:33695;width:494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>acceso</w:t>
                        </w:r>
                      </w:p>
                    </w:txbxContent>
                  </v:textbox>
                </v:rect>
                <v:rect id="Rectangle 211" o:spid="_x0000_s1170" style="position:absolute;left:20632;top:3369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171" style="position:absolute;left:20981;top:33695;width:134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>al</w:t>
                        </w:r>
                      </w:p>
                    </w:txbxContent>
                  </v:textbox>
                </v:rect>
                <v:rect id="Rectangle 213" o:spid="_x0000_s1172" style="position:absolute;left:21989;top:33695;width:46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73" style="position:absolute;left:22338;top:33695;width:629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999999"/>
                          </w:rPr>
                          <w:t>campus)</w:t>
                        </w:r>
                      </w:p>
                    </w:txbxContent>
                  </v:textbox>
                </v:rect>
                <v:rect id="Rectangle 215" o:spid="_x0000_s1174" style="position:absolute;left:27067;top:33783;width:42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41358F" w:rsidRDefault="004973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1" o:spid="_x0000_s1175" style="position:absolute;left:62077;top:7507;width:0;height:5969;visibility:visible;mso-wrap-style:square;v-text-anchor:top" coordsize="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" path="m,l,596900e" filled="f" strokeweight="1pt">
                  <v:stroke miterlimit="83231f" joinstyle="miter"/>
                  <v:path arrowok="t" textboxrect="0,0,0,596900"/>
                </v:shape>
                <v:shape id="Shape 282" o:spid="_x0000_s1176" style="position:absolute;left:62077;top:20842;width:0;height:4445;visibility:visible;mso-wrap-style:square;v-text-anchor:top" coordsize="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" path="m,l,444500e" filled="f" strokeweight="1pt">
                  <v:stroke miterlimit="83231f" joinstyle="miter"/>
                  <v:path arrowok="t" textboxrect="0,0,0,444500"/>
                </v:shape>
                <v:shape id="Shape 283" o:spid="_x0000_s1177" style="position:absolute;left:62077;top:29478;width:0;height:6223;visibility:visible;mso-wrap-style:square;v-text-anchor:top" coordsize="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" path="m,l,622300e" filled="f" strokeweight="1pt">
                  <v:stroke miterlimit="83231f" joinstyle="miter"/>
                  <v:path arrowok="t" textboxrect="0,0,0,622300"/>
                </v:shape>
                <v:shape id="Shape 284" o:spid="_x0000_s1178" style="position:absolute;left:38;top:10365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85" o:spid="_x0000_s1179" style="position:absolute;left:38;top:13413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86" o:spid="_x0000_s1180" style="position:absolute;left:38;top:16461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87" o:spid="_x0000_s1181" style="position:absolute;left:38;top:20906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88" o:spid="_x0000_s1182" style="position:absolute;left:38;top:25224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89" o:spid="_x0000_s1183" style="position:absolute;left:38;top:29542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90" o:spid="_x0000_s1184" style="position:absolute;left:38;top:32590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" path="m,l6210300,e" filled="f" strokecolor="#6aa84f" strokeweight="1pt">
                  <v:stroke miterlimit="83231f" joinstyle="miter"/>
                  <v:path arrowok="t" textboxrect="0,0,6210300,0"/>
                </v:shape>
                <v:shape id="Shape 291" o:spid="_x0000_s1185" style="position:absolute;left:38;top:35638;width:62103;height:0;visibility:visible;mso-wrap-style:square;v-text-anchor:top" coordsize="621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" path="m,l6210300,e" filled="f" strokecolor="#6aa84f" strokeweight="1pt">
                  <v:stroke miterlimit="83231f" joinstyle="miter"/>
                  <v:path arrowok="t" textboxrect="0,0,6210300,0"/>
                </v:shape>
                <w10:anchorlock/>
              </v:group>
            </w:pict>
          </mc:Fallback>
        </mc:AlternateConten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spacing w:after="8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numPr>
          <w:ilvl w:val="0"/>
          <w:numId w:val="1"/>
        </w:numPr>
        <w:spacing w:after="3" w:line="253" w:lineRule="auto"/>
        <w:ind w:hanging="720"/>
      </w:pPr>
      <w:r>
        <w:rPr>
          <w:b/>
        </w:rPr>
        <w:t xml:space="preserve">CICLO: 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  <w:sz w:val="20"/>
        </w:rPr>
        <w:t xml:space="preserve">(Marque con una cruz el ciclo correspondiente) </w:t>
      </w:r>
    </w:p>
    <w:p w:rsidR="0041358F" w:rsidRDefault="0049736B">
      <w:pPr>
        <w:spacing w:after="0" w:line="259" w:lineRule="auto"/>
        <w:ind w:left="0" w:right="2428" w:firstLine="0"/>
      </w:pPr>
      <w:r>
        <w:rPr>
          <w:i/>
          <w:sz w:val="20"/>
        </w:rPr>
        <w:t xml:space="preserve"> </w:t>
      </w:r>
    </w:p>
    <w:p w:rsidR="0041358F" w:rsidRDefault="0049736B">
      <w:pPr>
        <w:spacing w:after="66" w:line="259" w:lineRule="auto"/>
        <w:ind w:left="240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48000" cy="317500"/>
                <wp:effectExtent l="0" t="0" r="0" b="0"/>
                <wp:docPr id="48120" name="Group 48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17500"/>
                          <a:chOff x="0" y="0"/>
                          <a:chExt cx="3048000" cy="317500"/>
                        </a:xfrm>
                      </wpg:grpSpPr>
                      <wps:wsp>
                        <wps:cNvPr id="52383" name="Shape 52383"/>
                        <wps:cNvSpPr/>
                        <wps:spPr>
                          <a:xfrm>
                            <a:off x="5715" y="10790"/>
                            <a:ext cx="6000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30480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  <a:lnTo>
                                  <a:pt x="60007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84" name="Shape 52384"/>
                        <wps:cNvSpPr/>
                        <wps:spPr>
                          <a:xfrm>
                            <a:off x="967740" y="10790"/>
                            <a:ext cx="17335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30480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11859" y="122802"/>
                            <a:ext cx="51582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99646" y="122802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786765" y="118039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215379" y="122802"/>
                            <a:ext cx="164694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453652" y="122802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822332" y="118039"/>
                            <a:ext cx="13418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923148" y="118039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358F" w:rsidRDefault="004973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Shape 292"/>
                        <wps:cNvSpPr/>
                        <wps:spPr>
                          <a:xfrm>
                            <a:off x="63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03250" y="1270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971550" y="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698750" y="1270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965200" y="6350"/>
                            <a:ext cx="173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31115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20" style="width:240pt;height:25pt;mso-position-horizontal-relative:char;mso-position-vertical-relative:line" coordsize="30480,3175">
                <v:shape id="Shape 52385" style="position:absolute;width:6000;height:3048;left:57;top:107;" coordsize="600075,304800" path="m0,0l600075,0l600075,304800l0,304800l0,0">
                  <v:stroke weight="0pt" endcap="flat" joinstyle="miter" miterlimit="10" on="false" color="#000000" opacity="0"/>
                  <v:fill on="true" color="#93c47d"/>
                </v:shape>
                <v:shape id="Shape 52386" style="position:absolute;width:17335;height:3048;left:9677;top:107;" coordsize="1733550,304800" path="m0,0l1733550,0l1733550,304800l0,304800l0,0">
                  <v:stroke weight="0pt" endcap="flat" joinstyle="miter" miterlimit="10" on="false" color="#000000" opacity="0"/>
                  <v:fill on="true" color="#93c47d"/>
                </v:shape>
                <v:rect id="Rectangle 239" style="position:absolute;width:5158;height:1660;left:1118;top:1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240" style="position:absolute;width:464;height:1660;left:4996;top:1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style="position:absolute;width:464;height:1660;left:7867;top:1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style="position:absolute;width:16469;height:1660;left:12153;top:1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rect id="Rectangle 243" style="position:absolute;width:464;height:1660;left:24536;top:1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style="position:absolute;width:1341;height:1660;left:28223;top:1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45" style="position:absolute;width:464;height:1660;left:29231;top:1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2" style="position:absolute;width:0;height:3175;left:63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93" style="position:absolute;width:0;height:3048;left:6032;top:127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94" style="position:absolute;width:0;height:3175;left:9715;top:0;" coordsize="0,317500" path="m0,0l0,317500">
                  <v:stroke weight="1pt" endcap="flat" joinstyle="miter" miterlimit="10" on="true" color="#6aa84f"/>
                  <v:fill on="false" color="#000000" opacity="0"/>
                </v:shape>
                <v:shape id="Shape 295" style="position:absolute;width:0;height:3048;left:26987;top:127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96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97" style="position:absolute;width:17399;height:0;left:9652;top:63;" coordsize="1739900,0" path="m0,0l1739900,0">
                  <v:stroke weight="1pt" endcap="flat" joinstyle="miter" miterlimit="10" on="true" color="#6aa84f"/>
                  <v:fill on="false" color="#000000" opacity="0"/>
                </v:shape>
                <v:shape id="Shape 298" style="position:absolute;width:30480;height:0;left:0;top:3111;" coordsize="3048000,0" path="m0,0l30480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spacing w:after="8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numPr>
          <w:ilvl w:val="0"/>
          <w:numId w:val="1"/>
        </w:numPr>
        <w:spacing w:after="3" w:line="253" w:lineRule="auto"/>
        <w:ind w:hanging="720"/>
      </w:pPr>
      <w:r>
        <w:rPr>
          <w:b/>
        </w:rPr>
        <w:t xml:space="preserve">COMPOSICIÓN DE LA CÁTEDRA: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862" w:type="dxa"/>
        <w:tblInd w:w="-4" w:type="dxa"/>
        <w:tblCellMar>
          <w:top w:w="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8"/>
        <w:gridCol w:w="2982"/>
      </w:tblGrid>
      <w:tr w:rsidR="0041358F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Docente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41358F" w:rsidRDefault="0049736B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Función*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E-mail </w:t>
            </w:r>
          </w:p>
        </w:tc>
      </w:tr>
      <w:tr w:rsidR="0041358F">
        <w:trPr>
          <w:trHeight w:val="482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Titular: </w:t>
            </w:r>
            <w:proofErr w:type="spellStart"/>
            <w:r>
              <w:t>Yágoda</w:t>
            </w:r>
            <w:proofErr w:type="spellEnd"/>
            <w:r>
              <w:t xml:space="preserve"> Lastre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yagoda.lastre@usal.edu.ar </w:t>
            </w:r>
          </w:p>
        </w:tc>
      </w:tr>
      <w:tr w:rsidR="0041358F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Adjunto/Asociado/Auxiliar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41358F">
        <w:trPr>
          <w:trHeight w:val="480"/>
        </w:trPr>
        <w:tc>
          <w:tcPr>
            <w:tcW w:w="4002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41358F" w:rsidRDefault="0049736B">
      <w:pPr>
        <w:ind w:left="25"/>
      </w:pPr>
      <w:r>
        <w:rPr>
          <w:b/>
        </w:rPr>
        <w:t>*</w:t>
      </w:r>
      <w:r>
        <w:t xml:space="preserve">A cargo -Tutor 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860" w:type="dxa"/>
        <w:tblInd w:w="-4" w:type="dxa"/>
        <w:tblCellMar>
          <w:top w:w="182" w:type="dxa"/>
          <w:left w:w="109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4380"/>
        <w:gridCol w:w="4480"/>
      </w:tblGrid>
      <w:tr w:rsidR="0041358F">
        <w:trPr>
          <w:trHeight w:val="699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Asesor técnico-pedagógico 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</w:rPr>
              <w:t xml:space="preserve"> 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spacing w:after="8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numPr>
          <w:ilvl w:val="0"/>
          <w:numId w:val="1"/>
        </w:numPr>
        <w:spacing w:after="3" w:line="253" w:lineRule="auto"/>
        <w:ind w:hanging="720"/>
      </w:pPr>
      <w:r>
        <w:rPr>
          <w:b/>
        </w:rPr>
        <w:t>EJE/ÁREA EN QUE SE ENCUENTRA LA MATERIA/SEMINARIO DENTRO DE LA CARRERA:</w:t>
      </w:r>
      <w:r>
        <w:t xml:space="preserve"> </w:t>
      </w:r>
    </w:p>
    <w:p w:rsidR="0041358F" w:rsidRDefault="0049736B">
      <w:pPr>
        <w:ind w:left="25"/>
      </w:pPr>
      <w:r>
        <w:t xml:space="preserve">Ciencia de la Educación.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8" w:line="259" w:lineRule="auto"/>
        <w:ind w:left="0" w:firstLine="0"/>
      </w:pPr>
      <w:r>
        <w:t xml:space="preserve"> </w:t>
      </w:r>
    </w:p>
    <w:p w:rsidR="0041358F" w:rsidRDefault="0049736B">
      <w:pPr>
        <w:numPr>
          <w:ilvl w:val="0"/>
          <w:numId w:val="1"/>
        </w:numPr>
        <w:spacing w:after="3" w:line="253" w:lineRule="auto"/>
        <w:ind w:hanging="720"/>
      </w:pPr>
      <w:r>
        <w:rPr>
          <w:b/>
        </w:rPr>
        <w:t>FUNDAMENTACIÓN DE LA MATERIA/SEMINARIO EN LA CARRERA: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ind w:left="15" w:firstLine="720"/>
      </w:pPr>
      <w:r>
        <w:t>En el marco de la formación del futuro licenciado en Ciencias de la Educación, resulta indispensable el desarrollo de competencias investigativas que no solo se limitan al propio proceso invest</w:t>
      </w:r>
      <w:r>
        <w:t xml:space="preserve">igativo, sino también abarcan la divulgación de hallazgos que representen una contribución al campo de conocimiento. De </w:t>
      </w:r>
    </w:p>
    <w:p w:rsidR="0041358F" w:rsidRDefault="0049736B">
      <w:pPr>
        <w:ind w:left="25"/>
      </w:pPr>
      <w:r>
        <w:t>esta manera, el presente taller se focalizará en el desarrollo de habilidades y actitudes propias de la divulgación científica, tomando</w:t>
      </w:r>
      <w:r>
        <w:t xml:space="preserve"> como referencia la elaboración de un </w:t>
      </w:r>
      <w:proofErr w:type="spellStart"/>
      <w:r>
        <w:t>paper</w:t>
      </w:r>
      <w:proofErr w:type="spellEnd"/>
      <w:r>
        <w:t xml:space="preserve"> científico. </w:t>
      </w:r>
    </w:p>
    <w:p w:rsidR="0041358F" w:rsidRDefault="0049736B">
      <w:pPr>
        <w:ind w:left="15" w:firstLine="720"/>
      </w:pPr>
      <w:r>
        <w:t xml:space="preserve">El Taller de </w:t>
      </w:r>
      <w:proofErr w:type="spellStart"/>
      <w:r>
        <w:t>Tabajo</w:t>
      </w:r>
      <w:proofErr w:type="spellEnd"/>
      <w:r>
        <w:t xml:space="preserve"> Final constituye un espacio de recuperación de los aspectos fundamentales que caracterizan este tipo de documentos científicos (ya abordados en asignaturas anteriores), para coloc</w:t>
      </w:r>
      <w:r>
        <w:t xml:space="preserve">ar el énfasis en el trabajo práctico de aplicación de estos saberes, contemplando procedimientos y normas de estilo, así como las cuestiones éticas de la investigación y la producción científica. </w:t>
      </w:r>
    </w:p>
    <w:p w:rsidR="0041358F" w:rsidRDefault="0049736B">
      <w:pPr>
        <w:ind w:left="15" w:firstLine="720"/>
      </w:pPr>
      <w:r>
        <w:t xml:space="preserve">Para ello, se brinda un espacio académico particular en el </w:t>
      </w:r>
      <w:r>
        <w:t xml:space="preserve">que predominan acciones de orientación y acompañamiento pedagógico por parte de la docente tutora a los estudiantes, durante su proceso de investigación, escritura y presentación final (escrita y oral) del </w:t>
      </w:r>
      <w:proofErr w:type="spellStart"/>
      <w:r>
        <w:t>paper</w:t>
      </w:r>
      <w:proofErr w:type="spellEnd"/>
      <w:r>
        <w:t xml:space="preserve"> académico como Trabajo Final de Grado. Por e</w:t>
      </w:r>
      <w:r>
        <w:t xml:space="preserve">sto mismo, el sentido pedagógico que enmarca el presente taller se desarrolla a partir de dos ejes de trabajo transversal: eje de la investigación educativa y eje de la escritura del </w:t>
      </w:r>
      <w:proofErr w:type="spellStart"/>
      <w:r>
        <w:t>paper</w:t>
      </w:r>
      <w:proofErr w:type="spellEnd"/>
      <w:r>
        <w:t xml:space="preserve"> académico. De este modo, se posibilita la integridad desde la conce</w:t>
      </w:r>
      <w:r>
        <w:t xml:space="preserve">pción de concebir el taller como un espacio de construcción de saberes. </w:t>
      </w:r>
    </w:p>
    <w:p w:rsidR="0041358F" w:rsidRDefault="0049736B">
      <w:pPr>
        <w:ind w:left="15" w:firstLine="720"/>
      </w:pPr>
      <w:r>
        <w:t xml:space="preserve">Se espera que el estudiante logre una producción que represente un aporte de nuevos conocimientos al área de la educación, con la discusión de un tema seleccionado que será analizado </w:t>
      </w:r>
      <w:r>
        <w:t xml:space="preserve">desde distintas miradas, partiendo del reconocimiento de problemáticas a ser indagadas en ámbitos teóricos, profesionales o situaciones concretas. </w:t>
      </w:r>
    </w:p>
    <w:p w:rsidR="0041358F" w:rsidRDefault="0049736B">
      <w:pPr>
        <w:ind w:left="15" w:firstLine="720"/>
      </w:pPr>
      <w:r>
        <w:t>De esta manera, el presente taller, se constituye como un espacio de construcción práctica, donde se trabaja</w:t>
      </w:r>
      <w:r>
        <w:t xml:space="preserve">rán los vínculos entre la elaboración del Trabajo Final de Grado y su implementación en procesos de producción de conocimientos de los estudiantes. Así, las actividades inherentes a la elaboración del </w:t>
      </w:r>
      <w:proofErr w:type="spellStart"/>
      <w:r>
        <w:t>paper</w:t>
      </w:r>
      <w:proofErr w:type="spellEnd"/>
      <w:r>
        <w:t xml:space="preserve"> académico están planificadas en relación con asig</w:t>
      </w:r>
      <w:r>
        <w:t xml:space="preserve">naturas abordadas durante el proceso de formación.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8" w:line="259" w:lineRule="auto"/>
        <w:ind w:left="0" w:firstLine="0"/>
      </w:pPr>
      <w:r>
        <w:t xml:space="preserve"> </w:t>
      </w:r>
    </w:p>
    <w:p w:rsidR="0041358F" w:rsidRDefault="0049736B">
      <w:pPr>
        <w:tabs>
          <w:tab w:val="center" w:pos="2295"/>
        </w:tabs>
        <w:spacing w:after="3" w:line="253" w:lineRule="auto"/>
        <w:ind w:left="-15" w:firstLine="0"/>
      </w:pPr>
      <w:r>
        <w:rPr>
          <w:b/>
        </w:rPr>
        <w:t xml:space="preserve">5. </w:t>
      </w:r>
      <w:r>
        <w:rPr>
          <w:b/>
        </w:rPr>
        <w:tab/>
        <w:t>OBJETIVOS DE LA MATERIA: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b/>
          <w:color w:val="FF0000"/>
          <w:sz w:val="20"/>
        </w:rPr>
        <w:t xml:space="preserve"> </w:t>
      </w:r>
    </w:p>
    <w:p w:rsidR="0041358F" w:rsidRDefault="0049736B">
      <w:pPr>
        <w:ind w:left="25"/>
      </w:pPr>
      <w:r>
        <w:lastRenderedPageBreak/>
        <w:t xml:space="preserve">Que los estudiantes: </w:t>
      </w:r>
    </w:p>
    <w:p w:rsidR="0041358F" w:rsidRDefault="0049736B">
      <w:pPr>
        <w:numPr>
          <w:ilvl w:val="0"/>
          <w:numId w:val="2"/>
        </w:numPr>
        <w:ind w:hanging="128"/>
      </w:pPr>
      <w:r>
        <w:t xml:space="preserve">Problematicen un tema vinculado al área de conocimiento. </w:t>
      </w:r>
    </w:p>
    <w:p w:rsidR="0041358F" w:rsidRDefault="0049736B">
      <w:pPr>
        <w:numPr>
          <w:ilvl w:val="0"/>
          <w:numId w:val="2"/>
        </w:numPr>
        <w:ind w:hanging="128"/>
      </w:pPr>
      <w:r>
        <w:t>Identifiquen objetivos generales y específicos, así como, la/s pregunta-problema con del</w:t>
      </w:r>
      <w:r>
        <w:t xml:space="preserve">imitación espacio-temporal, hipótesis, criterios de búsqueda de información y de análisis de la misma. - Organicen y desarrollen un plan de trabajo de escritura, respondiendo a la estructura propia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numPr>
          <w:ilvl w:val="0"/>
          <w:numId w:val="2"/>
        </w:numPr>
        <w:ind w:hanging="128"/>
      </w:pPr>
      <w:r>
        <w:t>Aplique procedimientos y herramienta</w:t>
      </w:r>
      <w:r>
        <w:t xml:space="preserve">s de metodología de investigación. </w:t>
      </w:r>
    </w:p>
    <w:p w:rsidR="0041358F" w:rsidRDefault="0049736B">
      <w:pPr>
        <w:numPr>
          <w:ilvl w:val="0"/>
          <w:numId w:val="2"/>
        </w:numPr>
        <w:ind w:hanging="128"/>
      </w:pPr>
      <w:r>
        <w:t xml:space="preserve">Contraste y ponga en discusión la información obtenida, a partir de un análisis exhaustivo y apropiado al tema elegido para la escritura del </w:t>
      </w:r>
      <w:proofErr w:type="spellStart"/>
      <w:r>
        <w:t>paper</w:t>
      </w:r>
      <w:proofErr w:type="spellEnd"/>
      <w:r>
        <w:t xml:space="preserve">. </w:t>
      </w:r>
    </w:p>
    <w:p w:rsidR="0041358F" w:rsidRDefault="0049736B">
      <w:pPr>
        <w:numPr>
          <w:ilvl w:val="0"/>
          <w:numId w:val="2"/>
        </w:numPr>
        <w:ind w:hanging="128"/>
      </w:pPr>
      <w:r>
        <w:t>Implemente normas y estilos propios de la escritura académica según Nor</w:t>
      </w:r>
      <w:r>
        <w:t xml:space="preserve">mas APA 7 y normativa gramatical a fin de producir un texto adecuado, coherente y cohesivo. </w:t>
      </w:r>
    </w:p>
    <w:p w:rsidR="0041358F" w:rsidRDefault="0049736B">
      <w:pPr>
        <w:numPr>
          <w:ilvl w:val="0"/>
          <w:numId w:val="2"/>
        </w:numPr>
        <w:ind w:hanging="128"/>
      </w:pPr>
      <w:r>
        <w:t xml:space="preserve">Prepare y ejecute la presentación oral formal de los aspectos centrales del </w:t>
      </w:r>
      <w:proofErr w:type="spellStart"/>
      <w:r>
        <w:t>paper</w:t>
      </w:r>
      <w:proofErr w:type="spellEnd"/>
      <w:r>
        <w:t xml:space="preserve"> producido.</w:t>
      </w:r>
      <w:r>
        <w:rPr>
          <w:b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8" w:line="259" w:lineRule="auto"/>
        <w:ind w:left="0" w:firstLine="0"/>
      </w:pPr>
      <w:r>
        <w:t xml:space="preserve"> </w:t>
      </w:r>
    </w:p>
    <w:p w:rsidR="0041358F" w:rsidRDefault="0049736B">
      <w:pPr>
        <w:numPr>
          <w:ilvl w:val="0"/>
          <w:numId w:val="3"/>
        </w:numPr>
        <w:spacing w:after="3" w:line="253" w:lineRule="auto"/>
        <w:ind w:hanging="720"/>
      </w:pPr>
      <w:r>
        <w:rPr>
          <w:b/>
        </w:rPr>
        <w:t xml:space="preserve">ASIGNACIÓN HORARIA: 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  <w:color w:val="4A442A"/>
          <w:sz w:val="20"/>
        </w:rPr>
        <w:t xml:space="preserve"> </w:t>
      </w:r>
    </w:p>
    <w:tbl>
      <w:tblPr>
        <w:tblStyle w:val="TableGrid"/>
        <w:tblW w:w="8001" w:type="dxa"/>
        <w:tblInd w:w="816" w:type="dxa"/>
        <w:tblCellMar>
          <w:top w:w="161" w:type="dxa"/>
          <w:left w:w="99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901"/>
        <w:gridCol w:w="920"/>
        <w:gridCol w:w="1140"/>
        <w:gridCol w:w="1040"/>
      </w:tblGrid>
      <w:tr w:rsidR="0041358F">
        <w:trPr>
          <w:trHeight w:val="480"/>
        </w:trPr>
        <w:tc>
          <w:tcPr>
            <w:tcW w:w="4901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358F" w:rsidRDefault="0049736B">
            <w:pPr>
              <w:spacing w:after="0" w:line="259" w:lineRule="auto"/>
              <w:ind w:left="7" w:firstLine="0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358F" w:rsidRDefault="0049736B">
            <w:pPr>
              <w:spacing w:after="0" w:line="259" w:lineRule="auto"/>
              <w:ind w:left="82" w:firstLine="0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358F" w:rsidRDefault="0049736B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41358F">
        <w:trPr>
          <w:trHeight w:val="70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358F" w:rsidRDefault="0049736B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Carga </w:t>
            </w:r>
            <w:r>
              <w:rPr>
                <w:b/>
              </w:rPr>
              <w:t xml:space="preserve">horaria de trabajo sincrónico </w:t>
            </w:r>
            <w:r>
              <w:rPr>
                <w:sz w:val="20"/>
              </w:rPr>
              <w:t xml:space="preserve">(precisar: </w:t>
            </w:r>
          </w:p>
          <w:p w:rsidR="0041358F" w:rsidRDefault="0049736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presencial - mediante videoconferencia)</w:t>
            </w:r>
            <w: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t xml:space="preserve">1h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t xml:space="preserve">1h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t xml:space="preserve">2hs </w:t>
            </w:r>
          </w:p>
        </w:tc>
      </w:tr>
      <w:tr w:rsidR="0041358F">
        <w:trPr>
          <w:trHeight w:val="700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41358F" w:rsidRDefault="0049736B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Carga horaria de trabajo asincrónico </w:t>
            </w:r>
          </w:p>
          <w:p w:rsidR="0041358F" w:rsidRDefault="0049736B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t xml:space="preserve">1h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t xml:space="preserve">1h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t xml:space="preserve">2hs </w:t>
            </w:r>
          </w:p>
        </w:tc>
      </w:tr>
      <w:tr w:rsidR="0041358F">
        <w:trPr>
          <w:trHeight w:val="598"/>
        </w:trPr>
        <w:tc>
          <w:tcPr>
            <w:tcW w:w="4901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41358F" w:rsidRDefault="0049736B">
            <w:pPr>
              <w:spacing w:after="0" w:line="259" w:lineRule="auto"/>
              <w:ind w:left="1" w:firstLine="0"/>
            </w:pPr>
            <w:r>
              <w:rPr>
                <w:b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t xml:space="preserve">2hs </w:t>
            </w:r>
          </w:p>
        </w:tc>
        <w:tc>
          <w:tcPr>
            <w:tcW w:w="11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</w:pPr>
            <w:r>
              <w:t xml:space="preserve">2hs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t xml:space="preserve">4hs </w:t>
            </w:r>
          </w:p>
        </w:tc>
      </w:tr>
    </w:tbl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8" w:line="259" w:lineRule="auto"/>
        <w:ind w:left="0" w:firstLine="0"/>
      </w:pPr>
      <w:r>
        <w:t xml:space="preserve"> </w:t>
      </w:r>
    </w:p>
    <w:p w:rsidR="0041358F" w:rsidRDefault="0049736B">
      <w:pPr>
        <w:numPr>
          <w:ilvl w:val="0"/>
          <w:numId w:val="3"/>
        </w:numPr>
        <w:spacing w:after="3" w:line="253" w:lineRule="auto"/>
        <w:ind w:hanging="720"/>
      </w:pPr>
      <w:r>
        <w:rPr>
          <w:b/>
        </w:rPr>
        <w:t>UNIDADES TEMÁTICAS, CONTENIDOS, BIBLIOGRAFÍA POR UNIDAD TEMÁTICA: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  <w:color w:val="4A442A"/>
          <w:sz w:val="20"/>
        </w:rPr>
        <w:t xml:space="preserve"> </w:t>
      </w:r>
    </w:p>
    <w:p w:rsidR="0041358F" w:rsidRDefault="0049736B">
      <w:pPr>
        <w:ind w:left="25"/>
      </w:pPr>
      <w:r>
        <w:t xml:space="preserve">Módulo I: El proyecto de investigación como camino hacia 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>-Eje de la investigación educativa: Investigación educativa y calidad de la educación. Tradiciones metodoló</w:t>
      </w:r>
      <w:r>
        <w:t>gicas en la investigación educativa: relación entre paradigmas. Los criterios metodológicos de los paradigmas de investigación. Diseño y construcción del proyecto de investigación. Selección, relevancia y problematización del tema. Formulación de la pregun</w:t>
      </w:r>
      <w:r>
        <w:t>ta-problema. Formulación de hipótesis. Articulación entre teoría, objetivos y metodología. La importancia de definir los conceptos incluidos en el objetivo general. Indagación del estado de la cuestión. Procedimientos para la búsqueda de información. Const</w:t>
      </w:r>
      <w:r>
        <w:t xml:space="preserve">rucción de la introducción del </w:t>
      </w:r>
      <w:proofErr w:type="spellStart"/>
      <w:r>
        <w:t>paper</w:t>
      </w:r>
      <w:proofErr w:type="spellEnd"/>
      <w:r>
        <w:t xml:space="preserve"> con la problematización y justificación del tema.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-Eje de la escritura del </w:t>
      </w:r>
      <w:proofErr w:type="spellStart"/>
      <w:r>
        <w:t>paper</w:t>
      </w:r>
      <w:proofErr w:type="spellEnd"/>
      <w:r>
        <w:t xml:space="preserve"> académico: Aspectos formales que caracterizan al </w:t>
      </w:r>
      <w:proofErr w:type="spellStart"/>
      <w:r>
        <w:t>paper</w:t>
      </w:r>
      <w:proofErr w:type="spellEnd"/>
      <w:r>
        <w:t xml:space="preserve"> académico. Recuperación de las normas de estilo y producción académica: Normas A</w:t>
      </w:r>
      <w:r>
        <w:t xml:space="preserve">PA 7. Selección y planteamiento del tema. Elaboración de las preguntas preliminares. La redacción de los objetivos de investigación. La redacción de los objetivos específicos incluidos en el objetivo general.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Actividad integradora: Diseño, producción y </w:t>
      </w:r>
      <w:r>
        <w:t xml:space="preserve">presentación del proyecto de investigación y escritura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ind w:left="25"/>
      </w:pPr>
      <w:r>
        <w:t xml:space="preserve">Bibliografía obligatoria: </w:t>
      </w:r>
    </w:p>
    <w:p w:rsidR="0041358F" w:rsidRDefault="0049736B">
      <w:pPr>
        <w:ind w:left="25"/>
      </w:pPr>
      <w:r>
        <w:t xml:space="preserve">Asociación Americana de Psicología (2020). Manual de publicación de la Asociación Americana de </w:t>
      </w:r>
    </w:p>
    <w:p w:rsidR="0041358F" w:rsidRDefault="0049736B">
      <w:pPr>
        <w:ind w:left="25"/>
      </w:pPr>
      <w:r>
        <w:t xml:space="preserve">Psicología (7.a ed.). </w:t>
      </w:r>
      <w:r>
        <w:t xml:space="preserve">https://doi.org/10.1037/0000165-000 </w:t>
      </w:r>
    </w:p>
    <w:p w:rsidR="0041358F" w:rsidRDefault="0049736B">
      <w:pPr>
        <w:ind w:left="25" w:right="193"/>
      </w:pPr>
      <w:r>
        <w:t xml:space="preserve">Ballester </w:t>
      </w:r>
      <w:proofErr w:type="spellStart"/>
      <w:r>
        <w:t>Brage</w:t>
      </w:r>
      <w:proofErr w:type="spellEnd"/>
      <w:r>
        <w:t xml:space="preserve">, L., Nadal Cristóbal, A., </w:t>
      </w:r>
      <w:proofErr w:type="spellStart"/>
      <w:r>
        <w:t>Amer</w:t>
      </w:r>
      <w:proofErr w:type="spellEnd"/>
      <w:r>
        <w:t xml:space="preserve"> Fernández, J., Quesada Serra, V. (2022). Métodos y técnicas de la investigación educativa. </w:t>
      </w:r>
      <w:proofErr w:type="spellStart"/>
      <w:r>
        <w:t>Edicions</w:t>
      </w:r>
      <w:proofErr w:type="spellEnd"/>
      <w:r>
        <w:t xml:space="preserve"> UIB. </w:t>
      </w:r>
    </w:p>
    <w:p w:rsidR="0041358F" w:rsidRDefault="0049736B">
      <w:pPr>
        <w:ind w:left="25"/>
      </w:pPr>
      <w:r>
        <w:t xml:space="preserve">Hernández </w:t>
      </w:r>
      <w:proofErr w:type="spellStart"/>
      <w:r>
        <w:t>Sampieri</w:t>
      </w:r>
      <w:proofErr w:type="spellEnd"/>
      <w:r>
        <w:t xml:space="preserve">, R., Fernández Collado, C., Baptista Lucio, M. </w:t>
      </w:r>
      <w:r>
        <w:t xml:space="preserve">(2014). Metodología de la investigación. </w:t>
      </w:r>
    </w:p>
    <w:p w:rsidR="0041358F" w:rsidRDefault="0049736B">
      <w:pPr>
        <w:ind w:left="25"/>
      </w:pPr>
      <w:r>
        <w:t xml:space="preserve">McGraw Hill </w:t>
      </w:r>
      <w:proofErr w:type="spellStart"/>
      <w:r>
        <w:t>Education</w:t>
      </w:r>
      <w:proofErr w:type="spellEnd"/>
      <w:r>
        <w:t xml:space="preserve">. </w:t>
      </w:r>
    </w:p>
    <w:p w:rsidR="0041358F" w:rsidRDefault="0049736B">
      <w:pPr>
        <w:ind w:left="25"/>
      </w:pPr>
      <w:r>
        <w:t xml:space="preserve">https://apiperiodico.jalisco.gob.mx/api/sites/periodicooficial.jalisco.gob.mx/files/metodologia_de_la </w:t>
      </w:r>
    </w:p>
    <w:p w:rsidR="0041358F" w:rsidRDefault="0049736B">
      <w:pPr>
        <w:ind w:left="25"/>
      </w:pPr>
      <w:r>
        <w:t xml:space="preserve">_investigacion_-_roberto_hernandez_sampieri.pdf </w:t>
      </w:r>
    </w:p>
    <w:p w:rsidR="0041358F" w:rsidRDefault="0049736B">
      <w:pPr>
        <w:ind w:left="25"/>
      </w:pPr>
      <w:proofErr w:type="spellStart"/>
      <w:r>
        <w:t>Mosteiro</w:t>
      </w:r>
      <w:proofErr w:type="spellEnd"/>
      <w:r>
        <w:t xml:space="preserve"> García, M., Porto Castro, A. </w:t>
      </w:r>
      <w:r>
        <w:t xml:space="preserve">Capítulo 4 El proceso de investigación en educación en La investigación educativa. http://books.scielo.org/id/yjxdq/epub/mororo-9788574554938.epub. </w:t>
      </w:r>
    </w:p>
    <w:p w:rsidR="0041358F" w:rsidRDefault="0049736B">
      <w:pPr>
        <w:ind w:left="25"/>
      </w:pPr>
      <w:proofErr w:type="spellStart"/>
      <w:r>
        <w:t>Sautu</w:t>
      </w:r>
      <w:proofErr w:type="spellEnd"/>
      <w:r>
        <w:t xml:space="preserve">, R., </w:t>
      </w:r>
      <w:proofErr w:type="spellStart"/>
      <w:r>
        <w:t>Boniolo</w:t>
      </w:r>
      <w:proofErr w:type="spellEnd"/>
      <w:r>
        <w:t xml:space="preserve">, P., Dalle, P., </w:t>
      </w:r>
      <w:proofErr w:type="spellStart"/>
      <w:r>
        <w:t>Elbert</w:t>
      </w:r>
      <w:proofErr w:type="spellEnd"/>
      <w:r>
        <w:t>, R. (2005). Manual de metodología Construcción del marco teórico,</w:t>
      </w:r>
      <w:r>
        <w:t xml:space="preserve"> formulación de los objetivos y elección de la metodología. </w:t>
      </w:r>
      <w:proofErr w:type="spellStart"/>
      <w:r>
        <w:t>Clacso</w:t>
      </w:r>
      <w:proofErr w:type="spellEnd"/>
      <w:r>
        <w:t xml:space="preserve">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Módulo II: Desarrollo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>-Eje de la investigación educativa: Modalidades de investigación. Enfoques cuantitativos, cualitativos o mixtos de la investigación científ</w:t>
      </w:r>
      <w:r>
        <w:t>ica. Desarrollo de la perspectiva teórica: estado de la cuestión y marco teórico. Justificación y viabilidad de la investigación. Los conceptos en las preguntas de investigación. Métodos de la investigación cualitativa para la investigación educativa: la e</w:t>
      </w:r>
      <w:r>
        <w:t xml:space="preserve">tnografía educativa, el estudio de casos, los estudios fenomenológicos, la teoría fundamentada, la investigación narrativo-biográfica. </w:t>
      </w:r>
    </w:p>
    <w:p w:rsidR="0041358F" w:rsidRDefault="0049736B">
      <w:pPr>
        <w:ind w:left="25"/>
      </w:pPr>
      <w:r>
        <w:t>Características y diseño de la investigación etnográfica. La auto-etnografía. La etnografía virtual. El estudio de casos</w:t>
      </w:r>
      <w:r>
        <w:t xml:space="preserve">: ventajas y limitaciones.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-Eje de la escritura del </w:t>
      </w:r>
      <w:proofErr w:type="spellStart"/>
      <w:r>
        <w:t>paper</w:t>
      </w:r>
      <w:proofErr w:type="spellEnd"/>
      <w:r>
        <w:t xml:space="preserve"> académico: Esquematización de la estructura a seguir en el </w:t>
      </w:r>
      <w:proofErr w:type="spellStart"/>
      <w:r>
        <w:t>paper</w:t>
      </w:r>
      <w:proofErr w:type="spellEnd"/>
      <w:r>
        <w:t xml:space="preserve"> a producir. Revisión bibliográfica y estado del arte. Organización del desarrollo del </w:t>
      </w:r>
      <w:proofErr w:type="spellStart"/>
      <w:r>
        <w:t>Paper</w:t>
      </w:r>
      <w:proofErr w:type="spellEnd"/>
      <w:r>
        <w:t>. Análisis de la información y discusió</w:t>
      </w:r>
      <w:r>
        <w:t>n del tema problematizado, tomando como referencia las interrogantes investigativas planteadas. Revisión de la literatura. Organización y construcción del marco teórico. Implementación de normas formales de redacción académica, asegurando coherencia y cohe</w:t>
      </w:r>
      <w:r>
        <w:t xml:space="preserve">sión textual. Uso correcto de Normas APA </w:t>
      </w:r>
    </w:p>
    <w:p w:rsidR="0041358F" w:rsidRDefault="0049736B">
      <w:pPr>
        <w:ind w:left="25"/>
      </w:pPr>
      <w:r>
        <w:t xml:space="preserve">7. </w:t>
      </w:r>
    </w:p>
    <w:p w:rsidR="0041358F" w:rsidRDefault="0049736B">
      <w:pPr>
        <w:ind w:left="25"/>
      </w:pPr>
      <w:r>
        <w:t xml:space="preserve">Actividad integradora: Escritura y presentación de la introducción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Bibliografía obligatoria: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>Asociación Americana de Psicología (2020). Manual de publicación de la Asociación American</w:t>
      </w:r>
      <w:r>
        <w:t xml:space="preserve">a de </w:t>
      </w:r>
    </w:p>
    <w:p w:rsidR="0041358F" w:rsidRDefault="0049736B">
      <w:pPr>
        <w:ind w:left="730"/>
      </w:pPr>
      <w:r>
        <w:t xml:space="preserve">Psicología (7.a ed.). https://doi.org/10.1037/0000165-000 </w:t>
      </w:r>
    </w:p>
    <w:p w:rsidR="0041358F" w:rsidRDefault="0049736B">
      <w:pPr>
        <w:ind w:left="735" w:hanging="720"/>
      </w:pPr>
      <w:proofErr w:type="spellStart"/>
      <w:r>
        <w:t>Bisquerra</w:t>
      </w:r>
      <w:proofErr w:type="spellEnd"/>
      <w:r>
        <w:t xml:space="preserve"> </w:t>
      </w:r>
      <w:proofErr w:type="spellStart"/>
      <w:r>
        <w:t>Alzina</w:t>
      </w:r>
      <w:proofErr w:type="spellEnd"/>
      <w:r>
        <w:t xml:space="preserve">, R. (Coord.). (2009). El proceso de investigación en Metodología de la investigación educativa. La Muralla. </w:t>
      </w:r>
    </w:p>
    <w:p w:rsidR="0041358F" w:rsidRDefault="0049736B">
      <w:pPr>
        <w:ind w:left="730"/>
      </w:pPr>
      <w:r>
        <w:t xml:space="preserve">https://books.google.com.pe/books?id=VSb4_cVukkcC&amp;printsec=frontcover&amp;hl=es#v=onepage&amp;q &amp;f=false </w:t>
      </w:r>
    </w:p>
    <w:p w:rsidR="0041358F" w:rsidRDefault="0049736B">
      <w:pPr>
        <w:ind w:left="25"/>
      </w:pPr>
      <w:r>
        <w:t xml:space="preserve">Hernández </w:t>
      </w:r>
      <w:proofErr w:type="spellStart"/>
      <w:r>
        <w:t>Sampieri</w:t>
      </w:r>
      <w:proofErr w:type="spellEnd"/>
      <w:r>
        <w:t xml:space="preserve">, R., Fernández Collado, C., Baptista Lucio, M. (2014). Metodología de la investigación. </w:t>
      </w:r>
    </w:p>
    <w:p w:rsidR="0041358F" w:rsidRDefault="0049736B">
      <w:pPr>
        <w:ind w:left="730"/>
      </w:pPr>
      <w:r>
        <w:t xml:space="preserve">McGraw Hill </w:t>
      </w:r>
      <w:proofErr w:type="spellStart"/>
      <w:r>
        <w:t>Education</w:t>
      </w:r>
      <w:proofErr w:type="spellEnd"/>
      <w:r>
        <w:t xml:space="preserve">. </w:t>
      </w:r>
    </w:p>
    <w:p w:rsidR="0041358F" w:rsidRDefault="0049736B">
      <w:pPr>
        <w:ind w:left="730"/>
      </w:pPr>
      <w:r>
        <w:t>https://apiperiodico.jalis</w:t>
      </w:r>
      <w:r>
        <w:t xml:space="preserve">co.gob.mx/api/sites/periodicooficial.jalisco.gob.mx/files/metodologia_de_la _investigacion_-_roberto_hernandez_sampieri.pdf </w:t>
      </w:r>
    </w:p>
    <w:p w:rsidR="0041358F" w:rsidRDefault="0049736B">
      <w:pPr>
        <w:ind w:left="735" w:hanging="720"/>
      </w:pPr>
      <w:proofErr w:type="spellStart"/>
      <w:r>
        <w:t>McMillan</w:t>
      </w:r>
      <w:proofErr w:type="spellEnd"/>
      <w:r>
        <w:t>, J., Schumacher, S. (2005). Modalidades de investigación, técnicas de recogida de datos e informes de investigación en Inv</w:t>
      </w:r>
      <w:r>
        <w:t xml:space="preserve">estigación Educativa. Una introducción conceptual. Pearson Educación. </w:t>
      </w:r>
    </w:p>
    <w:p w:rsidR="0041358F" w:rsidRDefault="0049736B">
      <w:pPr>
        <w:ind w:left="730"/>
      </w:pPr>
      <w:r>
        <w:t>https://des-for.infd.edu.ar/sitio/upload/McMillan_J._H.__Schumacher_S._2005._Investigacion_educ ativa_5_</w:t>
      </w:r>
      <w:proofErr w:type="gramStart"/>
      <w:r>
        <w:t>ed..</w:t>
      </w:r>
      <w:proofErr w:type="gramEnd"/>
      <w:r>
        <w:t xml:space="preserve">pdf </w:t>
      </w:r>
    </w:p>
    <w:p w:rsidR="0041358F" w:rsidRDefault="0049736B">
      <w:pPr>
        <w:ind w:left="735" w:hanging="720"/>
      </w:pPr>
      <w:proofErr w:type="spellStart"/>
      <w:r>
        <w:t>Scribano</w:t>
      </w:r>
      <w:proofErr w:type="spellEnd"/>
      <w:r>
        <w:t>, A., De Sena, A. (2009). Construcción de Conocimiento en Latino</w:t>
      </w:r>
      <w:r>
        <w:t xml:space="preserve">américa: Algunas reflexiones desde la </w:t>
      </w:r>
      <w:proofErr w:type="spellStart"/>
      <w:r>
        <w:t>autoetnografía</w:t>
      </w:r>
      <w:proofErr w:type="spellEnd"/>
      <w:r>
        <w:t xml:space="preserve"> como estrategia de investigación. Cinta </w:t>
      </w:r>
      <w:proofErr w:type="spellStart"/>
      <w:r>
        <w:t>Moebio</w:t>
      </w:r>
      <w:proofErr w:type="spellEnd"/>
      <w:r>
        <w:t xml:space="preserve">, 34, 1-15 www.moebio.uchile.cl/34/scribano.html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Módulo III: El trabajo de campo en la investigación educativa.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0" w:line="238" w:lineRule="auto"/>
        <w:ind w:left="0" w:firstLine="0"/>
        <w:jc w:val="both"/>
      </w:pPr>
      <w:r>
        <w:t>-Eje de la investigación educativa: Mét</w:t>
      </w:r>
      <w:r>
        <w:t>odos de investigación: la entrevista y tipos, historias de vida y el enfoque biográfico, los grupos de discusión, la observación participante, análisis de contenido e investigación documental, la encuesta y los métodos mixtos. El proceso de la investigació</w:t>
      </w:r>
      <w:r>
        <w:t>n: la correspondencia entre el trabajo de campo y análisis de la información. Relación entre la recolección de la información, la calidad de los datos cualitativos y el análisis. Acceso al campo y el muestreo teórico o intencional. Análisis de la situación</w:t>
      </w:r>
      <w:r>
        <w:t xml:space="preserve">, </w:t>
      </w:r>
      <w:proofErr w:type="spellStart"/>
      <w:r>
        <w:t>resignificación</w:t>
      </w:r>
      <w:proofErr w:type="spellEnd"/>
      <w:r>
        <w:t xml:space="preserve"> del problema y de los interrogantes iniciales. Recolección de la información: fuentes e instrumentos.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-Eje de la escritura del </w:t>
      </w:r>
      <w:proofErr w:type="spellStart"/>
      <w:r>
        <w:t>paper</w:t>
      </w:r>
      <w:proofErr w:type="spellEnd"/>
      <w:r>
        <w:t xml:space="preserve"> académico: </w:t>
      </w:r>
      <w:proofErr w:type="gramStart"/>
      <w:r>
        <w:t>La evidencias</w:t>
      </w:r>
      <w:proofErr w:type="gramEnd"/>
      <w:r>
        <w:t xml:space="preserve"> como consecuencia de la intervención educativa. </w:t>
      </w:r>
    </w:p>
    <w:p w:rsidR="0041358F" w:rsidRDefault="0049736B">
      <w:pPr>
        <w:ind w:left="25"/>
      </w:pPr>
      <w:r>
        <w:t xml:space="preserve">Recolección, organización y </w:t>
      </w:r>
      <w:r>
        <w:t xml:space="preserve">análisis de datos. Elaboración del informe. Estructura y contenido del informe. Elaboración de las conclusiones con la recuperación de la/s preguntas originales y las respuestas que se obtuvieron. El señalamiento de las limitaciones del </w:t>
      </w:r>
      <w:proofErr w:type="spellStart"/>
      <w:r>
        <w:t>paper</w:t>
      </w:r>
      <w:proofErr w:type="spellEnd"/>
      <w:r>
        <w:t xml:space="preserve"> y el reconoci</w:t>
      </w:r>
      <w:r>
        <w:t xml:space="preserve">miento de la posibilidad de un nuevo trabajo. Diseño y escritura del resumen con la identificación de ideas primarias del trabajo producido.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>Actividad integradora: Escritura y presentación de un borrador de posible entrevista de la investigación en su m</w:t>
      </w:r>
      <w:r>
        <w:t>arco correspondiente.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Módulo de cierre: Diseño y presentación. </w:t>
      </w:r>
    </w:p>
    <w:p w:rsidR="0041358F" w:rsidRDefault="0049736B">
      <w:pPr>
        <w:ind w:left="25"/>
      </w:pPr>
      <w:r>
        <w:t>Recomendaciones técnicas para la preparación de una presentación oral. Recomendaciones para la producción del respectivo recurso de apoyo para la presentación oral. Pautas básicas del proced</w:t>
      </w:r>
      <w:r>
        <w:t>imiento de socialización de los trabajos finales de grado (</w:t>
      </w:r>
      <w:proofErr w:type="spellStart"/>
      <w:r>
        <w:t>paper</w:t>
      </w:r>
      <w:proofErr w:type="spellEnd"/>
      <w:r>
        <w:t xml:space="preserve"> académico producido).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Bibliografía obligatoria: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Álvarez </w:t>
      </w:r>
      <w:proofErr w:type="spellStart"/>
      <w:r>
        <w:t>Álvarez</w:t>
      </w:r>
      <w:proofErr w:type="spellEnd"/>
      <w:r>
        <w:t xml:space="preserve">, C. (2008). La etnografía como modelo de investigación en educación. </w:t>
      </w:r>
      <w:proofErr w:type="spellStart"/>
      <w:r>
        <w:t>Gazeta</w:t>
      </w:r>
      <w:proofErr w:type="spellEnd"/>
      <w:r>
        <w:t xml:space="preserve"> de </w:t>
      </w:r>
    </w:p>
    <w:p w:rsidR="0041358F" w:rsidRDefault="0049736B">
      <w:pPr>
        <w:ind w:left="25"/>
      </w:pPr>
      <w:r>
        <w:t xml:space="preserve">Antropología, 24 (1). </w:t>
      </w:r>
      <w:r>
        <w:t xml:space="preserve">https://www.ugr.es/~pwlac/G24_10Carmen_Alvarez_Alvarez.html </w:t>
      </w:r>
    </w:p>
    <w:p w:rsidR="0041358F" w:rsidRDefault="0049736B">
      <w:pPr>
        <w:ind w:left="735" w:hanging="720"/>
      </w:pPr>
      <w:r>
        <w:t xml:space="preserve">Meneses, J., Rodríguez-Gómez, D., Valero, S. (2019). Investigación educativa. Una competencia profesional para la intervención. Editorial UOC.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Actividad integradora y colaborativa: </w:t>
      </w:r>
    </w:p>
    <w:p w:rsidR="0041358F" w:rsidRDefault="0049736B">
      <w:pPr>
        <w:ind w:left="25"/>
      </w:pPr>
      <w:r>
        <w:t>Elaboració</w:t>
      </w:r>
      <w:r>
        <w:t xml:space="preserve">n de lista de cotejo a modo de instrumento guía con aspectos a tener en cuenta para el ingreso al campo y realización de una etnografía educativa.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0" w:line="238" w:lineRule="auto"/>
        <w:ind w:left="-5" w:right="-4"/>
      </w:pPr>
      <w:r>
        <w:rPr>
          <w:b/>
          <w:i/>
        </w:rPr>
        <w:t>Todos los materiales propuestos estarán disponibles en plataformas de acceso a contenido que dispone la un</w:t>
      </w:r>
      <w:r>
        <w:rPr>
          <w:b/>
          <w:i/>
        </w:rPr>
        <w:t>iversidad - Biblioteca de USAL (</w:t>
      </w:r>
      <w:proofErr w:type="spellStart"/>
      <w:r>
        <w:rPr>
          <w:b/>
          <w:i/>
        </w:rPr>
        <w:t>RedBus</w:t>
      </w:r>
      <w:proofErr w:type="spellEnd"/>
      <w:r>
        <w:rPr>
          <w:b/>
          <w:i/>
        </w:rPr>
        <w:t>) -  o, si son textos de acceso libre, estarán compartidos desde el EVEA (entorno virtual/campus</w:t>
      </w:r>
      <w:proofErr w:type="gramStart"/>
      <w:r>
        <w:rPr>
          <w:b/>
          <w:i/>
        </w:rPr>
        <w:t>) .</w:t>
      </w:r>
      <w:proofErr w:type="gramEnd"/>
      <w:r>
        <w:rPr>
          <w:b/>
          <w:i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tabs>
          <w:tab w:val="center" w:pos="1616"/>
        </w:tabs>
        <w:spacing w:after="3" w:line="253" w:lineRule="auto"/>
        <w:ind w:left="-15" w:firstLine="0"/>
      </w:pPr>
      <w:r>
        <w:rPr>
          <w:b/>
          <w:color w:val="4A442A"/>
          <w:sz w:val="20"/>
        </w:rPr>
        <w:t xml:space="preserve">8. </w:t>
      </w:r>
      <w:r>
        <w:rPr>
          <w:b/>
          <w:color w:val="4A442A"/>
          <w:sz w:val="20"/>
        </w:rPr>
        <w:tab/>
      </w:r>
      <w:r>
        <w:rPr>
          <w:b/>
        </w:rPr>
        <w:t>METODOLOGÍA</w:t>
      </w:r>
      <w:r>
        <w:t xml:space="preserve">: </w:t>
      </w:r>
      <w:r>
        <w:rPr>
          <w:color w:val="4A442A"/>
          <w:sz w:val="20"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:rsidR="0041358F" w:rsidRDefault="0049736B">
      <w:pPr>
        <w:ind w:left="15" w:firstLine="720"/>
      </w:pPr>
      <w:r>
        <w:t xml:space="preserve">Se adoptará para este curso teórico-práctico, una modalidad de Taller virtual, en el que se </w:t>
      </w:r>
      <w:r>
        <w:t xml:space="preserve">trabajará a partir de la elección de un tema con el fin de escribir un </w:t>
      </w:r>
      <w:proofErr w:type="spellStart"/>
      <w:r>
        <w:t>Paper</w:t>
      </w:r>
      <w:proofErr w:type="spellEnd"/>
      <w:r>
        <w:t xml:space="preserve">. </w:t>
      </w:r>
    </w:p>
    <w:p w:rsidR="0041358F" w:rsidRDefault="0049736B">
      <w:pPr>
        <w:ind w:left="15" w:firstLine="720"/>
      </w:pPr>
      <w:r>
        <w:t>Se trabajará a partir de una didáctica activa y participativa con el fin de que favorezca la mirada reflexiva y acciones colaborativas propias de los entornos de trabajos digita</w:t>
      </w:r>
      <w:r>
        <w:t xml:space="preserve">les. </w:t>
      </w:r>
    </w:p>
    <w:p w:rsidR="0041358F" w:rsidRDefault="0049736B">
      <w:pPr>
        <w:ind w:left="15" w:firstLine="720"/>
      </w:pPr>
      <w:r>
        <w:t>Dadas las características particulares de esta instancia académica, el rol del docente será de tutor. De esta manera, se espera que el estudiante desarrolle un trabajo autónomo y de producción permanente, con el apoyo y orientaciones del docente-tuto</w:t>
      </w:r>
      <w:r>
        <w:t xml:space="preserve">r, quien le acompañará a lo largo del proceso de producción y presentación final de su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ind w:left="15" w:firstLine="720"/>
      </w:pPr>
      <w:r>
        <w:t>Esta acción tutorial será de carácter, fundamentalmente, individualizada, a objeto de brindar un acompañamiento centrado en el proceso y tema particula</w:t>
      </w:r>
      <w:r>
        <w:t xml:space="preserve">r que desarrolla cada estudiante. Sin embargo, se contemplan encuentros sincrónicos grupales por videoconferencia, al inicio de la cursada, a objeto de intercambiar información que servirá de punto de partida para el trabajo individual de producción. </w:t>
      </w:r>
    </w:p>
    <w:p w:rsidR="0041358F" w:rsidRDefault="0049736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41358F" w:rsidRDefault="0049736B">
      <w:pPr>
        <w:ind w:left="25"/>
      </w:pPr>
      <w:r>
        <w:t>En</w:t>
      </w:r>
      <w:r>
        <w:t xml:space="preserve"> el entorno virtual sincrónico. </w:t>
      </w:r>
    </w:p>
    <w:p w:rsidR="0041358F" w:rsidRDefault="0049736B">
      <w:pPr>
        <w:ind w:left="15" w:firstLine="720"/>
      </w:pPr>
      <w:r>
        <w:t>Para los encuentros sincrónicos se tiene previsto emplear técnicas de exposición dialogada, para favorecer e incentivar la participación y colaboración de las y los estudiantes. El contenido de estos encuentros comprende un</w:t>
      </w:r>
      <w:r>
        <w:t xml:space="preserve"> acompañamiento teórico y práctico con el fin de que se favorezca el desarrollo de distintas habilidades que faciliten investigar, analizar, argumentar y escribir el trabajo final. Asimismo, se emplearán distintas herramientas de apoyo de carácter gráficas</w:t>
      </w:r>
      <w:r>
        <w:t xml:space="preserve"> y textuales. También se considera oportuno y necesario realizar encuentros sincrónicos especiales individuales, como espacios de consultas personalizadas (tutorías).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En el entorno virtual asincrónico. </w:t>
      </w:r>
    </w:p>
    <w:p w:rsidR="0041358F" w:rsidRDefault="0049736B">
      <w:pPr>
        <w:ind w:left="15" w:firstLine="720"/>
      </w:pPr>
      <w:r>
        <w:t xml:space="preserve">Para las actividades asincrónicas previstas en </w:t>
      </w:r>
      <w:r>
        <w:t xml:space="preserve">este taller, se dispondrá material de lectura para acompañar el proceso de escritura del </w:t>
      </w:r>
      <w:proofErr w:type="spellStart"/>
      <w:r>
        <w:t>Paper</w:t>
      </w:r>
      <w:proofErr w:type="spellEnd"/>
      <w:r>
        <w:t>. Además, se constituye como un espacio para el desarrollo del trabajo final, por lo que se otorga especial relevancia a herramientas de intercambio y socializaci</w:t>
      </w:r>
      <w:r>
        <w:t xml:space="preserve">ón. </w:t>
      </w:r>
    </w:p>
    <w:p w:rsidR="0041358F" w:rsidRDefault="0049736B">
      <w:pPr>
        <w:ind w:left="15" w:firstLine="720"/>
      </w:pPr>
      <w:r>
        <w:t>Con posterioridad a la presentación de cada encuentro sincrónico, se plantean actividades asincrónicas de aplicación con el propósito de consolidar el desarrollo de las habilidades abordadas y favorecer el proceso de escritura y presentación final del</w:t>
      </w:r>
      <w:r>
        <w:t xml:space="preserve"> </w:t>
      </w:r>
      <w:proofErr w:type="spellStart"/>
      <w:r>
        <w:t>Paper</w:t>
      </w:r>
      <w:proofErr w:type="spellEnd"/>
      <w:r>
        <w:t xml:space="preserve">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3" w:line="253" w:lineRule="auto"/>
        <w:ind w:left="-5"/>
      </w:pPr>
      <w:r>
        <w:rPr>
          <w:b/>
        </w:rPr>
        <w:t xml:space="preserve">9. 1. PLAN DE ACTIVIDADES/SECUENCIA DE ACTIVIDADES 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  <w:color w:val="434343"/>
          <w:sz w:val="20"/>
        </w:rPr>
        <w:t xml:space="preserve"> </w:t>
      </w:r>
    </w:p>
    <w:p w:rsidR="0041358F" w:rsidRDefault="0049736B">
      <w:pPr>
        <w:ind w:left="25" w:right="340"/>
      </w:pPr>
      <w:r>
        <w:t>El Taller se propone brindar a los estudiantes un espacio en modalidad virtual garantizando las estrategias de interacción académica y el acceso a todos los recursos y materiales correspondi</w:t>
      </w:r>
      <w:r>
        <w:t xml:space="preserve">entes a la asignatura a través del aula virtual de la cátedra dentro del Campus de la Universidad.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Su estructura se divide en cuatro módulos. Las mismas contienen: </w:t>
      </w:r>
    </w:p>
    <w:p w:rsidR="0041358F" w:rsidRDefault="0049736B">
      <w:pPr>
        <w:numPr>
          <w:ilvl w:val="0"/>
          <w:numId w:val="4"/>
        </w:numPr>
        <w:ind w:hanging="128"/>
      </w:pPr>
      <w:r>
        <w:t xml:space="preserve">Presentación. </w:t>
      </w:r>
    </w:p>
    <w:p w:rsidR="0041358F" w:rsidRDefault="0049736B">
      <w:pPr>
        <w:numPr>
          <w:ilvl w:val="0"/>
          <w:numId w:val="4"/>
        </w:numPr>
        <w:ind w:hanging="128"/>
      </w:pPr>
      <w:r>
        <w:t xml:space="preserve">Programa: Objetivos. Contenidos. Planificación / Cronograma. </w:t>
      </w:r>
    </w:p>
    <w:p w:rsidR="0041358F" w:rsidRDefault="0049736B">
      <w:pPr>
        <w:numPr>
          <w:ilvl w:val="0"/>
          <w:numId w:val="4"/>
        </w:numPr>
        <w:ind w:hanging="128"/>
      </w:pPr>
      <w:r>
        <w:t>Actividades</w:t>
      </w:r>
      <w:r>
        <w:t xml:space="preserve"> y materiales de cursado: acceso a encuentros sincrónicos, acceso a los materiales de lectura y audiovisuales, foros de consulta; consignas para la realización de actividades.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>La cursada se desarrollará en el transcurso de 12 semanas. Las actividades pr</w:t>
      </w:r>
      <w:r>
        <w:t>evistas para cada semana se considerarán equivalentes a 4 horas de cursada. Cada encuentro sincrónico por videoconferencia tendrá una duración que no excederá las 2 horas de duración, a fin de abordar los contenidos del curso, como así también el desarroll</w:t>
      </w:r>
      <w:r>
        <w:t xml:space="preserve">o de las actividades prácticas. Además, se trabajará de manera asincrónica con material bibliográfico digital, foros de puesta en común, presentación de avances mediante el envío de documentos digitales y devoluciones por parte de la docente, </w:t>
      </w:r>
      <w:proofErr w:type="spellStart"/>
      <w:r>
        <w:t>modalizados</w:t>
      </w:r>
      <w:proofErr w:type="spellEnd"/>
      <w:r>
        <w:t xml:space="preserve"> a</w:t>
      </w:r>
      <w:r>
        <w:t xml:space="preserve"> través del aula virtual.  </w:t>
      </w:r>
    </w:p>
    <w:p w:rsidR="0041358F" w:rsidRDefault="0049736B">
      <w:pPr>
        <w:ind w:left="25"/>
      </w:pPr>
      <w:r>
        <w:t xml:space="preserve">Las actividades de la última semana se destinarán al cierre del taller y a la finalización del Trabajo Final. </w:t>
      </w:r>
    </w:p>
    <w:p w:rsidR="0041358F" w:rsidRDefault="0049736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9522" w:type="dxa"/>
        <w:tblInd w:w="116" w:type="dxa"/>
        <w:tblCellMar>
          <w:top w:w="103" w:type="dxa"/>
          <w:left w:w="3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360"/>
        <w:gridCol w:w="880"/>
        <w:gridCol w:w="860"/>
        <w:gridCol w:w="1740"/>
        <w:gridCol w:w="1742"/>
      </w:tblGrid>
      <w:tr w:rsidR="0041358F">
        <w:trPr>
          <w:trHeight w:val="64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1358F" w:rsidRDefault="0049736B">
            <w:pPr>
              <w:spacing w:after="0" w:line="274" w:lineRule="auto"/>
              <w:ind w:left="10" w:right="1" w:firstLine="0"/>
              <w:jc w:val="center"/>
            </w:pPr>
            <w:r>
              <w:rPr>
                <w:sz w:val="20"/>
              </w:rPr>
              <w:t xml:space="preserve">Semana Nº </w:t>
            </w:r>
          </w:p>
          <w:p w:rsidR="0041358F" w:rsidRDefault="0049736B">
            <w:pPr>
              <w:spacing w:after="0" w:line="259" w:lineRule="auto"/>
              <w:ind w:left="86" w:firstLine="0"/>
            </w:pPr>
            <w:r>
              <w:rPr>
                <w:sz w:val="20"/>
              </w:rPr>
              <w:t xml:space="preserve">/Módulo </w:t>
            </w:r>
          </w:p>
        </w:tc>
        <w:tc>
          <w:tcPr>
            <w:tcW w:w="3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1358F" w:rsidRDefault="0049736B">
            <w:pPr>
              <w:spacing w:after="14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(incluir: contenidos básicos, consigna de aprendizaje y recurso </w:t>
            </w:r>
            <w:r>
              <w:rPr>
                <w:sz w:val="20"/>
              </w:rPr>
              <w:t xml:space="preserve">tecnológico) 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Duración de la actividad 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1358F" w:rsidRDefault="0049736B">
            <w:pPr>
              <w:spacing w:after="14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(obligatoria o sugerida / individual o grupal) 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1358F" w:rsidRDefault="0049736B">
            <w:pPr>
              <w:spacing w:after="0" w:line="259" w:lineRule="auto"/>
              <w:ind w:left="22" w:hanging="22"/>
              <w:jc w:val="center"/>
            </w:pPr>
            <w:r>
              <w:rPr>
                <w:sz w:val="20"/>
              </w:rPr>
              <w:t xml:space="preserve">Interacción prevista (docente-alumno, docente-alumnos, alumnos entre sí) </w:t>
            </w:r>
          </w:p>
        </w:tc>
      </w:tr>
      <w:tr w:rsidR="0041358F">
        <w:trPr>
          <w:trHeight w:val="6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1358F" w:rsidRDefault="0049736B">
            <w:pPr>
              <w:spacing w:after="0" w:line="259" w:lineRule="auto"/>
              <w:ind w:left="0" w:right="31" w:firstLine="0"/>
              <w:jc w:val="center"/>
            </w:pPr>
            <w:r>
              <w:rPr>
                <w:i/>
                <w:sz w:val="20"/>
              </w:rPr>
              <w:t xml:space="preserve">Teoría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vAlign w:val="center"/>
          </w:tcPr>
          <w:p w:rsidR="0041358F" w:rsidRDefault="0049736B">
            <w:pPr>
              <w:spacing w:after="0" w:line="259" w:lineRule="auto"/>
              <w:ind w:left="51" w:firstLine="0"/>
            </w:pPr>
            <w:r>
              <w:rPr>
                <w:i/>
                <w:sz w:val="20"/>
              </w:rPr>
              <w:t xml:space="preserve">Práctica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</w:tr>
      <w:tr w:rsidR="0041358F">
        <w:trPr>
          <w:trHeight w:val="5624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41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Contenidos: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Investigación educativa y calidad </w:t>
            </w:r>
            <w:r>
              <w:rPr>
                <w:sz w:val="20"/>
              </w:rPr>
              <w:t>de la educación. Diseño y construcción del proyecto de investigación. Selección, relevancia y problematización del tema. Formulación de la pregunta-problema. Formulación de hipótesis. Elaboración de las preguntas preliminares. La redacción de los objetivos</w:t>
            </w:r>
            <w:r>
              <w:rPr>
                <w:sz w:val="20"/>
              </w:rPr>
              <w:t xml:space="preserve"> de investigación. La redacción de los objetivos específicos incluidos en el objetivo general.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numPr>
                <w:ilvl w:val="0"/>
                <w:numId w:val="13"/>
              </w:numPr>
              <w:spacing w:after="0" w:line="238" w:lineRule="auto"/>
              <w:ind w:right="317" w:firstLine="0"/>
            </w:pPr>
            <w:r>
              <w:rPr>
                <w:sz w:val="20"/>
              </w:rPr>
              <w:t>Videoconferencia (asincrónico) con apoyo de recursos didácticos audiovisuales que lo complementan - Video grabación del encuentro sinc</w:t>
            </w:r>
            <w:r>
              <w:rPr>
                <w:sz w:val="20"/>
              </w:rPr>
              <w:t xml:space="preserve">rónico a disposición en el aula virtual, para su apropiación en una instancia asincrónica. </w:t>
            </w:r>
          </w:p>
          <w:p w:rsidR="0041358F" w:rsidRDefault="0049736B">
            <w:pPr>
              <w:numPr>
                <w:ilvl w:val="0"/>
                <w:numId w:val="13"/>
              </w:numPr>
              <w:spacing w:after="0" w:line="259" w:lineRule="auto"/>
              <w:ind w:right="317" w:firstLine="0"/>
            </w:pPr>
            <w:r>
              <w:rPr>
                <w:sz w:val="20"/>
              </w:rPr>
              <w:t xml:space="preserve">Material bibliográfico digital y guías de lectura disponibles en el aula virtual. (asincrónico)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1 hora 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obligatoria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</w:tc>
      </w:tr>
      <w:tr w:rsidR="0041358F">
        <w:trPr>
          <w:trHeight w:val="1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Práctica: </w:t>
            </w:r>
          </w:p>
          <w:p w:rsidR="0041358F" w:rsidRDefault="0049736B">
            <w:pPr>
              <w:spacing w:after="0" w:line="238" w:lineRule="auto"/>
              <w:ind w:left="0" w:right="2" w:firstLine="0"/>
            </w:pPr>
            <w:r>
              <w:rPr>
                <w:sz w:val="20"/>
              </w:rPr>
              <w:t xml:space="preserve">Actividad: </w:t>
            </w:r>
            <w:r>
              <w:rPr>
                <w:sz w:val="20"/>
              </w:rPr>
              <w:t xml:space="preserve">Profundización de los conceptos a través de una guía de lectura.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Bibliografía de la clase: </w:t>
            </w:r>
            <w:proofErr w:type="spellStart"/>
            <w:r>
              <w:rPr>
                <w:sz w:val="20"/>
              </w:rPr>
              <w:t>Mosteiro</w:t>
            </w:r>
            <w:proofErr w:type="spellEnd"/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García, M., Porto Castro, A. Capítulo 4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19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173" w:firstLine="0"/>
              <w:jc w:val="right"/>
            </w:pPr>
            <w:r>
              <w:rPr>
                <w:sz w:val="20"/>
              </w:rPr>
              <w:t xml:space="preserve">1 hora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14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obligatorio </w:t>
            </w:r>
          </w:p>
          <w:p w:rsidR="0041358F" w:rsidRDefault="0049736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individual  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docente-alumno </w:t>
            </w:r>
          </w:p>
        </w:tc>
      </w:tr>
    </w:tbl>
    <w:p w:rsidR="0041358F" w:rsidRDefault="0041358F">
      <w:pPr>
        <w:spacing w:after="0" w:line="259" w:lineRule="auto"/>
        <w:ind w:left="-1134" w:right="10768" w:firstLine="0"/>
      </w:pPr>
    </w:p>
    <w:tbl>
      <w:tblPr>
        <w:tblStyle w:val="TableGrid"/>
        <w:tblW w:w="9520" w:type="dxa"/>
        <w:tblInd w:w="116" w:type="dxa"/>
        <w:tblCellMar>
          <w:top w:w="101" w:type="dxa"/>
          <w:left w:w="39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940"/>
        <w:gridCol w:w="3360"/>
        <w:gridCol w:w="880"/>
        <w:gridCol w:w="860"/>
        <w:gridCol w:w="1740"/>
        <w:gridCol w:w="1740"/>
      </w:tblGrid>
      <w:tr w:rsidR="0041358F">
        <w:trPr>
          <w:trHeight w:val="42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38" w:lineRule="auto"/>
              <w:ind w:left="0" w:right="28" w:firstLine="0"/>
            </w:pPr>
            <w:r>
              <w:rPr>
                <w:sz w:val="20"/>
              </w:rPr>
              <w:t xml:space="preserve">El proceso de investigación en educación en La </w:t>
            </w:r>
            <w:r>
              <w:rPr>
                <w:sz w:val="20"/>
              </w:rPr>
              <w:t xml:space="preserve">investigación educativa. </w:t>
            </w:r>
          </w:p>
          <w:p w:rsidR="0041358F" w:rsidRDefault="0049736B">
            <w:pPr>
              <w:spacing w:after="0" w:line="238" w:lineRule="auto"/>
              <w:ind w:left="0" w:right="39" w:firstLine="0"/>
            </w:pPr>
            <w:r>
              <w:rPr>
                <w:sz w:val="20"/>
              </w:rPr>
              <w:t xml:space="preserve">http://books.scielo.org/id/yjxdq/epub/m ororo-9788574554938.epub. Intercambio de ideas sobre los conceptos presentados por la lectura seleccionada.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numPr>
                <w:ilvl w:val="0"/>
                <w:numId w:val="14"/>
              </w:numPr>
              <w:spacing w:after="0" w:line="238" w:lineRule="auto"/>
              <w:ind w:right="122" w:firstLine="0"/>
            </w:pPr>
            <w:r>
              <w:rPr>
                <w:sz w:val="20"/>
              </w:rPr>
              <w:t>Material bibliográfico digital y guías de lectura disponi</w:t>
            </w:r>
            <w:r>
              <w:rPr>
                <w:sz w:val="20"/>
              </w:rPr>
              <w:t xml:space="preserve">bles en el aula virtual.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(asincrónico) </w:t>
            </w:r>
          </w:p>
          <w:p w:rsidR="0041358F" w:rsidRDefault="0049736B">
            <w:pPr>
              <w:numPr>
                <w:ilvl w:val="0"/>
                <w:numId w:val="14"/>
              </w:numPr>
              <w:spacing w:after="0" w:line="238" w:lineRule="auto"/>
              <w:ind w:right="122" w:firstLine="0"/>
            </w:pPr>
            <w:r>
              <w:rPr>
                <w:sz w:val="20"/>
              </w:rPr>
              <w:t xml:space="preserve">Foro de participación escrita en el aula virtual (asincrónico) </w:t>
            </w:r>
          </w:p>
          <w:p w:rsidR="0041358F" w:rsidRDefault="0049736B">
            <w:pPr>
              <w:numPr>
                <w:ilvl w:val="0"/>
                <w:numId w:val="14"/>
              </w:numPr>
              <w:spacing w:after="0" w:line="259" w:lineRule="auto"/>
              <w:ind w:right="122" w:firstLine="0"/>
            </w:pPr>
            <w:r>
              <w:rPr>
                <w:sz w:val="20"/>
              </w:rPr>
              <w:t xml:space="preserve">Espacio digital para la presentación de la resolución de la actividad obligatoria.(asincrónico)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</w:tr>
      <w:tr w:rsidR="0041358F">
        <w:trPr>
          <w:trHeight w:val="562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Contenidos: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Modalidades de investigación. </w:t>
            </w:r>
            <w:r>
              <w:rPr>
                <w:sz w:val="20"/>
              </w:rPr>
              <w:t xml:space="preserve">Enfoques cuantitativos, cualitativos o mixtos de la investigación científica. Desarrollo de la perspectiva teórica: estado de la cuestión y marco teórico. Métodos de la investigación cualitativa para la investigación educativa. </w:t>
            </w:r>
          </w:p>
          <w:p w:rsidR="0041358F" w:rsidRDefault="0049736B">
            <w:pPr>
              <w:spacing w:after="0" w:line="238" w:lineRule="auto"/>
              <w:ind w:left="0" w:right="6" w:firstLine="0"/>
            </w:pPr>
            <w:r>
              <w:rPr>
                <w:sz w:val="20"/>
              </w:rPr>
              <w:t xml:space="preserve">Esquematización de la </w:t>
            </w:r>
            <w:r>
              <w:rPr>
                <w:sz w:val="20"/>
              </w:rPr>
              <w:t xml:space="preserve">estructura a seguir en el </w:t>
            </w:r>
            <w:proofErr w:type="spellStart"/>
            <w:r>
              <w:rPr>
                <w:sz w:val="20"/>
              </w:rPr>
              <w:t>paper</w:t>
            </w:r>
            <w:proofErr w:type="spellEnd"/>
            <w:r>
              <w:rPr>
                <w:sz w:val="20"/>
              </w:rPr>
              <w:t xml:space="preserve"> a producir. Revisión bibliográfica y estado del arte.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Organización del desarrollo del </w:t>
            </w:r>
            <w:proofErr w:type="spellStart"/>
            <w:r>
              <w:rPr>
                <w:sz w:val="20"/>
              </w:rPr>
              <w:t>Paper</w:t>
            </w:r>
            <w:proofErr w:type="spellEnd"/>
            <w:r>
              <w:rPr>
                <w:sz w:val="20"/>
              </w:rPr>
              <w:t xml:space="preserve">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spacing w:after="0" w:line="238" w:lineRule="auto"/>
              <w:ind w:left="0" w:right="18" w:firstLine="0"/>
            </w:pPr>
            <w:r>
              <w:rPr>
                <w:sz w:val="20"/>
              </w:rPr>
              <w:t>Videoconferencia (sincrónico) con apoyo de recursos didácticos audiovisuales que lo complementan Video gr</w:t>
            </w:r>
            <w:r>
              <w:rPr>
                <w:sz w:val="20"/>
              </w:rPr>
              <w:t xml:space="preserve">abación del encuentro sincrónico a disposición en el aula virtual, para su apropiación en una instancia asincrónica.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Material bibliográfico digital y audiovisual disponibles en el aula virtual. (asincrónico)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29" w:firstLine="0"/>
              <w:jc w:val="center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19" w:firstLine="0"/>
              <w:jc w:val="center"/>
            </w:pPr>
            <w:r>
              <w:rPr>
                <w:i/>
                <w:sz w:val="20"/>
              </w:rPr>
              <w:t xml:space="preserve">docente-alumnos </w:t>
            </w:r>
          </w:p>
        </w:tc>
      </w:tr>
      <w:tr w:rsidR="0041358F">
        <w:trPr>
          <w:trHeight w:val="40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Actividad: Profundización de los conceptos a través de una guía de lectura. </w:t>
            </w:r>
          </w:p>
          <w:p w:rsidR="0041358F" w:rsidRDefault="0049736B">
            <w:pPr>
              <w:spacing w:after="0" w:line="238" w:lineRule="auto"/>
              <w:ind w:left="0" w:right="124" w:firstLine="0"/>
            </w:pPr>
            <w:r>
              <w:rPr>
                <w:sz w:val="20"/>
              </w:rPr>
              <w:t xml:space="preserve">Bibliografía de la clase: </w:t>
            </w:r>
            <w:proofErr w:type="spellStart"/>
            <w:r>
              <w:rPr>
                <w:sz w:val="20"/>
              </w:rPr>
              <w:t>McMillan</w:t>
            </w:r>
            <w:proofErr w:type="spellEnd"/>
            <w:r>
              <w:rPr>
                <w:sz w:val="20"/>
              </w:rPr>
              <w:t xml:space="preserve">, J., Schumacher, S. (2005). Modalidades de investigación, técnicas de recogida de datos e informes de investigación en Investigación Educativa. </w:t>
            </w:r>
            <w:r>
              <w:rPr>
                <w:sz w:val="20"/>
              </w:rPr>
              <w:t xml:space="preserve">Una introducción conceptual. Pearson Educación.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https://des-for.infd.edu.ar/sitio/upload/ McMillan_J._H.__Schumacher_S._200 </w:t>
            </w:r>
          </w:p>
          <w:p w:rsidR="0041358F" w:rsidRDefault="0049736B">
            <w:pPr>
              <w:spacing w:after="0" w:line="238" w:lineRule="auto"/>
              <w:ind w:left="0" w:right="39" w:firstLine="0"/>
            </w:pPr>
            <w:r>
              <w:rPr>
                <w:sz w:val="20"/>
              </w:rPr>
              <w:t xml:space="preserve">5._Investigacion_educativa_5_ed..pdf Intercambio de ideas sobre los conceptos presentados por la lectura seleccionada.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172" w:firstLine="0"/>
              <w:jc w:val="right"/>
            </w:pPr>
            <w:r>
              <w:rPr>
                <w:sz w:val="20"/>
              </w:rPr>
              <w:t>1 hora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</w:tbl>
    <w:p w:rsidR="0041358F" w:rsidRDefault="0041358F">
      <w:pPr>
        <w:spacing w:after="0" w:line="259" w:lineRule="auto"/>
        <w:ind w:left="-1134" w:right="10768" w:firstLine="0"/>
      </w:pPr>
    </w:p>
    <w:tbl>
      <w:tblPr>
        <w:tblStyle w:val="TableGrid"/>
        <w:tblW w:w="9520" w:type="dxa"/>
        <w:tblInd w:w="116" w:type="dxa"/>
        <w:tblCellMar>
          <w:top w:w="101" w:type="dxa"/>
          <w:left w:w="39" w:type="dxa"/>
          <w:bottom w:w="44" w:type="dxa"/>
          <w:right w:w="7" w:type="dxa"/>
        </w:tblCellMar>
        <w:tblLook w:val="04A0" w:firstRow="1" w:lastRow="0" w:firstColumn="1" w:lastColumn="0" w:noHBand="0" w:noVBand="1"/>
      </w:tblPr>
      <w:tblGrid>
        <w:gridCol w:w="940"/>
        <w:gridCol w:w="3360"/>
        <w:gridCol w:w="880"/>
        <w:gridCol w:w="860"/>
        <w:gridCol w:w="1740"/>
        <w:gridCol w:w="1740"/>
      </w:tblGrid>
      <w:tr w:rsidR="0041358F">
        <w:trPr>
          <w:trHeight w:val="242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rPr>
                <w:sz w:val="20"/>
              </w:rPr>
              <w:t xml:space="preserve">Material bibliográfico digital disponible en el aula virtual.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(asincrónico) </w:t>
            </w:r>
          </w:p>
          <w:p w:rsidR="0041358F" w:rsidRDefault="0049736B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rPr>
                <w:sz w:val="20"/>
              </w:rPr>
              <w:t xml:space="preserve">Espacio digital (Google </w:t>
            </w:r>
            <w:proofErr w:type="spellStart"/>
            <w:r>
              <w:rPr>
                <w:sz w:val="20"/>
              </w:rPr>
              <w:t>Doc</w:t>
            </w:r>
            <w:proofErr w:type="spellEnd"/>
            <w:r>
              <w:rPr>
                <w:sz w:val="20"/>
              </w:rPr>
              <w:t xml:space="preserve">) para el desarrollo del trabajo colaborativo.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(asincrónico) </w:t>
            </w:r>
          </w:p>
          <w:p w:rsidR="0041358F" w:rsidRDefault="0049736B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rPr>
                <w:sz w:val="20"/>
              </w:rPr>
              <w:t xml:space="preserve">Foro </w:t>
            </w:r>
            <w:r>
              <w:rPr>
                <w:sz w:val="20"/>
              </w:rPr>
              <w:t xml:space="preserve">de participación escrita para preguntas aclaratorias (asincrónico).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</w:tr>
      <w:tr w:rsidR="0041358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38" w:lineRule="auto"/>
              <w:ind w:left="0" w:right="22" w:firstLine="0"/>
            </w:pPr>
            <w:r>
              <w:rPr>
                <w:sz w:val="20"/>
              </w:rPr>
              <w:t xml:space="preserve">Actividad integradora: Escritura y presentación de la introducción del </w:t>
            </w:r>
            <w:proofErr w:type="spellStart"/>
            <w:r>
              <w:rPr>
                <w:sz w:val="20"/>
              </w:rPr>
              <w:t>paper</w:t>
            </w:r>
            <w:proofErr w:type="spellEnd"/>
            <w:r>
              <w:rPr>
                <w:sz w:val="20"/>
              </w:rPr>
              <w:t xml:space="preserve"> académico.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spacing w:after="0" w:line="238" w:lineRule="auto"/>
              <w:ind w:left="0" w:right="638" w:firstLine="0"/>
            </w:pPr>
            <w:r>
              <w:rPr>
                <w:sz w:val="20"/>
              </w:rPr>
              <w:t xml:space="preserve">- Videoconferencia (sincrónico) - Espacio digital (Tarea) para </w:t>
            </w:r>
            <w:r>
              <w:rPr>
                <w:sz w:val="20"/>
              </w:rPr>
              <w:t xml:space="preserve">la presentación del producto grupal.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(asincrónico).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26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right="24" w:firstLine="0"/>
              <w:jc w:val="center"/>
            </w:pPr>
            <w:r>
              <w:rPr>
                <w:i/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99" w:firstLine="0"/>
            </w:pPr>
            <w:r>
              <w:rPr>
                <w:i/>
                <w:sz w:val="20"/>
              </w:rPr>
              <w:t xml:space="preserve">obligatoria grupal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docente-alumnos alumnos-alumnos </w:t>
            </w:r>
          </w:p>
        </w:tc>
      </w:tr>
      <w:tr w:rsidR="0041358F">
        <w:trPr>
          <w:trHeight w:val="520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3569" w:line="259" w:lineRule="auto"/>
              <w:ind w:left="10" w:firstLine="0"/>
            </w:pPr>
            <w:r>
              <w:rPr>
                <w:sz w:val="20"/>
              </w:rPr>
              <w:t xml:space="preserve">M3 </w:t>
            </w:r>
          </w:p>
          <w:p w:rsidR="0041358F" w:rsidRDefault="0049736B">
            <w:pPr>
              <w:spacing w:after="0" w:line="259" w:lineRule="auto"/>
              <w:ind w:left="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Contenidos: </w:t>
            </w:r>
          </w:p>
          <w:p w:rsidR="0041358F" w:rsidRDefault="0049736B">
            <w:pPr>
              <w:spacing w:after="0" w:line="238" w:lineRule="auto"/>
              <w:ind w:left="0" w:right="50" w:firstLine="0"/>
            </w:pPr>
            <w:r>
              <w:rPr>
                <w:sz w:val="20"/>
              </w:rPr>
              <w:t xml:space="preserve">Métodos de investigación. El proceso de la investigación. Acceso al campo y el muestreo teórico o intencional. </w:t>
            </w:r>
            <w:r>
              <w:rPr>
                <w:sz w:val="20"/>
              </w:rPr>
              <w:t xml:space="preserve">Análisis de la situación, </w:t>
            </w:r>
            <w:proofErr w:type="spellStart"/>
            <w:r>
              <w:rPr>
                <w:sz w:val="20"/>
              </w:rPr>
              <w:t>resignificación</w:t>
            </w:r>
            <w:proofErr w:type="spellEnd"/>
            <w:r>
              <w:rPr>
                <w:sz w:val="20"/>
              </w:rPr>
              <w:t xml:space="preserve"> del problema y de los interrogantes iniciales. Recolección de la información. Elaboración del informe. Estructura y contenido del informe. Elaboración de las conclusiones.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spacing w:after="0" w:line="238" w:lineRule="auto"/>
              <w:ind w:left="0" w:right="12" w:firstLine="0"/>
            </w:pPr>
            <w:r>
              <w:rPr>
                <w:sz w:val="20"/>
              </w:rPr>
              <w:t xml:space="preserve">Videoconferencia </w:t>
            </w:r>
            <w:r>
              <w:rPr>
                <w:sz w:val="20"/>
              </w:rPr>
              <w:t xml:space="preserve">(sincrónico) con apoyo de recursos didácticos audiovisuales que lo complementan Video grabación del encuentro sincrónico a disposición en el aula virtual, para su apropiación en una instancia asincrónica.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>Material bibliográfico digital y audiovisual dispo</w:t>
            </w:r>
            <w:r>
              <w:rPr>
                <w:sz w:val="20"/>
              </w:rPr>
              <w:t xml:space="preserve">nibles en el aula virtual. (asincrónico)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14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14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14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14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41358F">
        <w:trPr>
          <w:trHeight w:val="3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Actividad: Profundización de los conceptos a través de una guía de lectura.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Bibliografía de la clase: Álvarez </w:t>
            </w:r>
            <w:proofErr w:type="spellStart"/>
            <w:r>
              <w:rPr>
                <w:sz w:val="20"/>
              </w:rPr>
              <w:t>Álvarez</w:t>
            </w:r>
            <w:proofErr w:type="spellEnd"/>
            <w:r>
              <w:rPr>
                <w:sz w:val="20"/>
              </w:rPr>
              <w:t xml:space="preserve">, C. (2008). La etnografía </w:t>
            </w:r>
            <w:r>
              <w:rPr>
                <w:sz w:val="20"/>
              </w:rPr>
              <w:t xml:space="preserve">como modelo de investigación en educación.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Gazeta</w:t>
            </w:r>
            <w:proofErr w:type="spellEnd"/>
            <w:r>
              <w:rPr>
                <w:sz w:val="20"/>
              </w:rPr>
              <w:t xml:space="preserve"> de Antropología, 24 (1).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https://www.ugr.es/~pwlac/G24_10Car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men_Alvarez_Alvarez.html </w:t>
            </w:r>
          </w:p>
          <w:p w:rsidR="0041358F" w:rsidRDefault="0049736B">
            <w:pPr>
              <w:spacing w:after="0" w:line="238" w:lineRule="auto"/>
              <w:ind w:left="0" w:right="33" w:firstLine="0"/>
            </w:pPr>
            <w:r>
              <w:rPr>
                <w:sz w:val="20"/>
              </w:rPr>
              <w:t xml:space="preserve">Intercambio de ideas sobre los conceptos presentados por la lectura seleccionada.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spacing w:after="0" w:line="259" w:lineRule="auto"/>
              <w:ind w:left="0" w:right="638" w:firstLine="0"/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Videoconferencia (sincrónico) - Espacio digital (Tarea) para la presentación del producto grupal.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307" w:right="271" w:firstLine="0"/>
              <w:jc w:val="center"/>
            </w:pPr>
            <w:r>
              <w:rPr>
                <w:sz w:val="20"/>
              </w:rPr>
              <w:t xml:space="preserve">obligatorio de carácter colaborativo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</w:tbl>
    <w:p w:rsidR="0041358F" w:rsidRDefault="0041358F">
      <w:pPr>
        <w:spacing w:after="0" w:line="259" w:lineRule="auto"/>
        <w:ind w:left="-1134" w:right="10768" w:firstLine="0"/>
      </w:pPr>
    </w:p>
    <w:tbl>
      <w:tblPr>
        <w:tblStyle w:val="TableGrid"/>
        <w:tblW w:w="9520" w:type="dxa"/>
        <w:tblInd w:w="116" w:type="dxa"/>
        <w:tblCellMar>
          <w:top w:w="100" w:type="dxa"/>
          <w:left w:w="39" w:type="dxa"/>
          <w:bottom w:w="37" w:type="dxa"/>
          <w:right w:w="23" w:type="dxa"/>
        </w:tblCellMar>
        <w:tblLook w:val="04A0" w:firstRow="1" w:lastRow="0" w:firstColumn="1" w:lastColumn="0" w:noHBand="0" w:noVBand="1"/>
      </w:tblPr>
      <w:tblGrid>
        <w:gridCol w:w="940"/>
        <w:gridCol w:w="3360"/>
        <w:gridCol w:w="880"/>
        <w:gridCol w:w="860"/>
        <w:gridCol w:w="1740"/>
        <w:gridCol w:w="1740"/>
      </w:tblGrid>
      <w:tr w:rsidR="0041358F">
        <w:trPr>
          <w:trHeight w:val="580"/>
        </w:trPr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(asincrónico).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</w:tr>
      <w:tr w:rsidR="0041358F">
        <w:trPr>
          <w:trHeight w:val="2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Actividad integradora: Escritura y presentación </w:t>
            </w:r>
            <w:r>
              <w:rPr>
                <w:sz w:val="20"/>
              </w:rPr>
              <w:t xml:space="preserve">de un borrador de posible entrevista de la investigación en su marco correspondiente.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spacing w:after="0" w:line="238" w:lineRule="auto"/>
              <w:ind w:left="0" w:right="622" w:firstLine="0"/>
            </w:pPr>
            <w:r>
              <w:rPr>
                <w:sz w:val="20"/>
              </w:rPr>
              <w:t xml:space="preserve">- Videoconferencia (sincrónico) - Espacio digital (Tarea) para la presentación del producto grupal.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(asincrónico).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 hora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14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docente-alumnos </w:t>
            </w:r>
          </w:p>
          <w:p w:rsidR="0041358F" w:rsidRDefault="0049736B">
            <w:pPr>
              <w:spacing w:after="14" w:line="259" w:lineRule="auto"/>
              <w:ind w:left="129" w:firstLine="0"/>
            </w:pPr>
            <w:r>
              <w:rPr>
                <w:sz w:val="20"/>
              </w:rPr>
              <w:t xml:space="preserve">alumnos-alumnos </w:t>
            </w:r>
          </w:p>
          <w:p w:rsidR="0041358F" w:rsidRDefault="0049736B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1358F">
        <w:trPr>
          <w:trHeight w:val="518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10" w:firstLine="0"/>
            </w:pPr>
            <w:r>
              <w:rPr>
                <w:sz w:val="20"/>
              </w:rPr>
              <w:t xml:space="preserve">Módulo </w:t>
            </w:r>
          </w:p>
          <w:p w:rsidR="0041358F" w:rsidRDefault="0049736B">
            <w:pPr>
              <w:spacing w:after="2615" w:line="259" w:lineRule="auto"/>
              <w:ind w:left="10" w:firstLine="0"/>
            </w:pPr>
            <w:r>
              <w:rPr>
                <w:sz w:val="20"/>
              </w:rPr>
              <w:t xml:space="preserve">de cierre </w:t>
            </w:r>
          </w:p>
          <w:p w:rsidR="0041358F" w:rsidRDefault="0049736B">
            <w:pPr>
              <w:spacing w:after="2385" w:line="259" w:lineRule="auto"/>
              <w:ind w:left="10" w:firstLine="0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Contenidos: </w:t>
            </w:r>
          </w:p>
          <w:p w:rsidR="0041358F" w:rsidRDefault="0049736B">
            <w:pPr>
              <w:spacing w:after="0" w:line="238" w:lineRule="auto"/>
              <w:ind w:left="0" w:right="11" w:firstLine="0"/>
            </w:pPr>
            <w:r>
              <w:rPr>
                <w:sz w:val="20"/>
              </w:rPr>
              <w:t>Recomendaciones técnicas para la preparación de una presentación oral. Recomendaciones para la producción del respectivo recurso de apoyo para la presentación oral. Pautas básicas del</w:t>
            </w:r>
            <w:r>
              <w:rPr>
                <w:sz w:val="20"/>
              </w:rPr>
              <w:t xml:space="preserve"> procedimiento de socialización de los trabajos finales de grado (</w:t>
            </w:r>
            <w:proofErr w:type="spellStart"/>
            <w:r>
              <w:rPr>
                <w:sz w:val="20"/>
              </w:rPr>
              <w:t>paper</w:t>
            </w:r>
            <w:proofErr w:type="spellEnd"/>
            <w:r>
              <w:rPr>
                <w:sz w:val="20"/>
              </w:rPr>
              <w:t xml:space="preserve"> académico producido).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>Videoconferencia (sincrónico) con apoyo de recursos didácticos audiovisuales que lo complementan Video grabación del encuentro sincróni</w:t>
            </w:r>
            <w:r>
              <w:rPr>
                <w:sz w:val="20"/>
              </w:rPr>
              <w:t xml:space="preserve">co a disposición en el aula virtual, para su apropiación en una instancia asincrónica. </w:t>
            </w:r>
          </w:p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Material bibliográfico digital y audiovisual disponibles en el aula virtual. (asincrónico)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rPr>
                <w:sz w:val="20"/>
              </w:rPr>
              <w:t xml:space="preserve">1 hora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41358F">
        <w:trPr>
          <w:trHeight w:val="28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Actividad: </w:t>
            </w:r>
            <w:r>
              <w:rPr>
                <w:sz w:val="20"/>
              </w:rPr>
              <w:t xml:space="preserve">Profundización de los conceptos a través de una guía de lectura. </w:t>
            </w:r>
          </w:p>
          <w:p w:rsidR="0041358F" w:rsidRDefault="0049736B">
            <w:pPr>
              <w:spacing w:after="0" w:line="238" w:lineRule="auto"/>
              <w:ind w:left="0" w:right="339" w:firstLine="0"/>
            </w:pPr>
            <w:r>
              <w:rPr>
                <w:sz w:val="20"/>
              </w:rPr>
              <w:t xml:space="preserve">Bibliografía de la clase: Meneses, J., Rodríguez-Gómez, D., Valero, S. (2019). Investigación educativa. Una competencia profesional para la intervención. Editorial UOC. Intercambio de ideas </w:t>
            </w:r>
            <w:r>
              <w:rPr>
                <w:sz w:val="20"/>
              </w:rPr>
              <w:t xml:space="preserve">sobre los conceptos presentados por la lectura seleccionada.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 hora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alumnos-alumnos </w:t>
            </w:r>
          </w:p>
        </w:tc>
      </w:tr>
      <w:tr w:rsidR="0041358F">
        <w:trPr>
          <w:trHeight w:val="2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1358F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358F" w:rsidRDefault="0049736B">
            <w:pPr>
              <w:spacing w:after="0" w:line="238" w:lineRule="auto"/>
              <w:ind w:left="0" w:firstLine="0"/>
            </w:pPr>
            <w:r>
              <w:rPr>
                <w:sz w:val="20"/>
              </w:rPr>
              <w:t xml:space="preserve">Actividad integradora y colaborativa: Elaboración de lista de cotejo a modo de instrumento guía con aspectos a tener en cuenta para </w:t>
            </w:r>
            <w:r>
              <w:rPr>
                <w:sz w:val="20"/>
              </w:rPr>
              <w:t xml:space="preserve">el ingreso al campo y realización de una etnografía educativa.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Recursos tecnológicos: </w:t>
            </w:r>
          </w:p>
          <w:p w:rsidR="0041358F" w:rsidRDefault="0049736B">
            <w:pPr>
              <w:spacing w:after="0" w:line="238" w:lineRule="auto"/>
              <w:ind w:left="0" w:right="622" w:firstLine="0"/>
            </w:pPr>
            <w:r>
              <w:rPr>
                <w:sz w:val="20"/>
              </w:rPr>
              <w:t xml:space="preserve">- Videoconferencia (sincrónico) - Espacio digital (Tarea) para la presentación del producto grupal.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(asincrónico). </w:t>
            </w:r>
          </w:p>
          <w:p w:rsidR="0041358F" w:rsidRDefault="0049736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1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1 hora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obligatorio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1358F" w:rsidRDefault="0049736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docente-alumnos </w:t>
            </w:r>
            <w:r>
              <w:rPr>
                <w:sz w:val="20"/>
              </w:rPr>
              <w:t xml:space="preserve">alumnos-alumnos </w:t>
            </w:r>
          </w:p>
        </w:tc>
      </w:tr>
    </w:tbl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 </w:t>
      </w:r>
    </w:p>
    <w:p w:rsidR="0041358F" w:rsidRDefault="0049736B">
      <w:pPr>
        <w:spacing w:after="8" w:line="259" w:lineRule="auto"/>
        <w:ind w:left="0" w:firstLine="0"/>
      </w:pPr>
      <w:r>
        <w:t xml:space="preserve"> </w:t>
      </w:r>
    </w:p>
    <w:p w:rsidR="0041358F" w:rsidRDefault="0049736B">
      <w:pPr>
        <w:tabs>
          <w:tab w:val="center" w:pos="3732"/>
        </w:tabs>
        <w:spacing w:after="3" w:line="253" w:lineRule="auto"/>
        <w:ind w:left="-15" w:firstLine="0"/>
      </w:pPr>
      <w:r>
        <w:rPr>
          <w:b/>
        </w:rPr>
        <w:t xml:space="preserve">9.2. </w:t>
      </w:r>
      <w:r>
        <w:rPr>
          <w:b/>
        </w:rPr>
        <w:tab/>
        <w:t xml:space="preserve">DETALLE DE ACTIVIDADES DE FORMACIÓN PRÁCTICA  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color w:val="434343"/>
          <w:sz w:val="20"/>
        </w:rPr>
        <w:t xml:space="preserve"> </w:t>
      </w:r>
    </w:p>
    <w:p w:rsidR="0041358F" w:rsidRDefault="0049736B">
      <w:pPr>
        <w:spacing w:after="3" w:line="253" w:lineRule="auto"/>
        <w:ind w:left="-5"/>
      </w:pPr>
      <w:r>
        <w:rPr>
          <w:b/>
        </w:rPr>
        <w:t xml:space="preserve">Módulo I </w:t>
      </w:r>
    </w:p>
    <w:p w:rsidR="0041358F" w:rsidRDefault="0049736B">
      <w:pPr>
        <w:ind w:left="25"/>
      </w:pPr>
      <w:r>
        <w:t xml:space="preserve">Actividad integradora: Diseño, producción y presentación del proyecto de investigación y escritura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Consigna: A partir de lo conversado, </w:t>
      </w:r>
      <w:r>
        <w:t xml:space="preserve">trabajado y leído para la concreción del trabajo final, diseñar y escribir el proyecto de investigación del </w:t>
      </w:r>
      <w:proofErr w:type="spellStart"/>
      <w:r>
        <w:t>Paper</w:t>
      </w:r>
      <w:proofErr w:type="spellEnd"/>
      <w:r>
        <w:t xml:space="preserve">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Objetivos: </w:t>
      </w:r>
    </w:p>
    <w:p w:rsidR="0041358F" w:rsidRDefault="0049736B">
      <w:pPr>
        <w:ind w:left="25"/>
      </w:pPr>
      <w:r>
        <w:t xml:space="preserve">Se espera que los alumnos logren </w:t>
      </w:r>
    </w:p>
    <w:p w:rsidR="0041358F" w:rsidRDefault="0049736B">
      <w:pPr>
        <w:numPr>
          <w:ilvl w:val="0"/>
          <w:numId w:val="5"/>
        </w:numPr>
      </w:pPr>
      <w:r>
        <w:t>Profundizar la lectura analítica y la consulta bibliográfica con el fin de tomar una posició</w:t>
      </w:r>
      <w:r>
        <w:t xml:space="preserve">n y problematizar el tema que abordará el </w:t>
      </w:r>
      <w:proofErr w:type="spellStart"/>
      <w:r>
        <w:t>Paper</w:t>
      </w:r>
      <w:proofErr w:type="spellEnd"/>
      <w:r>
        <w:t xml:space="preserve">. </w:t>
      </w:r>
    </w:p>
    <w:p w:rsidR="0041358F" w:rsidRDefault="0049736B">
      <w:pPr>
        <w:numPr>
          <w:ilvl w:val="0"/>
          <w:numId w:val="5"/>
        </w:numPr>
      </w:pPr>
      <w:r>
        <w:t xml:space="preserve">Diseñar y escribir el proyecto de investigación que motiva el </w:t>
      </w:r>
      <w:proofErr w:type="spellStart"/>
      <w:r>
        <w:t>Paper</w:t>
      </w:r>
      <w:proofErr w:type="spellEnd"/>
      <w:r>
        <w:t xml:space="preserve"> contemplando los requerimientos propios que constituyen dicha estructura textual.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Modalidad: actividad individual obligatoria virtual.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Herramienta virtual: Google Doc.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Evaluación: individual, de tipo conceptual.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Criterios de evaluación: </w:t>
      </w:r>
    </w:p>
    <w:p w:rsidR="0041358F" w:rsidRDefault="0049736B">
      <w:pPr>
        <w:ind w:left="25"/>
      </w:pPr>
      <w:r>
        <w:t xml:space="preserve">-Evidencia de lectura y comprensión del material bibliográfico abordado en el Módulo. </w:t>
      </w:r>
    </w:p>
    <w:p w:rsidR="0041358F" w:rsidRDefault="0049736B">
      <w:pPr>
        <w:ind w:left="25"/>
      </w:pPr>
      <w:r>
        <w:t>-Identificación y diferenciación de conceptos teóricos y/</w:t>
      </w:r>
      <w:r>
        <w:t xml:space="preserve">o prácticos de la materia. </w:t>
      </w:r>
    </w:p>
    <w:p w:rsidR="0041358F" w:rsidRDefault="0049736B">
      <w:pPr>
        <w:ind w:left="25"/>
      </w:pPr>
      <w:r>
        <w:t xml:space="preserve">-Redacción que respete la claridad y pertinencia del tema. </w:t>
      </w:r>
    </w:p>
    <w:p w:rsidR="0041358F" w:rsidRDefault="0049736B">
      <w:pPr>
        <w:ind w:left="25"/>
      </w:pPr>
      <w:r>
        <w:t xml:space="preserve">-Participación en tiempo y forma según plazos fijados en el cronograma. </w:t>
      </w:r>
    </w:p>
    <w:p w:rsidR="0041358F" w:rsidRDefault="0049736B">
      <w:pPr>
        <w:ind w:left="25" w:right="300"/>
      </w:pPr>
      <w:r>
        <w:t>-Revisión y nueva entrega del trabajo con las correcciones sugeridas y en los plazos establecid</w:t>
      </w:r>
      <w:r>
        <w:t xml:space="preserve">os. (en caso de ser solicitado). </w:t>
      </w:r>
    </w:p>
    <w:p w:rsidR="0041358F" w:rsidRDefault="0049736B">
      <w:pPr>
        <w:spacing w:after="0" w:line="259" w:lineRule="auto"/>
        <w:ind w:left="0" w:firstLine="0"/>
      </w:pPr>
      <w:r>
        <w:rPr>
          <w:color w:val="434343"/>
          <w:sz w:val="20"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  <w:color w:val="4A442A"/>
          <w:sz w:val="20"/>
        </w:rPr>
        <w:t xml:space="preserve"> </w:t>
      </w:r>
    </w:p>
    <w:p w:rsidR="0041358F" w:rsidRDefault="0049736B">
      <w:pPr>
        <w:spacing w:after="3" w:line="253" w:lineRule="auto"/>
        <w:ind w:left="-5"/>
      </w:pPr>
      <w:r>
        <w:rPr>
          <w:b/>
        </w:rPr>
        <w:t xml:space="preserve">Módulo II </w:t>
      </w:r>
    </w:p>
    <w:p w:rsidR="0041358F" w:rsidRDefault="0049736B">
      <w:pPr>
        <w:ind w:left="25"/>
      </w:pPr>
      <w:r>
        <w:t xml:space="preserve">Actividad integradora: Escritura y presentación de la introducción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>Consigna: Continuando con la coherencia de la producción textual, escribir un primer borrador de la introducción del</w:t>
      </w:r>
      <w:r>
        <w:t xml:space="preserve"> </w:t>
      </w:r>
      <w:proofErr w:type="spellStart"/>
      <w:r>
        <w:t>Paper</w:t>
      </w:r>
      <w:proofErr w:type="spellEnd"/>
      <w:r>
        <w:t xml:space="preserve"> que será presentado como Trabajo Final de Licenciatura. Se recomienda revisar detenidamente su estructura interna y su cohesión textual. Así como también, prestar especial atención a las partes argumentativas que pueda presentar.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Objetivos: </w:t>
      </w:r>
    </w:p>
    <w:p w:rsidR="0041358F" w:rsidRDefault="0049736B">
      <w:pPr>
        <w:ind w:left="25"/>
      </w:pPr>
      <w:r>
        <w:t>Se e</w:t>
      </w:r>
      <w:r>
        <w:t xml:space="preserve">spera que los alumnos logren </w:t>
      </w:r>
    </w:p>
    <w:p w:rsidR="0041358F" w:rsidRDefault="0049736B">
      <w:pPr>
        <w:numPr>
          <w:ilvl w:val="0"/>
          <w:numId w:val="6"/>
        </w:numPr>
      </w:pPr>
      <w:r>
        <w:t xml:space="preserve">Producir la introducción del </w:t>
      </w:r>
      <w:proofErr w:type="spellStart"/>
      <w:r>
        <w:t>paper</w:t>
      </w:r>
      <w:proofErr w:type="spellEnd"/>
      <w:r>
        <w:t xml:space="preserve"> académico estableciendo una coherencia con el proyecto de investigación. </w:t>
      </w:r>
    </w:p>
    <w:p w:rsidR="0041358F" w:rsidRDefault="0049736B">
      <w:pPr>
        <w:numPr>
          <w:ilvl w:val="0"/>
          <w:numId w:val="6"/>
        </w:numPr>
      </w:pPr>
      <w:r>
        <w:t xml:space="preserve">Definir los objetivos que se proponen para la investigación educativa y posterior escritura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Modalidad: actividad individual obligatoria.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Herramienta virtual: Google Doc.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 w:right="5037"/>
      </w:pPr>
      <w:r>
        <w:t xml:space="preserve">Evaluación: individual, de tipo conceptual. Criterios de evaluación: </w:t>
      </w:r>
    </w:p>
    <w:p w:rsidR="0041358F" w:rsidRDefault="0049736B">
      <w:pPr>
        <w:ind w:left="25"/>
      </w:pPr>
      <w:r>
        <w:t xml:space="preserve">-Evidencia de lectura y comprensión del material bibliográfico abordado en el Módulo. </w:t>
      </w:r>
    </w:p>
    <w:p w:rsidR="0041358F" w:rsidRDefault="0049736B">
      <w:pPr>
        <w:ind w:left="25"/>
      </w:pPr>
      <w:r>
        <w:t>-Identificación</w:t>
      </w:r>
      <w:r>
        <w:t xml:space="preserve"> y diferenciación de conceptos teóricos y/o prácticos de la materia. </w:t>
      </w:r>
    </w:p>
    <w:p w:rsidR="0041358F" w:rsidRDefault="0049736B">
      <w:pPr>
        <w:ind w:left="25"/>
      </w:pPr>
      <w:r>
        <w:t xml:space="preserve">-Participación en tiempo y forma según plazos fijados en el cronograma. </w:t>
      </w:r>
    </w:p>
    <w:p w:rsidR="0041358F" w:rsidRDefault="0049736B">
      <w:pPr>
        <w:ind w:left="25" w:right="355"/>
      </w:pPr>
      <w:r>
        <w:t>-Revisión y nueva entrega del trabajo con las correcciones sugeridas y en los plazos establecidos (en caso de ser</w:t>
      </w:r>
      <w:r>
        <w:t xml:space="preserve"> solicitado). </w:t>
      </w:r>
    </w:p>
    <w:p w:rsidR="0041358F" w:rsidRDefault="0049736B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41358F" w:rsidRDefault="0049736B">
      <w:pPr>
        <w:spacing w:after="3" w:line="253" w:lineRule="auto"/>
        <w:ind w:left="-5"/>
      </w:pPr>
      <w:r>
        <w:rPr>
          <w:b/>
        </w:rPr>
        <w:t xml:space="preserve">Módulo III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ind w:left="25"/>
      </w:pPr>
      <w:r>
        <w:t xml:space="preserve">Actividad: Escritura y presentación de un borrador de posible entrevista de la investigación en su marco correspondiente.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Consigna: Continuando con la coherencia de la producción textual, escribir un posible borrador de </w:t>
      </w:r>
      <w:r>
        <w:t xml:space="preserve">una entrevista pensada como técnica de recolección de información en trabajo de campo.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Objetivos: </w:t>
      </w:r>
    </w:p>
    <w:p w:rsidR="0041358F" w:rsidRDefault="0049736B">
      <w:pPr>
        <w:ind w:left="25"/>
      </w:pPr>
      <w:r>
        <w:t xml:space="preserve">Se espera que los alumnos logren </w:t>
      </w:r>
    </w:p>
    <w:p w:rsidR="0041358F" w:rsidRDefault="0049736B">
      <w:pPr>
        <w:numPr>
          <w:ilvl w:val="0"/>
          <w:numId w:val="7"/>
        </w:numPr>
        <w:ind w:right="227" w:hanging="188"/>
      </w:pPr>
      <w:r>
        <w:t xml:space="preserve">Diseñar distintas técnicas de investigación educativa en función del tema elegido para la investigación y escritura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numPr>
          <w:ilvl w:val="0"/>
          <w:numId w:val="7"/>
        </w:numPr>
        <w:ind w:right="227" w:hanging="188"/>
      </w:pPr>
      <w:r>
        <w:t xml:space="preserve">Analizar las condiciones y accesibilidad al campo de investigación.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Modalidad: actividad individual obligatoria.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Herramienta virtual: Google Doc.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Evaluación: individual, de tipo conceptual.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Criterios de evaluación: </w:t>
      </w:r>
    </w:p>
    <w:p w:rsidR="0041358F" w:rsidRDefault="0049736B">
      <w:pPr>
        <w:ind w:left="25"/>
      </w:pPr>
      <w:r>
        <w:t>-Evidencia</w:t>
      </w:r>
      <w:r>
        <w:t xml:space="preserve"> de lectura y comprensión del material bibliográfico abordado en el Módulo. </w:t>
      </w:r>
    </w:p>
    <w:p w:rsidR="0041358F" w:rsidRDefault="0049736B">
      <w:pPr>
        <w:ind w:left="25"/>
      </w:pPr>
      <w:r>
        <w:t xml:space="preserve">-Identificación y diferenciación de conceptos teóricos y/o prácticos de la materia. </w:t>
      </w:r>
    </w:p>
    <w:p w:rsidR="0041358F" w:rsidRDefault="0049736B">
      <w:pPr>
        <w:ind w:left="25"/>
      </w:pPr>
      <w:r>
        <w:t xml:space="preserve">-Participación en tiempo y forma según plazos fijados en el cronograma. </w:t>
      </w:r>
    </w:p>
    <w:p w:rsidR="0041358F" w:rsidRDefault="0049736B">
      <w:pPr>
        <w:ind w:left="25" w:right="355"/>
      </w:pPr>
      <w:r>
        <w:t>-Revisión y nueva ent</w:t>
      </w:r>
      <w:r>
        <w:t xml:space="preserve">rega del trabajo con las correcciones sugeridas y en los plazos establecidos (en caso de ser solicitado).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3" w:line="253" w:lineRule="auto"/>
        <w:ind w:left="-5"/>
      </w:pPr>
      <w:r>
        <w:rPr>
          <w:b/>
        </w:rPr>
        <w:t xml:space="preserve">Módulo IV </w:t>
      </w:r>
    </w:p>
    <w:p w:rsidR="0041358F" w:rsidRDefault="0049736B">
      <w:pPr>
        <w:ind w:left="25"/>
      </w:pPr>
      <w:r>
        <w:t xml:space="preserve">Actividad integradora y colaborativa: </w:t>
      </w:r>
    </w:p>
    <w:p w:rsidR="0041358F" w:rsidRDefault="0049736B">
      <w:pPr>
        <w:ind w:left="25"/>
      </w:pPr>
      <w:r>
        <w:t xml:space="preserve">Elaboración de lista de cotejo a modo de instrumento guía con aspectos a tener en cuenta para el </w:t>
      </w:r>
      <w:r>
        <w:t xml:space="preserve">ingreso al campo y realización de una etnografía educativa.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Consigna: Continuando con la reflexión de los conceptos abordados a lo largo de los distintos módulos sobre la investigación educativa, diseñar de manera colaborativa una posible lista de </w:t>
      </w:r>
      <w:r>
        <w:t xml:space="preserve">cotejo como instrumento guía que contemple aquello que no debe dejarse de observar al momento del ingreso al campo y la realización de una etnografía educativa.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Objetivos: </w:t>
      </w:r>
    </w:p>
    <w:p w:rsidR="0041358F" w:rsidRDefault="0049736B">
      <w:pPr>
        <w:ind w:left="25"/>
      </w:pPr>
      <w:r>
        <w:t xml:space="preserve">Se espera que los alumnos logren </w:t>
      </w:r>
    </w:p>
    <w:p w:rsidR="0041358F" w:rsidRDefault="0049736B">
      <w:pPr>
        <w:numPr>
          <w:ilvl w:val="0"/>
          <w:numId w:val="8"/>
        </w:numPr>
        <w:ind w:right="482"/>
      </w:pPr>
      <w:r>
        <w:t>Diseñar una lista de cotejo como herramienta p</w:t>
      </w:r>
      <w:r>
        <w:t xml:space="preserve">ara el ingreso al campo y realización de una etnografía educativa. </w:t>
      </w:r>
    </w:p>
    <w:p w:rsidR="0041358F" w:rsidRDefault="0049736B">
      <w:pPr>
        <w:numPr>
          <w:ilvl w:val="0"/>
          <w:numId w:val="8"/>
        </w:numPr>
        <w:ind w:right="482"/>
      </w:pPr>
      <w:r>
        <w:t xml:space="preserve">Realizar una retroalimentación desde la investigación educativa a sus pares contemplando el tema que cada uno de ellos ha decidido abordar para la escritura del </w:t>
      </w:r>
      <w:proofErr w:type="spellStart"/>
      <w:r>
        <w:t>paper</w:t>
      </w:r>
      <w:proofErr w:type="spellEnd"/>
      <w:r>
        <w:t xml:space="preserve"> académico.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Modalidad: actividad colaborativa obligatoria.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Herramienta virtual: Google Doc.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Evaluación: individual, de tipo conceptual.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Criterios de evaluación: </w:t>
      </w:r>
    </w:p>
    <w:p w:rsidR="0041358F" w:rsidRDefault="0049736B">
      <w:pPr>
        <w:ind w:left="25"/>
      </w:pPr>
      <w:r>
        <w:t xml:space="preserve">-Evidencia de lectura y comprensión del material bibliográfico abordado en el Módulo de cierre. </w:t>
      </w:r>
    </w:p>
    <w:p w:rsidR="0041358F" w:rsidRDefault="0049736B">
      <w:pPr>
        <w:ind w:left="25"/>
      </w:pPr>
      <w:r>
        <w:t xml:space="preserve">-Identificación y diferenciación de conceptos teóricos y/o prácticos de la materia. </w:t>
      </w:r>
    </w:p>
    <w:p w:rsidR="0041358F" w:rsidRDefault="0049736B">
      <w:pPr>
        <w:ind w:left="25"/>
      </w:pPr>
      <w:r>
        <w:t xml:space="preserve">-Participación en tiempo y forma según plazos fijados en el cronograma. </w:t>
      </w:r>
    </w:p>
    <w:p w:rsidR="0041358F" w:rsidRDefault="0049736B">
      <w:pPr>
        <w:ind w:left="25" w:right="355"/>
      </w:pPr>
      <w:r>
        <w:t xml:space="preserve">-Revisión y nueva entrega del trabajo con las correcciones sugeridas y en los plazos establecidos </w:t>
      </w:r>
      <w:r>
        <w:t xml:space="preserve">(en caso de ser solicitado).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numPr>
          <w:ilvl w:val="0"/>
          <w:numId w:val="9"/>
        </w:numPr>
        <w:ind w:right="2154" w:hanging="318"/>
      </w:pPr>
      <w:r>
        <w:rPr>
          <w:b/>
        </w:rPr>
        <w:t xml:space="preserve">PRÁCTICAS PROFESIONALES </w:t>
      </w:r>
      <w:r>
        <w:t xml:space="preserve">(si corresponde) No corresponde.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numPr>
          <w:ilvl w:val="0"/>
          <w:numId w:val="9"/>
        </w:numPr>
        <w:spacing w:after="3" w:line="253" w:lineRule="auto"/>
        <w:ind w:right="2154" w:hanging="318"/>
      </w:pPr>
      <w:r>
        <w:rPr>
          <w:b/>
        </w:rPr>
        <w:t>SEGUIMIENTO DE ALUMNOS</w:t>
      </w:r>
      <w:r>
        <w:rPr>
          <w:i/>
          <w:sz w:val="20"/>
        </w:rP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:rsidR="0041358F" w:rsidRDefault="0049736B">
      <w:pPr>
        <w:ind w:left="15" w:firstLine="720"/>
      </w:pPr>
      <w:r>
        <w:t xml:space="preserve">El seguimiento es responsabilidad de la docente tutora. Las acciones estarán registradas en la plataforma de dictado de la carrera a </w:t>
      </w:r>
      <w:r>
        <w:t xml:space="preserve">las que se accede mediante los reportes del sistema. </w:t>
      </w:r>
    </w:p>
    <w:p w:rsidR="0041358F" w:rsidRDefault="0049736B">
      <w:pPr>
        <w:ind w:left="15" w:right="147" w:firstLine="720"/>
      </w:pPr>
      <w:r>
        <w:t xml:space="preserve">La docente cuenta con distintas instancias, previamente informadas y consensuadas con los estudiantes, que le permiten realizar un efectivo seguimiento de los procesos de los aprendizajes y elaboración </w:t>
      </w:r>
      <w:r>
        <w:t xml:space="preserve">del trabajo final de licenciatura. La docente irá guiando y conduciendo los distintos procesos de trabajo de manera personalizada durante todo el curso, para que puedan alcanzar los objetivos propuestos en el tiempo previsto. </w:t>
      </w:r>
    </w:p>
    <w:p w:rsidR="0041358F" w:rsidRDefault="0049736B">
      <w:pPr>
        <w:ind w:left="730"/>
      </w:pPr>
      <w:r>
        <w:t>Además, se contemplará para u</w:t>
      </w:r>
      <w:r>
        <w:t xml:space="preserve">n mejor acompañamiento a los estudiantes: </w:t>
      </w:r>
    </w:p>
    <w:p w:rsidR="0041358F" w:rsidRDefault="0049736B">
      <w:pPr>
        <w:numPr>
          <w:ilvl w:val="0"/>
          <w:numId w:val="10"/>
        </w:numPr>
        <w:ind w:right="211"/>
      </w:pPr>
      <w:r>
        <w:t xml:space="preserve">Asistencia, interacción y participación durante los encuentros sincrónicos por videoconferencias, intervenciones y aportes en las instancias de intercambio. </w:t>
      </w:r>
    </w:p>
    <w:p w:rsidR="0041358F" w:rsidRDefault="0049736B">
      <w:pPr>
        <w:numPr>
          <w:ilvl w:val="0"/>
          <w:numId w:val="10"/>
        </w:numPr>
        <w:ind w:right="211"/>
      </w:pPr>
      <w:r>
        <w:t>Acciones e intervenciones de los alumnos en las activid</w:t>
      </w:r>
      <w:r>
        <w:t xml:space="preserve">ades asincrónicas de profundización, articulación e integración de contenidos que se desarrollarán durante el cursado, a fin de vincular conceptos, estrategias e instrumentos con los contenidos teóricos abordados. </w:t>
      </w:r>
    </w:p>
    <w:p w:rsidR="0041358F" w:rsidRDefault="0049736B">
      <w:pPr>
        <w:numPr>
          <w:ilvl w:val="0"/>
          <w:numId w:val="10"/>
        </w:numPr>
        <w:ind w:right="211"/>
      </w:pPr>
      <w:r>
        <w:t>Intervenciones y consultas de los alumnos</w:t>
      </w:r>
      <w:r>
        <w:t xml:space="preserve"> en los Foros creados a tal fin, donde el docente podrá responder y/o moderar. </w:t>
      </w:r>
    </w:p>
    <w:p w:rsidR="0041358F" w:rsidRDefault="0049736B">
      <w:pPr>
        <w:numPr>
          <w:ilvl w:val="0"/>
          <w:numId w:val="10"/>
        </w:numPr>
        <w:ind w:right="211"/>
      </w:pPr>
      <w:r>
        <w:t>Tutorías individuales y grupales por videoconferencia* dirigidas a la realización del Trabajo Final de Licenciatura (</w:t>
      </w:r>
      <w:proofErr w:type="spellStart"/>
      <w:r>
        <w:t>Paper</w:t>
      </w:r>
      <w:proofErr w:type="spellEnd"/>
      <w:r>
        <w:t xml:space="preserve"> Académico).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ind w:left="25"/>
      </w:pPr>
      <w:r>
        <w:t xml:space="preserve">*Los encuentros virtuales se realizan </w:t>
      </w:r>
      <w:r>
        <w:t xml:space="preserve">a través del aula virtual en la plataforma </w:t>
      </w:r>
      <w:proofErr w:type="spellStart"/>
      <w:r>
        <w:t>Blackboard</w:t>
      </w:r>
      <w:proofErr w:type="spellEnd"/>
      <w:r>
        <w:t xml:space="preserve"> institucional. En caso de que, por razones de fuerza mayor no se puedan concretar por este medio, se empleará la opción </w:t>
      </w:r>
    </w:p>
    <w:p w:rsidR="0041358F" w:rsidRDefault="0049736B">
      <w:pPr>
        <w:ind w:left="25"/>
      </w:pPr>
      <w:r>
        <w:t xml:space="preserve">Google </w:t>
      </w:r>
      <w:proofErr w:type="spellStart"/>
      <w:r>
        <w:t>Meet</w:t>
      </w:r>
      <w:proofErr w:type="spellEnd"/>
      <w:r>
        <w:t xml:space="preserve"> de la cuenta oficial usal.edu.ar cuyo enlace compartirá la docente en</w:t>
      </w:r>
      <w:r>
        <w:t xml:space="preserve"> el momento oportuno.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numPr>
          <w:ilvl w:val="0"/>
          <w:numId w:val="11"/>
        </w:numPr>
        <w:spacing w:after="3" w:line="253" w:lineRule="auto"/>
        <w:ind w:hanging="330"/>
      </w:pPr>
      <w:r>
        <w:rPr>
          <w:b/>
        </w:rPr>
        <w:t>MODALIDAD DE EVALUACIÓN:</w:t>
      </w: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41358F" w:rsidRDefault="0049736B">
      <w:pPr>
        <w:ind w:left="25"/>
      </w:pPr>
      <w:r>
        <w:t xml:space="preserve">La evaluación será formativa a lo largo de la cursada. </w:t>
      </w:r>
    </w:p>
    <w:p w:rsidR="0041358F" w:rsidRDefault="0049736B">
      <w:pPr>
        <w:ind w:left="25"/>
      </w:pPr>
      <w:r>
        <w:t>La docente tutora supervisará y garantizará el seguimiento de los aprendizajes de los alumnos por medio de la corrección y retroalimentación de las</w:t>
      </w:r>
      <w:r>
        <w:t xml:space="preserve"> actividades sincrónicas y asincrónicas, individuales y grupales, y los reportes brindados por la plataforma. </w:t>
      </w:r>
    </w:p>
    <w:p w:rsidR="0041358F" w:rsidRDefault="0049736B">
      <w:pPr>
        <w:ind w:left="25" w:right="159"/>
      </w:pPr>
      <w:r>
        <w:t xml:space="preserve">La regularidad en la asignatura se logra con la participación en las actividades sincrónicas y asincrónicas propuestas, el cumplimentando los </w:t>
      </w:r>
      <w:r>
        <w:t xml:space="preserve">trabajos y actividades pautados en los respectivos materiales educativos, así como las instancias de evaluación previstas durante el cursado. </w:t>
      </w:r>
    </w:p>
    <w:p w:rsidR="0041358F" w:rsidRDefault="0049736B">
      <w:pPr>
        <w:ind w:left="25"/>
      </w:pPr>
      <w:r>
        <w:t xml:space="preserve">La aprobación final de este taller se basa en la producción y presentación (escrita y oral) de un </w:t>
      </w:r>
      <w:proofErr w:type="spellStart"/>
      <w:r>
        <w:t>paper</w:t>
      </w:r>
      <w:proofErr w:type="spellEnd"/>
      <w:r>
        <w:t xml:space="preserve"> académico</w:t>
      </w:r>
      <w:r>
        <w:t xml:space="preserve">.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numPr>
          <w:ilvl w:val="0"/>
          <w:numId w:val="11"/>
        </w:numPr>
        <w:spacing w:after="3" w:line="253" w:lineRule="auto"/>
        <w:ind w:hanging="330"/>
      </w:pPr>
      <w:r>
        <w:rPr>
          <w:b/>
        </w:rPr>
        <w:t xml:space="preserve">BIBLIOGRAFÍA COMPLEMENTARIA: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ind w:left="735" w:hanging="720"/>
      </w:pPr>
      <w:r>
        <w:t xml:space="preserve">Bourdieu, P., </w:t>
      </w:r>
      <w:proofErr w:type="spellStart"/>
      <w:r>
        <w:t>Chamboredon</w:t>
      </w:r>
      <w:proofErr w:type="spellEnd"/>
      <w:r>
        <w:t xml:space="preserve">, J.-C., &amp; </w:t>
      </w:r>
      <w:proofErr w:type="spellStart"/>
      <w:r>
        <w:t>Passeron</w:t>
      </w:r>
      <w:proofErr w:type="spellEnd"/>
      <w:r>
        <w:t xml:space="preserve">, J.-C. (2008). </w:t>
      </w:r>
      <w:r>
        <w:rPr>
          <w:i/>
        </w:rPr>
        <w:t xml:space="preserve">El oficio de sociólogo: </w:t>
      </w:r>
      <w:proofErr w:type="gramStart"/>
      <w:r>
        <w:rPr>
          <w:i/>
        </w:rPr>
        <w:t>Presupuestos  epistemológicos</w:t>
      </w:r>
      <w:proofErr w:type="gramEnd"/>
      <w:r>
        <w:t xml:space="preserve">. Siglo XXI Editores. </w:t>
      </w:r>
    </w:p>
    <w:p w:rsidR="0041358F" w:rsidRDefault="0049736B">
      <w:pPr>
        <w:ind w:left="705" w:hanging="720"/>
      </w:pPr>
      <w:proofErr w:type="spellStart"/>
      <w:r>
        <w:t>Coffey</w:t>
      </w:r>
      <w:proofErr w:type="spellEnd"/>
      <w:r>
        <w:t xml:space="preserve">, A., &amp; </w:t>
      </w:r>
      <w:proofErr w:type="spellStart"/>
      <w:r>
        <w:t>Atkinson</w:t>
      </w:r>
      <w:proofErr w:type="spellEnd"/>
      <w:r>
        <w:t xml:space="preserve">, P. (2003). </w:t>
      </w:r>
      <w:r>
        <w:rPr>
          <w:i/>
        </w:rPr>
        <w:t xml:space="preserve">Encontrar el sentido a los datos cualitativos: </w:t>
      </w:r>
      <w:proofErr w:type="gramStart"/>
      <w:r>
        <w:rPr>
          <w:i/>
        </w:rPr>
        <w:t>E</w:t>
      </w:r>
      <w:r>
        <w:rPr>
          <w:i/>
        </w:rPr>
        <w:t>strategias  complementarias</w:t>
      </w:r>
      <w:proofErr w:type="gramEnd"/>
      <w:r>
        <w:rPr>
          <w:i/>
        </w:rPr>
        <w:t xml:space="preserve"> de investigación cualitativa</w:t>
      </w:r>
      <w:r>
        <w:t xml:space="preserve">. Universidad de Antioquia. </w:t>
      </w:r>
    </w:p>
    <w:p w:rsidR="0041358F" w:rsidRDefault="0049736B">
      <w:pPr>
        <w:ind w:left="705" w:hanging="720"/>
      </w:pPr>
      <w:r>
        <w:t xml:space="preserve">De Sena, A. (2012). </w:t>
      </w:r>
      <w:r>
        <w:rPr>
          <w:i/>
        </w:rPr>
        <w:t>Notas sobre la producción de información en investigación social</w:t>
      </w:r>
      <w:r>
        <w:t xml:space="preserve">. </w:t>
      </w:r>
      <w:proofErr w:type="gramStart"/>
      <w:r>
        <w:t>Estudios  Sociológicos</w:t>
      </w:r>
      <w:proofErr w:type="gramEnd"/>
      <w:r>
        <w:t xml:space="preserve"> Editora. </w:t>
      </w:r>
    </w:p>
    <w:p w:rsidR="0041358F" w:rsidRDefault="0049736B">
      <w:pPr>
        <w:ind w:left="-5"/>
      </w:pPr>
      <w:r>
        <w:t xml:space="preserve">De Sena, A., &amp; </w:t>
      </w:r>
      <w:proofErr w:type="spellStart"/>
      <w:r>
        <w:t>Lisdero</w:t>
      </w:r>
      <w:proofErr w:type="spellEnd"/>
      <w:r>
        <w:t xml:space="preserve">, P. (2015). </w:t>
      </w:r>
      <w:r>
        <w:rPr>
          <w:i/>
        </w:rPr>
        <w:t xml:space="preserve">Producción de </w:t>
      </w:r>
      <w:r>
        <w:rPr>
          <w:i/>
        </w:rPr>
        <w:t>datos cualitativos: Estrategias y herramientas</w:t>
      </w:r>
      <w:r>
        <w:t xml:space="preserve">. CICCUS. </w:t>
      </w:r>
    </w:p>
    <w:p w:rsidR="0041358F" w:rsidRDefault="0049736B">
      <w:pPr>
        <w:ind w:left="-5"/>
      </w:pPr>
      <w:proofErr w:type="spellStart"/>
      <w:r>
        <w:t>Flick</w:t>
      </w:r>
      <w:proofErr w:type="spellEnd"/>
      <w:r>
        <w:t xml:space="preserve">, U. (2015). </w:t>
      </w:r>
      <w:r>
        <w:rPr>
          <w:i/>
        </w:rPr>
        <w:t>El diseño de la investigación cualitativa</w:t>
      </w:r>
      <w:r>
        <w:t xml:space="preserve">. Morata. </w:t>
      </w:r>
    </w:p>
    <w:p w:rsidR="0041358F" w:rsidRDefault="0049736B">
      <w:pPr>
        <w:ind w:left="-5"/>
      </w:pPr>
      <w:proofErr w:type="spellStart"/>
      <w:r>
        <w:t>Geertz</w:t>
      </w:r>
      <w:proofErr w:type="spellEnd"/>
      <w:r>
        <w:t xml:space="preserve">, C. (2003). </w:t>
      </w:r>
      <w:r>
        <w:rPr>
          <w:i/>
        </w:rPr>
        <w:t>La interpretación de las culturas</w:t>
      </w:r>
      <w:r>
        <w:t xml:space="preserve">. </w:t>
      </w:r>
      <w:proofErr w:type="spellStart"/>
      <w:r>
        <w:t>Gedisa</w:t>
      </w:r>
      <w:proofErr w:type="spellEnd"/>
      <w:r>
        <w:t xml:space="preserve">. </w:t>
      </w:r>
    </w:p>
    <w:p w:rsidR="0041358F" w:rsidRDefault="0049736B">
      <w:pPr>
        <w:ind w:left="25"/>
      </w:pPr>
      <w:proofErr w:type="spellStart"/>
      <w:r>
        <w:t>Guber</w:t>
      </w:r>
      <w:proofErr w:type="spellEnd"/>
      <w:r>
        <w:t xml:space="preserve">, R. (2011). </w:t>
      </w:r>
      <w:r>
        <w:rPr>
          <w:i/>
        </w:rPr>
        <w:t>La etnografía: Método, campo y reflexividad</w:t>
      </w:r>
      <w:r>
        <w:t xml:space="preserve"> (2.ª</w:t>
      </w:r>
      <w:r>
        <w:t xml:space="preserve"> ed.). Siglo XXI Editores. </w:t>
      </w:r>
    </w:p>
    <w:p w:rsidR="0041358F" w:rsidRDefault="0049736B">
      <w:pPr>
        <w:ind w:left="25"/>
      </w:pPr>
      <w:proofErr w:type="spellStart"/>
      <w:r>
        <w:t>Hammersley</w:t>
      </w:r>
      <w:proofErr w:type="spellEnd"/>
      <w:r>
        <w:t xml:space="preserve">, M., &amp; </w:t>
      </w:r>
      <w:proofErr w:type="spellStart"/>
      <w:r>
        <w:t>Atkinson</w:t>
      </w:r>
      <w:proofErr w:type="spellEnd"/>
      <w:r>
        <w:t xml:space="preserve">, P. (1994). </w:t>
      </w:r>
      <w:r>
        <w:rPr>
          <w:i/>
        </w:rPr>
        <w:t>Etnografía: Métodos de investigación</w:t>
      </w:r>
      <w:r>
        <w:t xml:space="preserve">. Paidós. </w:t>
      </w:r>
    </w:p>
    <w:p w:rsidR="0041358F" w:rsidRDefault="0049736B">
      <w:pPr>
        <w:ind w:left="-5"/>
      </w:pPr>
      <w:r>
        <w:t xml:space="preserve">Rockwell, E. (2009). </w:t>
      </w:r>
      <w:r>
        <w:rPr>
          <w:i/>
        </w:rPr>
        <w:t>La experiencia etnográfica: Historia y cultura en los procesos educativos</w:t>
      </w:r>
      <w:r>
        <w:t xml:space="preserve">. Paidós. </w:t>
      </w:r>
    </w:p>
    <w:p w:rsidR="0041358F" w:rsidRDefault="0049736B">
      <w:pPr>
        <w:ind w:left="735" w:hanging="720"/>
      </w:pPr>
      <w:r>
        <w:t>Rockwell, E. (2005). Del campo al tex</w:t>
      </w:r>
      <w:r>
        <w:t xml:space="preserve">to: Reflexiones sobre el trabajo etnográfico. En </w:t>
      </w:r>
      <w:r>
        <w:rPr>
          <w:i/>
        </w:rPr>
        <w:t xml:space="preserve">Memorias del </w:t>
      </w:r>
      <w:proofErr w:type="gramStart"/>
      <w:r>
        <w:rPr>
          <w:i/>
        </w:rPr>
        <w:t>Primer  Congreso</w:t>
      </w:r>
      <w:proofErr w:type="gramEnd"/>
      <w:r>
        <w:rPr>
          <w:i/>
        </w:rPr>
        <w:t xml:space="preserve"> de Etnología y Educación</w:t>
      </w:r>
      <w:r>
        <w:t xml:space="preserve">. Universidad de Castilla-La Mancha. </w:t>
      </w:r>
    </w:p>
    <w:p w:rsidR="0041358F" w:rsidRDefault="0049736B">
      <w:pPr>
        <w:ind w:left="-5"/>
      </w:pPr>
      <w:proofErr w:type="spellStart"/>
      <w:r>
        <w:t>Scribano</w:t>
      </w:r>
      <w:proofErr w:type="spellEnd"/>
      <w:r>
        <w:t xml:space="preserve">, A. (2008). </w:t>
      </w:r>
      <w:r>
        <w:rPr>
          <w:i/>
        </w:rPr>
        <w:t>El proceso de investigación social cualitativo</w:t>
      </w:r>
      <w:r>
        <w:t xml:space="preserve">. Prometeo Libros. </w:t>
      </w:r>
    </w:p>
    <w:p w:rsidR="0041358F" w:rsidRDefault="0049736B">
      <w:pPr>
        <w:ind w:left="-5"/>
      </w:pPr>
      <w:proofErr w:type="spellStart"/>
      <w:r>
        <w:t>Scribano</w:t>
      </w:r>
      <w:proofErr w:type="spellEnd"/>
      <w:r>
        <w:t xml:space="preserve">, A. (2012). </w:t>
      </w:r>
      <w:r>
        <w:rPr>
          <w:i/>
        </w:rPr>
        <w:t xml:space="preserve">Teoría </w:t>
      </w:r>
      <w:r>
        <w:rPr>
          <w:i/>
        </w:rPr>
        <w:t>social y metodología de la investigación</w:t>
      </w:r>
      <w:r>
        <w:t xml:space="preserve">. CICCUS. </w:t>
      </w:r>
    </w:p>
    <w:p w:rsidR="0041358F" w:rsidRDefault="0049736B">
      <w:pPr>
        <w:ind w:left="-5"/>
      </w:pPr>
      <w:r>
        <w:t xml:space="preserve">Taylor, S. J., &amp; </w:t>
      </w:r>
      <w:proofErr w:type="spellStart"/>
      <w:r>
        <w:t>Bogdan</w:t>
      </w:r>
      <w:proofErr w:type="spellEnd"/>
      <w:r>
        <w:t xml:space="preserve">, R. (1996). </w:t>
      </w:r>
      <w:r>
        <w:rPr>
          <w:i/>
        </w:rPr>
        <w:t>Introducción a los métodos cualitativos de investigación</w:t>
      </w:r>
      <w:r>
        <w:t xml:space="preserve">. Paidós. </w:t>
      </w:r>
    </w:p>
    <w:p w:rsidR="0041358F" w:rsidRDefault="0049736B">
      <w:pPr>
        <w:ind w:left="25"/>
      </w:pPr>
      <w:proofErr w:type="spellStart"/>
      <w:r>
        <w:t>Vasilachis</w:t>
      </w:r>
      <w:proofErr w:type="spellEnd"/>
      <w:r>
        <w:t xml:space="preserve"> de </w:t>
      </w:r>
      <w:proofErr w:type="spellStart"/>
      <w:r>
        <w:t>Gialdino</w:t>
      </w:r>
      <w:proofErr w:type="spellEnd"/>
      <w:r>
        <w:t xml:space="preserve">, I. (2006). </w:t>
      </w:r>
      <w:r>
        <w:rPr>
          <w:i/>
        </w:rPr>
        <w:t>Estrategias de investigación cualitativa</w:t>
      </w:r>
      <w:r>
        <w:t xml:space="preserve">. </w:t>
      </w:r>
      <w:proofErr w:type="spellStart"/>
      <w:r>
        <w:t>Gedisa</w:t>
      </w:r>
      <w:proofErr w:type="spellEnd"/>
      <w:r>
        <w:t xml:space="preserve">. </w:t>
      </w:r>
    </w:p>
    <w:p w:rsidR="0041358F" w:rsidRDefault="0049736B">
      <w:pPr>
        <w:ind w:left="25"/>
      </w:pPr>
      <w:proofErr w:type="spellStart"/>
      <w:r>
        <w:t>Vasilachis</w:t>
      </w:r>
      <w:proofErr w:type="spellEnd"/>
      <w:r>
        <w:t xml:space="preserve"> de </w:t>
      </w:r>
      <w:proofErr w:type="spellStart"/>
      <w:r>
        <w:t>Gi</w:t>
      </w:r>
      <w:r>
        <w:t>aldino</w:t>
      </w:r>
      <w:proofErr w:type="spellEnd"/>
      <w:r>
        <w:t xml:space="preserve">, I. (2009). Los fundamentos ontológicos y epistemológicos de la investigación cualitativa. </w:t>
      </w:r>
      <w:proofErr w:type="spellStart"/>
      <w:r>
        <w:rPr>
          <w:i/>
        </w:rPr>
        <w:t>Forum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Sozialforschung</w:t>
      </w:r>
      <w:proofErr w:type="spellEnd"/>
      <w:r>
        <w:t xml:space="preserve">, 10(2). </w:t>
      </w:r>
    </w:p>
    <w:p w:rsidR="0041358F" w:rsidRDefault="004973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1358F" w:rsidRDefault="0049736B">
      <w:pPr>
        <w:numPr>
          <w:ilvl w:val="0"/>
          <w:numId w:val="12"/>
        </w:numPr>
        <w:spacing w:after="3" w:line="253" w:lineRule="auto"/>
        <w:ind w:hanging="330"/>
      </w:pPr>
      <w:r>
        <w:rPr>
          <w:b/>
        </w:rPr>
        <w:t xml:space="preserve">FIRMA DE DOCENTES:   </w:t>
      </w:r>
    </w:p>
    <w:p w:rsidR="0041358F" w:rsidRDefault="0049736B">
      <w:pPr>
        <w:ind w:left="25"/>
      </w:pPr>
      <w:r>
        <w:rPr>
          <w:noProof/>
        </w:rPr>
        <w:drawing>
          <wp:inline distT="0" distB="0" distL="0" distR="0">
            <wp:extent cx="828675" cy="581025"/>
            <wp:effectExtent l="0" t="0" r="0" b="0"/>
            <wp:docPr id="9387" name="Picture 9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" name="Picture 93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Yágoda</w:t>
      </w:r>
      <w:proofErr w:type="spellEnd"/>
      <w:r>
        <w:t xml:space="preserve"> Lastre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spacing w:after="0" w:line="259" w:lineRule="auto"/>
        <w:ind w:left="0" w:firstLine="0"/>
      </w:pPr>
      <w:r>
        <w:t xml:space="preserve"> </w:t>
      </w:r>
    </w:p>
    <w:p w:rsidR="0041358F" w:rsidRDefault="0049736B">
      <w:pPr>
        <w:numPr>
          <w:ilvl w:val="0"/>
          <w:numId w:val="12"/>
        </w:numPr>
        <w:spacing w:after="3" w:line="253" w:lineRule="auto"/>
        <w:ind w:hanging="330"/>
      </w:pPr>
      <w:r>
        <w:rPr>
          <w:b/>
        </w:rPr>
        <w:t>FIRMA DEL DIRECTOR DE LA CARRERA</w:t>
      </w:r>
      <w:r>
        <w:t xml:space="preserve"> </w:t>
      </w:r>
    </w:p>
    <w:sectPr w:rsidR="0041358F">
      <w:footerReference w:type="even" r:id="rId9"/>
      <w:footerReference w:type="default" r:id="rId10"/>
      <w:footerReference w:type="first" r:id="rId11"/>
      <w:pgSz w:w="11920" w:h="16840"/>
      <w:pgMar w:top="1410" w:right="1152" w:bottom="1508" w:left="1134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36B">
      <w:pPr>
        <w:spacing w:after="0" w:line="240" w:lineRule="auto"/>
      </w:pPr>
      <w:r>
        <w:separator/>
      </w:r>
    </w:p>
  </w:endnote>
  <w:endnote w:type="continuationSeparator" w:id="0">
    <w:p w:rsidR="00000000" w:rsidRDefault="0049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8F" w:rsidRDefault="0049736B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41358F" w:rsidRDefault="0049736B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8F" w:rsidRDefault="0049736B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9736B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41358F" w:rsidRDefault="0049736B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8F" w:rsidRDefault="0049736B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41358F" w:rsidRDefault="0049736B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736B">
      <w:pPr>
        <w:spacing w:after="0" w:line="240" w:lineRule="auto"/>
      </w:pPr>
      <w:r>
        <w:separator/>
      </w:r>
    </w:p>
  </w:footnote>
  <w:footnote w:type="continuationSeparator" w:id="0">
    <w:p w:rsidR="00000000" w:rsidRDefault="0049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E3D"/>
    <w:multiLevelType w:val="hybridMultilevel"/>
    <w:tmpl w:val="7E0855EA"/>
    <w:lvl w:ilvl="0" w:tplc="61F805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5AA9F8">
      <w:start w:val="1"/>
      <w:numFmt w:val="bullet"/>
      <w:lvlText w:val="o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0EE318">
      <w:start w:val="1"/>
      <w:numFmt w:val="bullet"/>
      <w:lvlText w:val="▪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015C4">
      <w:start w:val="1"/>
      <w:numFmt w:val="bullet"/>
      <w:lvlText w:val="•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D2AA52">
      <w:start w:val="1"/>
      <w:numFmt w:val="bullet"/>
      <w:lvlText w:val="o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2C48F8">
      <w:start w:val="1"/>
      <w:numFmt w:val="bullet"/>
      <w:lvlText w:val="▪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CA0AA">
      <w:start w:val="1"/>
      <w:numFmt w:val="bullet"/>
      <w:lvlText w:val="•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507CA0">
      <w:start w:val="1"/>
      <w:numFmt w:val="bullet"/>
      <w:lvlText w:val="o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321078">
      <w:start w:val="1"/>
      <w:numFmt w:val="bullet"/>
      <w:lvlText w:val="▪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D4542"/>
    <w:multiLevelType w:val="hybridMultilevel"/>
    <w:tmpl w:val="616C023C"/>
    <w:lvl w:ilvl="0" w:tplc="21E48C02">
      <w:start w:val="12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ED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63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239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EF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8C8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4E1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EE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06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02502"/>
    <w:multiLevelType w:val="hybridMultilevel"/>
    <w:tmpl w:val="FDF2F2BE"/>
    <w:lvl w:ilvl="0" w:tplc="ED4E82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2CD786">
      <w:start w:val="1"/>
      <w:numFmt w:val="bullet"/>
      <w:lvlText w:val="o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12091C">
      <w:start w:val="1"/>
      <w:numFmt w:val="bullet"/>
      <w:lvlText w:val="▪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F66CEE">
      <w:start w:val="1"/>
      <w:numFmt w:val="bullet"/>
      <w:lvlText w:val="•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C0B268">
      <w:start w:val="1"/>
      <w:numFmt w:val="bullet"/>
      <w:lvlText w:val="o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2C1ADA">
      <w:start w:val="1"/>
      <w:numFmt w:val="bullet"/>
      <w:lvlText w:val="▪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8C870">
      <w:start w:val="1"/>
      <w:numFmt w:val="bullet"/>
      <w:lvlText w:val="•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F0013E">
      <w:start w:val="1"/>
      <w:numFmt w:val="bullet"/>
      <w:lvlText w:val="o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B6B46E">
      <w:start w:val="1"/>
      <w:numFmt w:val="bullet"/>
      <w:lvlText w:val="▪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5F237E"/>
    <w:multiLevelType w:val="hybridMultilevel"/>
    <w:tmpl w:val="BB703A28"/>
    <w:lvl w:ilvl="0" w:tplc="910E3C34">
      <w:start w:val="1"/>
      <w:numFmt w:val="bullet"/>
      <w:lvlText w:val="-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C425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2CF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E60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704E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DC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2D6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FE88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23B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135CA"/>
    <w:multiLevelType w:val="hybridMultilevel"/>
    <w:tmpl w:val="6B98079E"/>
    <w:lvl w:ilvl="0" w:tplc="7A06C58A">
      <w:start w:val="1"/>
      <w:numFmt w:val="bullet"/>
      <w:lvlText w:val="●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07D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50F6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ACF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4F7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0E14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06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6D8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8CB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32261"/>
    <w:multiLevelType w:val="hybridMultilevel"/>
    <w:tmpl w:val="12BABCB6"/>
    <w:lvl w:ilvl="0" w:tplc="45DC9FD2">
      <w:start w:val="14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68F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C9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609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F697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169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2F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24E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411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B6400"/>
    <w:multiLevelType w:val="hybridMultilevel"/>
    <w:tmpl w:val="423EBB14"/>
    <w:lvl w:ilvl="0" w:tplc="6F8A9416">
      <w:start w:val="10"/>
      <w:numFmt w:val="decimal"/>
      <w:lvlText w:val="%1."/>
      <w:lvlJc w:val="left"/>
      <w:pPr>
        <w:ind w:left="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AA8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0A0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86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C4A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2C9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EE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6B1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00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C29C8"/>
    <w:multiLevelType w:val="hybridMultilevel"/>
    <w:tmpl w:val="428AF524"/>
    <w:lvl w:ilvl="0" w:tplc="2B084D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829C22">
      <w:start w:val="1"/>
      <w:numFmt w:val="bullet"/>
      <w:lvlText w:val="o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B558">
      <w:start w:val="1"/>
      <w:numFmt w:val="bullet"/>
      <w:lvlText w:val="▪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EEEDC">
      <w:start w:val="1"/>
      <w:numFmt w:val="bullet"/>
      <w:lvlText w:val="•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5C0628">
      <w:start w:val="1"/>
      <w:numFmt w:val="bullet"/>
      <w:lvlText w:val="o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8E1FA">
      <w:start w:val="1"/>
      <w:numFmt w:val="bullet"/>
      <w:lvlText w:val="▪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766022">
      <w:start w:val="1"/>
      <w:numFmt w:val="bullet"/>
      <w:lvlText w:val="•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C9C44">
      <w:start w:val="1"/>
      <w:numFmt w:val="bullet"/>
      <w:lvlText w:val="o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A6C24">
      <w:start w:val="1"/>
      <w:numFmt w:val="bullet"/>
      <w:lvlText w:val="▪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2106B8"/>
    <w:multiLevelType w:val="hybridMultilevel"/>
    <w:tmpl w:val="07A805E6"/>
    <w:lvl w:ilvl="0" w:tplc="8690C1D8">
      <w:start w:val="1"/>
      <w:numFmt w:val="bullet"/>
      <w:lvlText w:val="●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AB5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A35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94DA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AF5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08E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84DA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B690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2AB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184A49"/>
    <w:multiLevelType w:val="hybridMultilevel"/>
    <w:tmpl w:val="4FBAF9BE"/>
    <w:lvl w:ilvl="0" w:tplc="A8E62A9A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2091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8F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AB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87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09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43B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2E4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201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AD2109"/>
    <w:multiLevelType w:val="hybridMultilevel"/>
    <w:tmpl w:val="222433C8"/>
    <w:lvl w:ilvl="0" w:tplc="11065580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A12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EEA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AD6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CF0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27E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844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AB4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ECF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0346B1"/>
    <w:multiLevelType w:val="hybridMultilevel"/>
    <w:tmpl w:val="49280604"/>
    <w:lvl w:ilvl="0" w:tplc="0DBE9D3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C0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23C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6E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B43F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04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6A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CEC1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6C3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274E84"/>
    <w:multiLevelType w:val="hybridMultilevel"/>
    <w:tmpl w:val="CBA2B7F6"/>
    <w:lvl w:ilvl="0" w:tplc="F47CFCA0">
      <w:start w:val="1"/>
      <w:numFmt w:val="bullet"/>
      <w:lvlText w:val="●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4DF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6EA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67C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83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6E7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C85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EC0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EF7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5020CE"/>
    <w:multiLevelType w:val="hybridMultilevel"/>
    <w:tmpl w:val="70004D3C"/>
    <w:lvl w:ilvl="0" w:tplc="475CF30E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44B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03D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30CE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280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C65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B43A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82B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8E0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7251FE"/>
    <w:multiLevelType w:val="hybridMultilevel"/>
    <w:tmpl w:val="6DF8612E"/>
    <w:lvl w:ilvl="0" w:tplc="794A8DB4">
      <w:start w:val="1"/>
      <w:numFmt w:val="bullet"/>
      <w:lvlText w:val="●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E262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251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C08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A61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CFD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4AE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2B9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014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14"/>
  </w:num>
  <w:num w:numId="6">
    <w:abstractNumId w:val="1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8F"/>
    <w:rsid w:val="0041358F"/>
    <w:rsid w:val="004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CC1"/>
  <w15:docId w15:val="{73384456-5E89-40EE-B690-72B9749B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578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9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4897</Words>
  <Characters>26937</Characters>
  <Application>Microsoft Office Word</Application>
  <DocSecurity>0</DocSecurity>
  <Lines>224</Lines>
  <Paragraphs>63</Paragraphs>
  <ScaleCrop>false</ScaleCrop>
  <Company/>
  <LinksUpToDate>false</LinksUpToDate>
  <CharactersWithSpaces>31771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Trabajo Final 2026.docx</dc:title>
  <dc:subject/>
  <dc:creator>Lucio Aya Tenorio - Cs. Sociales</dc:creator>
  <cp:keywords/>
  <cp:lastModifiedBy>Lucio Aya Tenorio - Cs. Sociales</cp:lastModifiedBy>
  <cp:revision>2</cp:revision>
  <dcterms:created xsi:type="dcterms:W3CDTF">2026-04-08T23:31:00Z</dcterms:created>
  <dcterms:modified xsi:type="dcterms:W3CDTF">2026-04-08T23:31:00Z</dcterms:modified>
</cp:coreProperties>
</file>