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AFD" w:rsidRDefault="00AE1AFD" w:rsidP="00AE1AFD">
      <w:pPr>
        <w:widowControl w:val="0"/>
        <w:pBdr>
          <w:top w:val="nil"/>
          <w:left w:val="nil"/>
          <w:bottom w:val="nil"/>
          <w:right w:val="nil"/>
          <w:between w:val="nil"/>
        </w:pBdr>
        <w:spacing w:line="360" w:lineRule="auto"/>
        <w:ind w:hanging="2"/>
        <w:jc w:val="both"/>
        <w:rPr>
          <w:color w:val="000000"/>
          <w:sz w:val="18"/>
          <w:szCs w:val="18"/>
        </w:rPr>
      </w:pPr>
      <w:bookmarkStart w:id="0" w:name="_GoBack"/>
      <w:bookmarkEnd w:id="0"/>
    </w:p>
    <w:tbl>
      <w:tblPr>
        <w:tblW w:w="10005" w:type="dxa"/>
        <w:tblInd w:w="-108" w:type="dxa"/>
        <w:tblLayout w:type="fixed"/>
        <w:tblLook w:val="0000" w:firstRow="0" w:lastRow="0" w:firstColumn="0" w:lastColumn="0" w:noHBand="0" w:noVBand="0"/>
      </w:tblPr>
      <w:tblGrid>
        <w:gridCol w:w="4470"/>
        <w:gridCol w:w="5535"/>
      </w:tblGrid>
      <w:tr w:rsidR="00AE1AFD" w:rsidTr="0061779C">
        <w:trPr>
          <w:trHeight w:val="1696"/>
        </w:trPr>
        <w:tc>
          <w:tcPr>
            <w:tcW w:w="4470" w:type="dxa"/>
          </w:tcPr>
          <w:p w:rsidR="00AE1AFD" w:rsidRDefault="00AE1AFD" w:rsidP="0061779C">
            <w:pPr>
              <w:pBdr>
                <w:top w:val="nil"/>
                <w:left w:val="nil"/>
                <w:bottom w:val="nil"/>
                <w:right w:val="nil"/>
                <w:between w:val="nil"/>
              </w:pBdr>
              <w:spacing w:line="360" w:lineRule="auto"/>
              <w:ind w:hanging="2"/>
              <w:jc w:val="center"/>
              <w:rPr>
                <w:color w:val="000000"/>
                <w:sz w:val="18"/>
                <w:szCs w:val="18"/>
              </w:rPr>
            </w:pPr>
            <w:r>
              <w:rPr>
                <w:noProof/>
                <w:color w:val="000000"/>
                <w:sz w:val="18"/>
                <w:szCs w:val="18"/>
              </w:rPr>
              <w:drawing>
                <wp:inline distT="0" distB="0" distL="114300" distR="114300" wp14:anchorId="7DE1F30A" wp14:editId="6035C722">
                  <wp:extent cx="562610" cy="712470"/>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62610" cy="712470"/>
                          </a:xfrm>
                          <a:prstGeom prst="rect">
                            <a:avLst/>
                          </a:prstGeom>
                          <a:ln/>
                        </pic:spPr>
                      </pic:pic>
                    </a:graphicData>
                  </a:graphic>
                </wp:inline>
              </w:drawing>
            </w:r>
          </w:p>
          <w:p w:rsidR="00AE1AFD" w:rsidRPr="009B2E8B" w:rsidRDefault="00AE1AFD" w:rsidP="0061779C">
            <w:pPr>
              <w:pBdr>
                <w:top w:val="nil"/>
                <w:left w:val="nil"/>
                <w:bottom w:val="nil"/>
                <w:right w:val="nil"/>
                <w:between w:val="nil"/>
              </w:pBdr>
              <w:spacing w:line="360" w:lineRule="auto"/>
              <w:ind w:hanging="2"/>
              <w:jc w:val="center"/>
              <w:rPr>
                <w:b/>
                <w:color w:val="000000"/>
                <w:sz w:val="22"/>
                <w:szCs w:val="18"/>
              </w:rPr>
            </w:pPr>
          </w:p>
          <w:p w:rsidR="00AE1AFD" w:rsidRPr="009B2E8B" w:rsidRDefault="00AE1AFD" w:rsidP="0061779C">
            <w:pPr>
              <w:pBdr>
                <w:top w:val="nil"/>
                <w:left w:val="nil"/>
                <w:bottom w:val="nil"/>
                <w:right w:val="nil"/>
                <w:between w:val="nil"/>
              </w:pBdr>
              <w:spacing w:line="360" w:lineRule="auto"/>
              <w:ind w:hanging="2"/>
              <w:jc w:val="center"/>
              <w:rPr>
                <w:b/>
                <w:color w:val="000000"/>
                <w:sz w:val="22"/>
                <w:szCs w:val="18"/>
              </w:rPr>
            </w:pPr>
            <w:r w:rsidRPr="009B2E8B">
              <w:rPr>
                <w:b/>
                <w:bCs/>
                <w:color w:val="000000"/>
                <w:sz w:val="22"/>
                <w:szCs w:val="18"/>
              </w:rPr>
              <w:t>UNIVERSIDAD DEL SALVADOR</w:t>
            </w:r>
          </w:p>
          <w:p w:rsidR="00AE1AFD" w:rsidRPr="009B2E8B" w:rsidRDefault="00AE1AFD" w:rsidP="0061779C">
            <w:pPr>
              <w:pBdr>
                <w:top w:val="nil"/>
                <w:left w:val="nil"/>
                <w:bottom w:val="nil"/>
                <w:right w:val="nil"/>
                <w:between w:val="nil"/>
              </w:pBdr>
              <w:spacing w:line="360" w:lineRule="auto"/>
              <w:ind w:hanging="2"/>
              <w:jc w:val="center"/>
              <w:rPr>
                <w:b/>
                <w:i/>
                <w:color w:val="000000"/>
                <w:sz w:val="22"/>
                <w:szCs w:val="18"/>
              </w:rPr>
            </w:pPr>
            <w:r w:rsidRPr="009B2E8B">
              <w:rPr>
                <w:b/>
                <w:i/>
                <w:color w:val="000000"/>
                <w:sz w:val="22"/>
                <w:szCs w:val="18"/>
              </w:rPr>
              <w:t>Facultad de Ciencias Sociales, Educación</w:t>
            </w:r>
          </w:p>
          <w:p w:rsidR="00AE1AFD" w:rsidRPr="009B2E8B" w:rsidRDefault="00AE1AFD" w:rsidP="0061779C">
            <w:pPr>
              <w:pBdr>
                <w:top w:val="nil"/>
                <w:left w:val="nil"/>
                <w:bottom w:val="nil"/>
                <w:right w:val="nil"/>
                <w:between w:val="nil"/>
              </w:pBdr>
              <w:spacing w:line="360" w:lineRule="auto"/>
              <w:ind w:hanging="2"/>
              <w:jc w:val="center"/>
              <w:rPr>
                <w:b/>
                <w:i/>
                <w:color w:val="000000"/>
                <w:sz w:val="22"/>
                <w:szCs w:val="18"/>
              </w:rPr>
            </w:pPr>
            <w:r w:rsidRPr="009B2E8B">
              <w:rPr>
                <w:b/>
                <w:i/>
                <w:color w:val="000000"/>
                <w:sz w:val="22"/>
                <w:szCs w:val="18"/>
              </w:rPr>
              <w:t>y Comunicación</w:t>
            </w:r>
          </w:p>
          <w:p w:rsidR="00AE1AFD" w:rsidRDefault="00AE1AFD" w:rsidP="0061779C">
            <w:pPr>
              <w:pBdr>
                <w:top w:val="nil"/>
                <w:left w:val="nil"/>
                <w:bottom w:val="nil"/>
                <w:right w:val="nil"/>
                <w:between w:val="nil"/>
              </w:pBdr>
              <w:spacing w:line="360" w:lineRule="auto"/>
              <w:ind w:hanging="2"/>
              <w:jc w:val="center"/>
              <w:rPr>
                <w:color w:val="000000"/>
                <w:sz w:val="18"/>
                <w:szCs w:val="18"/>
              </w:rPr>
            </w:pPr>
          </w:p>
        </w:tc>
        <w:tc>
          <w:tcPr>
            <w:tcW w:w="5535" w:type="dxa"/>
          </w:tcPr>
          <w:p w:rsidR="00AE1AFD" w:rsidRDefault="00AE1AFD" w:rsidP="0061779C">
            <w:pPr>
              <w:pBdr>
                <w:top w:val="nil"/>
                <w:left w:val="nil"/>
                <w:bottom w:val="nil"/>
                <w:right w:val="nil"/>
                <w:between w:val="nil"/>
              </w:pBdr>
              <w:spacing w:line="360" w:lineRule="auto"/>
              <w:ind w:hanging="2"/>
              <w:jc w:val="right"/>
              <w:rPr>
                <w:color w:val="000000"/>
                <w:sz w:val="18"/>
                <w:szCs w:val="18"/>
              </w:rPr>
            </w:pPr>
          </w:p>
          <w:p w:rsidR="00AE1AFD" w:rsidRDefault="00AE1AFD" w:rsidP="0061779C">
            <w:pPr>
              <w:pBdr>
                <w:top w:val="nil"/>
                <w:left w:val="nil"/>
                <w:bottom w:val="nil"/>
                <w:right w:val="nil"/>
                <w:between w:val="nil"/>
              </w:pBdr>
              <w:spacing w:line="360" w:lineRule="auto"/>
              <w:ind w:hanging="2"/>
              <w:jc w:val="right"/>
              <w:rPr>
                <w:color w:val="000000"/>
                <w:sz w:val="18"/>
                <w:szCs w:val="18"/>
              </w:rPr>
            </w:pPr>
          </w:p>
          <w:p w:rsidR="00AE1AFD" w:rsidRDefault="00AE1AFD" w:rsidP="0061779C">
            <w:pPr>
              <w:pBdr>
                <w:top w:val="nil"/>
                <w:left w:val="nil"/>
                <w:bottom w:val="nil"/>
                <w:right w:val="nil"/>
                <w:between w:val="nil"/>
              </w:pBdr>
              <w:spacing w:line="360" w:lineRule="auto"/>
              <w:ind w:hanging="2"/>
              <w:jc w:val="right"/>
              <w:rPr>
                <w:color w:val="000000"/>
                <w:sz w:val="18"/>
                <w:szCs w:val="18"/>
              </w:rPr>
            </w:pPr>
          </w:p>
          <w:p w:rsidR="00AE1AFD" w:rsidRDefault="00AE1AFD" w:rsidP="0061779C">
            <w:pPr>
              <w:pBdr>
                <w:top w:val="nil"/>
                <w:left w:val="nil"/>
                <w:bottom w:val="nil"/>
                <w:right w:val="nil"/>
                <w:between w:val="nil"/>
              </w:pBdr>
              <w:spacing w:line="360" w:lineRule="auto"/>
              <w:ind w:hanging="2"/>
              <w:jc w:val="right"/>
              <w:rPr>
                <w:color w:val="000000"/>
                <w:sz w:val="18"/>
                <w:szCs w:val="18"/>
              </w:rPr>
            </w:pPr>
          </w:p>
          <w:p w:rsidR="00AE1AFD" w:rsidRDefault="00AE1AFD" w:rsidP="0061779C">
            <w:pPr>
              <w:pBdr>
                <w:top w:val="nil"/>
                <w:left w:val="nil"/>
                <w:bottom w:val="nil"/>
                <w:right w:val="nil"/>
                <w:between w:val="nil"/>
              </w:pBdr>
              <w:spacing w:line="360" w:lineRule="auto"/>
              <w:ind w:hanging="2"/>
              <w:jc w:val="right"/>
              <w:rPr>
                <w:color w:val="000000"/>
                <w:sz w:val="18"/>
                <w:szCs w:val="18"/>
              </w:rPr>
            </w:pPr>
          </w:p>
          <w:p w:rsidR="00AE1AFD" w:rsidRDefault="00AE1AFD" w:rsidP="0061779C">
            <w:pPr>
              <w:pBdr>
                <w:top w:val="nil"/>
                <w:left w:val="nil"/>
                <w:bottom w:val="nil"/>
                <w:right w:val="nil"/>
                <w:between w:val="nil"/>
              </w:pBdr>
              <w:spacing w:line="360" w:lineRule="auto"/>
              <w:ind w:hanging="2"/>
              <w:jc w:val="right"/>
              <w:rPr>
                <w:color w:val="000000"/>
                <w:sz w:val="18"/>
                <w:szCs w:val="18"/>
              </w:rPr>
            </w:pPr>
          </w:p>
          <w:p w:rsidR="00AE1AFD" w:rsidRPr="009B2E8B" w:rsidRDefault="00AE1AFD" w:rsidP="0061779C">
            <w:pPr>
              <w:pBdr>
                <w:top w:val="nil"/>
                <w:left w:val="nil"/>
                <w:bottom w:val="nil"/>
                <w:right w:val="nil"/>
                <w:between w:val="nil"/>
              </w:pBdr>
              <w:spacing w:line="360" w:lineRule="auto"/>
              <w:ind w:hanging="2"/>
              <w:jc w:val="center"/>
              <w:rPr>
                <w:b/>
                <w:color w:val="000000"/>
                <w:sz w:val="18"/>
                <w:szCs w:val="18"/>
              </w:rPr>
            </w:pPr>
            <w:r w:rsidRPr="009B2E8B">
              <w:rPr>
                <w:b/>
                <w:color w:val="000000"/>
                <w:sz w:val="18"/>
                <w:szCs w:val="18"/>
              </w:rPr>
              <w:t>Licenciatura en Ciencias de la Comunicación</w:t>
            </w:r>
          </w:p>
          <w:p w:rsidR="00AE1AFD" w:rsidRDefault="00AE1AFD" w:rsidP="0061779C">
            <w:pPr>
              <w:pBdr>
                <w:top w:val="nil"/>
                <w:left w:val="nil"/>
                <w:bottom w:val="nil"/>
                <w:right w:val="nil"/>
                <w:between w:val="nil"/>
              </w:pBdr>
              <w:spacing w:line="360" w:lineRule="auto"/>
              <w:ind w:hanging="2"/>
              <w:jc w:val="center"/>
              <w:rPr>
                <w:color w:val="000000"/>
                <w:sz w:val="18"/>
                <w:szCs w:val="18"/>
              </w:rPr>
            </w:pPr>
            <w:r w:rsidRPr="009B2E8B">
              <w:rPr>
                <w:b/>
                <w:color w:val="000000"/>
                <w:sz w:val="18"/>
                <w:szCs w:val="18"/>
              </w:rPr>
              <w:t>Licenciatura en Relaciones Públicas</w:t>
            </w:r>
          </w:p>
          <w:p w:rsidR="00AE1AFD" w:rsidRDefault="00AE1AFD" w:rsidP="0061779C">
            <w:pPr>
              <w:pBdr>
                <w:top w:val="nil"/>
                <w:left w:val="nil"/>
                <w:bottom w:val="nil"/>
                <w:right w:val="nil"/>
                <w:between w:val="nil"/>
              </w:pBdr>
              <w:spacing w:line="360" w:lineRule="auto"/>
              <w:ind w:hanging="2"/>
              <w:jc w:val="right"/>
              <w:rPr>
                <w:color w:val="000000"/>
                <w:sz w:val="18"/>
                <w:szCs w:val="18"/>
              </w:rPr>
            </w:pPr>
          </w:p>
          <w:p w:rsidR="00AE1AFD" w:rsidRDefault="00AE1AFD" w:rsidP="0061779C">
            <w:pPr>
              <w:pBdr>
                <w:top w:val="nil"/>
                <w:left w:val="nil"/>
                <w:bottom w:val="nil"/>
                <w:right w:val="nil"/>
                <w:between w:val="nil"/>
              </w:pBdr>
              <w:spacing w:line="360" w:lineRule="auto"/>
              <w:ind w:hanging="2"/>
              <w:jc w:val="right"/>
              <w:rPr>
                <w:color w:val="000000"/>
                <w:sz w:val="18"/>
                <w:szCs w:val="18"/>
              </w:rPr>
            </w:pPr>
          </w:p>
          <w:p w:rsidR="00AE1AFD" w:rsidRDefault="00AE1AFD" w:rsidP="0061779C">
            <w:pPr>
              <w:pBdr>
                <w:top w:val="nil"/>
                <w:left w:val="nil"/>
                <w:bottom w:val="nil"/>
                <w:right w:val="nil"/>
                <w:between w:val="nil"/>
              </w:pBdr>
              <w:spacing w:line="360" w:lineRule="auto"/>
              <w:ind w:hanging="2"/>
              <w:jc w:val="right"/>
              <w:rPr>
                <w:color w:val="000000"/>
                <w:sz w:val="18"/>
                <w:szCs w:val="18"/>
              </w:rPr>
            </w:pPr>
          </w:p>
          <w:p w:rsidR="00AE1AFD" w:rsidRDefault="00AE1AFD" w:rsidP="0061779C">
            <w:pPr>
              <w:pBdr>
                <w:top w:val="nil"/>
                <w:left w:val="nil"/>
                <w:bottom w:val="nil"/>
                <w:right w:val="nil"/>
                <w:between w:val="nil"/>
              </w:pBdr>
              <w:spacing w:line="360" w:lineRule="auto"/>
              <w:ind w:hanging="2"/>
              <w:jc w:val="right"/>
              <w:rPr>
                <w:color w:val="000000"/>
                <w:sz w:val="18"/>
                <w:szCs w:val="18"/>
              </w:rPr>
            </w:pPr>
          </w:p>
          <w:p w:rsidR="00AE1AFD" w:rsidRDefault="00AE1AFD" w:rsidP="0061779C">
            <w:pPr>
              <w:pBdr>
                <w:top w:val="nil"/>
                <w:left w:val="nil"/>
                <w:bottom w:val="nil"/>
                <w:right w:val="nil"/>
                <w:between w:val="nil"/>
              </w:pBdr>
              <w:spacing w:line="360" w:lineRule="auto"/>
              <w:ind w:hanging="2"/>
              <w:rPr>
                <w:color w:val="000000"/>
                <w:sz w:val="18"/>
                <w:szCs w:val="18"/>
              </w:rPr>
            </w:pPr>
          </w:p>
          <w:p w:rsidR="00AE1AFD" w:rsidRDefault="00AE1AFD" w:rsidP="0061779C">
            <w:pPr>
              <w:pBdr>
                <w:top w:val="nil"/>
                <w:left w:val="nil"/>
                <w:bottom w:val="nil"/>
                <w:right w:val="nil"/>
                <w:between w:val="nil"/>
              </w:pBdr>
              <w:spacing w:line="360" w:lineRule="auto"/>
              <w:ind w:hanging="2"/>
              <w:jc w:val="right"/>
              <w:rPr>
                <w:color w:val="000000"/>
                <w:sz w:val="18"/>
                <w:szCs w:val="18"/>
              </w:rPr>
            </w:pPr>
          </w:p>
        </w:tc>
      </w:tr>
    </w:tbl>
    <w:p w:rsidR="00AE1AFD" w:rsidRDefault="00AE1AFD" w:rsidP="00AE1AFD">
      <w:pPr>
        <w:pBdr>
          <w:top w:val="nil"/>
          <w:left w:val="nil"/>
          <w:bottom w:val="nil"/>
          <w:right w:val="nil"/>
          <w:between w:val="nil"/>
        </w:pBdr>
        <w:spacing w:line="360" w:lineRule="auto"/>
        <w:ind w:firstLine="0"/>
        <w:jc w:val="both"/>
        <w:rPr>
          <w:color w:val="000000"/>
          <w:sz w:val="18"/>
          <w:szCs w:val="18"/>
        </w:rPr>
      </w:pPr>
    </w:p>
    <w:p w:rsidR="00AE1AFD" w:rsidRDefault="00AE1AFD" w:rsidP="00AE1AFD">
      <w:pPr>
        <w:keepNext/>
        <w:pBdr>
          <w:top w:val="nil"/>
          <w:left w:val="nil"/>
          <w:bottom w:val="nil"/>
          <w:right w:val="nil"/>
          <w:between w:val="nil"/>
        </w:pBdr>
        <w:spacing w:line="360" w:lineRule="auto"/>
        <w:ind w:left="3600" w:firstLine="720"/>
        <w:jc w:val="both"/>
        <w:rPr>
          <w:color w:val="000000"/>
          <w:sz w:val="18"/>
          <w:szCs w:val="18"/>
        </w:rPr>
      </w:pPr>
      <w:r>
        <w:rPr>
          <w:b/>
          <w:bCs/>
          <w:color w:val="000000"/>
          <w:sz w:val="18"/>
          <w:szCs w:val="18"/>
        </w:rPr>
        <w:t>PROGRAMA 2026</w:t>
      </w:r>
    </w:p>
    <w:p w:rsidR="00AE1AFD" w:rsidRDefault="00AE1AFD" w:rsidP="00AE1AFD">
      <w:pPr>
        <w:pBdr>
          <w:top w:val="nil"/>
          <w:left w:val="nil"/>
          <w:bottom w:val="nil"/>
          <w:right w:val="nil"/>
          <w:between w:val="nil"/>
        </w:pBdr>
        <w:spacing w:line="360" w:lineRule="auto"/>
        <w:ind w:hanging="2"/>
        <w:jc w:val="both"/>
        <w:rPr>
          <w:color w:val="000000"/>
          <w:sz w:val="18"/>
          <w:szCs w:val="18"/>
          <w:u w:val="single"/>
        </w:rPr>
      </w:pPr>
      <w:r>
        <w:rPr>
          <w:color w:val="000000"/>
          <w:sz w:val="18"/>
          <w:szCs w:val="18"/>
        </w:rPr>
        <w:t xml:space="preserve"> </w:t>
      </w:r>
    </w:p>
    <w:tbl>
      <w:tblPr>
        <w:tblW w:w="978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095"/>
        <w:gridCol w:w="315"/>
        <w:gridCol w:w="1095"/>
        <w:gridCol w:w="1530"/>
        <w:gridCol w:w="2070"/>
        <w:gridCol w:w="1650"/>
      </w:tblGrid>
      <w:tr w:rsidR="00AE1AFD" w:rsidTr="0061779C">
        <w:trPr>
          <w:trHeight w:val="460"/>
        </w:trPr>
        <w:tc>
          <w:tcPr>
            <w:tcW w:w="3127" w:type="dxa"/>
            <w:gridSpan w:val="4"/>
            <w:tcBorders>
              <w:top w:val="nil"/>
              <w:left w:val="nil"/>
              <w:bottom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ACTIVIDAD CURRICULAR:</w:t>
            </w:r>
          </w:p>
        </w:tc>
        <w:tc>
          <w:tcPr>
            <w:tcW w:w="6660" w:type="dxa"/>
            <w:gridSpan w:val="5"/>
            <w:tcBorders>
              <w:top w:val="nil"/>
              <w:left w:val="nil"/>
              <w:bottom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TRABAJO FINAL DE GRADO</w:t>
            </w:r>
          </w:p>
        </w:tc>
      </w:tr>
      <w:tr w:rsidR="00AE1AFD" w:rsidTr="0061779C">
        <w:trPr>
          <w:trHeight w:val="460"/>
        </w:trPr>
        <w:tc>
          <w:tcPr>
            <w:tcW w:w="1357" w:type="dxa"/>
            <w:tcBorders>
              <w:top w:val="single" w:sz="4" w:space="0" w:color="6AA84F"/>
              <w:left w:val="nil"/>
              <w:bottom w:val="single" w:sz="4" w:space="0" w:color="6AA84F"/>
              <w:right w:val="nil"/>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 xml:space="preserve">CÁTEDRA:  </w:t>
            </w:r>
          </w:p>
        </w:tc>
        <w:tc>
          <w:tcPr>
            <w:tcW w:w="8430" w:type="dxa"/>
            <w:gridSpan w:val="8"/>
            <w:tcBorders>
              <w:top w:val="single" w:sz="4" w:space="0" w:color="6AA84F"/>
              <w:left w:val="nil"/>
              <w:bottom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MADERNA, FLORENCIA    RIERA, MARISOL  GUIDI, ESTEBAN</w:t>
            </w:r>
          </w:p>
        </w:tc>
      </w:tr>
      <w:tr w:rsidR="00AE1AFD" w:rsidTr="0061779C">
        <w:trPr>
          <w:trHeight w:val="460"/>
        </w:trPr>
        <w:tc>
          <w:tcPr>
            <w:tcW w:w="2032" w:type="dxa"/>
            <w:gridSpan w:val="3"/>
            <w:tcBorders>
              <w:top w:val="single" w:sz="4" w:space="0" w:color="6AA84F"/>
              <w:left w:val="nil"/>
              <w:bottom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MODALIDAD:</w:t>
            </w:r>
          </w:p>
        </w:tc>
        <w:tc>
          <w:tcPr>
            <w:tcW w:w="4035" w:type="dxa"/>
            <w:gridSpan w:val="4"/>
            <w:tcBorders>
              <w:top w:val="single" w:sz="4" w:space="0" w:color="6AA84F"/>
              <w:left w:val="nil"/>
              <w:bottom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b/>
                <w:bCs/>
                <w:color w:val="000000"/>
                <w:sz w:val="18"/>
                <w:szCs w:val="18"/>
              </w:rPr>
              <w:t xml:space="preserve">AÑO ACADÉMICO:  </w:t>
            </w:r>
          </w:p>
        </w:tc>
        <w:tc>
          <w:tcPr>
            <w:tcW w:w="1650" w:type="dxa"/>
            <w:tcBorders>
              <w:top w:val="single" w:sz="4" w:space="0" w:color="6AA84F"/>
              <w:left w:val="nil"/>
              <w:bottom w:val="single" w:sz="4" w:space="0" w:color="6AA84F"/>
              <w:right w:val="nil"/>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2026</w:t>
            </w:r>
          </w:p>
        </w:tc>
      </w:tr>
      <w:tr w:rsidR="00AE1AFD" w:rsidTr="0061779C">
        <w:trPr>
          <w:trHeight w:val="460"/>
        </w:trPr>
        <w:tc>
          <w:tcPr>
            <w:tcW w:w="3127" w:type="dxa"/>
            <w:gridSpan w:val="4"/>
            <w:tcBorders>
              <w:top w:val="single" w:sz="4" w:space="0" w:color="6AA84F"/>
              <w:left w:val="nil"/>
              <w:bottom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CARGA HORARIA SEMANAL:</w:t>
            </w:r>
          </w:p>
        </w:tc>
        <w:tc>
          <w:tcPr>
            <w:tcW w:w="2940" w:type="dxa"/>
            <w:gridSpan w:val="3"/>
            <w:tcBorders>
              <w:top w:val="single" w:sz="4" w:space="0" w:color="6AA84F"/>
              <w:left w:val="nil"/>
              <w:bottom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4h (Quincenal)</w:t>
            </w:r>
          </w:p>
        </w:tc>
        <w:tc>
          <w:tcPr>
            <w:tcW w:w="2070" w:type="dxa"/>
            <w:tcBorders>
              <w:top w:val="single" w:sz="4" w:space="0" w:color="6AA84F"/>
              <w:left w:val="nil"/>
              <w:bottom w:val="single" w:sz="4" w:space="0" w:color="6AA84F"/>
              <w:right w:val="nil"/>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b/>
                <w:bCs/>
                <w:color w:val="000000"/>
                <w:sz w:val="18"/>
                <w:szCs w:val="18"/>
              </w:rPr>
              <w:t>CARGA HORARIA TOTAL:</w:t>
            </w:r>
          </w:p>
        </w:tc>
        <w:tc>
          <w:tcPr>
            <w:tcW w:w="1650" w:type="dxa"/>
            <w:tcBorders>
              <w:top w:val="single" w:sz="4" w:space="0" w:color="6AA84F"/>
              <w:left w:val="nil"/>
              <w:bottom w:val="single" w:sz="4" w:space="0" w:color="6AA84F"/>
              <w:right w:val="nil"/>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36</w:t>
            </w:r>
          </w:p>
        </w:tc>
      </w:tr>
      <w:tr w:rsidR="00AE1AFD" w:rsidTr="0061779C">
        <w:trPr>
          <w:trHeight w:val="460"/>
        </w:trPr>
        <w:tc>
          <w:tcPr>
            <w:tcW w:w="3127" w:type="dxa"/>
            <w:gridSpan w:val="4"/>
            <w:tcBorders>
              <w:top w:val="single" w:sz="4" w:space="0" w:color="6AA84F"/>
              <w:left w:val="nil"/>
              <w:bottom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b/>
                <w:bCs/>
                <w:color w:val="000000"/>
                <w:sz w:val="18"/>
                <w:szCs w:val="18"/>
              </w:rPr>
              <w:t>HORARIOS DE DICTADO:</w:t>
            </w:r>
          </w:p>
        </w:tc>
        <w:tc>
          <w:tcPr>
            <w:tcW w:w="6660" w:type="dxa"/>
            <w:gridSpan w:val="5"/>
            <w:tcBorders>
              <w:top w:val="single" w:sz="4" w:space="0" w:color="6AA84F"/>
              <w:left w:val="nil"/>
              <w:bottom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09:00 A 13:00 HS </w:t>
            </w:r>
          </w:p>
        </w:tc>
      </w:tr>
      <w:tr w:rsidR="00AE1AFD" w:rsidTr="0061779C">
        <w:trPr>
          <w:trHeight w:val="460"/>
        </w:trPr>
        <w:tc>
          <w:tcPr>
            <w:tcW w:w="1357" w:type="dxa"/>
            <w:tcBorders>
              <w:top w:val="single" w:sz="4" w:space="0" w:color="6AA84F"/>
              <w:left w:val="nil"/>
              <w:bottom w:val="single" w:sz="4" w:space="0" w:color="6AA84F"/>
              <w:right w:val="nil"/>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CURSO:</w:t>
            </w:r>
          </w:p>
        </w:tc>
        <w:tc>
          <w:tcPr>
            <w:tcW w:w="2085" w:type="dxa"/>
            <w:gridSpan w:val="4"/>
            <w:tcBorders>
              <w:top w:val="single" w:sz="4" w:space="0" w:color="6AA84F"/>
              <w:left w:val="nil"/>
              <w:bottom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41MA</w:t>
            </w:r>
          </w:p>
        </w:tc>
        <w:tc>
          <w:tcPr>
            <w:tcW w:w="1095" w:type="dxa"/>
            <w:tcBorders>
              <w:top w:val="single" w:sz="4" w:space="0" w:color="6AA84F"/>
              <w:left w:val="nil"/>
              <w:bottom w:val="single" w:sz="4" w:space="0" w:color="6AA84F"/>
              <w:right w:val="nil"/>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TURNO:</w:t>
            </w:r>
          </w:p>
        </w:tc>
        <w:tc>
          <w:tcPr>
            <w:tcW w:w="1530" w:type="dxa"/>
            <w:tcBorders>
              <w:top w:val="single" w:sz="4" w:space="0" w:color="6AA84F"/>
              <w:left w:val="nil"/>
              <w:bottom w:val="single" w:sz="4" w:space="0" w:color="6AA84F"/>
              <w:right w:val="nil"/>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MAÑANA</w:t>
            </w:r>
          </w:p>
        </w:tc>
        <w:tc>
          <w:tcPr>
            <w:tcW w:w="2070" w:type="dxa"/>
            <w:tcBorders>
              <w:top w:val="single" w:sz="4" w:space="0" w:color="6AA84F"/>
              <w:left w:val="nil"/>
              <w:bottom w:val="single" w:sz="4" w:space="0" w:color="6AA84F"/>
              <w:right w:val="nil"/>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SEDE:</w:t>
            </w:r>
          </w:p>
        </w:tc>
        <w:tc>
          <w:tcPr>
            <w:tcW w:w="1650" w:type="dxa"/>
            <w:tcBorders>
              <w:top w:val="single" w:sz="4" w:space="0" w:color="6AA84F"/>
              <w:left w:val="nil"/>
              <w:bottom w:val="single" w:sz="4" w:space="0" w:color="6AA84F"/>
              <w:right w:val="nil"/>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PILAR</w:t>
            </w:r>
          </w:p>
        </w:tc>
      </w:tr>
      <w:tr w:rsidR="00AE1AFD" w:rsidTr="0061779C">
        <w:trPr>
          <w:trHeight w:val="460"/>
        </w:trPr>
        <w:tc>
          <w:tcPr>
            <w:tcW w:w="1927" w:type="dxa"/>
            <w:gridSpan w:val="2"/>
            <w:tcBorders>
              <w:top w:val="single" w:sz="4" w:space="0" w:color="6AA84F"/>
              <w:left w:val="nil"/>
              <w:bottom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IDIOMA:</w:t>
            </w:r>
          </w:p>
        </w:tc>
        <w:tc>
          <w:tcPr>
            <w:tcW w:w="7860" w:type="dxa"/>
            <w:gridSpan w:val="7"/>
            <w:tcBorders>
              <w:top w:val="single" w:sz="4" w:space="0" w:color="6AA84F"/>
              <w:left w:val="nil"/>
              <w:bottom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ESPAÑOL</w:t>
            </w:r>
          </w:p>
        </w:tc>
      </w:tr>
      <w:tr w:rsidR="00AE1AFD" w:rsidTr="0061779C">
        <w:trPr>
          <w:trHeight w:val="460"/>
        </w:trPr>
        <w:tc>
          <w:tcPr>
            <w:tcW w:w="1357" w:type="dxa"/>
            <w:tcBorders>
              <w:top w:val="single" w:sz="4" w:space="0" w:color="6AA84F"/>
              <w:left w:val="nil"/>
              <w:bottom w:val="single" w:sz="4" w:space="0" w:color="6AA84F"/>
              <w:right w:val="nil"/>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URL:</w:t>
            </w:r>
          </w:p>
        </w:tc>
        <w:tc>
          <w:tcPr>
            <w:tcW w:w="8430" w:type="dxa"/>
            <w:gridSpan w:val="8"/>
            <w:tcBorders>
              <w:top w:val="single" w:sz="4" w:space="0" w:color="6AA84F"/>
              <w:left w:val="nil"/>
              <w:bottom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p>
        </w:tc>
      </w:tr>
    </w:tbl>
    <w:p w:rsidR="00AE1AFD" w:rsidRDefault="00AE1AFD" w:rsidP="00AE1AFD">
      <w:pPr>
        <w:pBdr>
          <w:top w:val="nil"/>
          <w:left w:val="nil"/>
          <w:bottom w:val="nil"/>
          <w:right w:val="nil"/>
          <w:between w:val="nil"/>
        </w:pBdr>
        <w:spacing w:line="360" w:lineRule="auto"/>
        <w:ind w:hanging="2"/>
        <w:jc w:val="both"/>
        <w:rPr>
          <w:b/>
          <w:bCs/>
          <w:color w:val="000000"/>
          <w:sz w:val="18"/>
          <w:szCs w:val="18"/>
        </w:rPr>
      </w:pPr>
    </w:p>
    <w:p w:rsidR="00AE1AFD" w:rsidRDefault="00AE1AFD" w:rsidP="00AE1AFD">
      <w:pPr>
        <w:numPr>
          <w:ilvl w:val="0"/>
          <w:numId w:val="2"/>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 xml:space="preserve">CICLO: </w:t>
      </w:r>
    </w:p>
    <w:p w:rsidR="00AE1AFD" w:rsidRDefault="00AE1AFD" w:rsidP="00AE1AFD">
      <w:pPr>
        <w:pBdr>
          <w:top w:val="nil"/>
          <w:left w:val="nil"/>
          <w:bottom w:val="nil"/>
          <w:right w:val="nil"/>
          <w:between w:val="nil"/>
        </w:pBdr>
        <w:spacing w:line="360" w:lineRule="auto"/>
        <w:ind w:hanging="2"/>
        <w:jc w:val="both"/>
        <w:rPr>
          <w:i/>
          <w:iCs/>
          <w:color w:val="000000"/>
          <w:sz w:val="18"/>
          <w:szCs w:val="18"/>
        </w:rPr>
      </w:pPr>
    </w:p>
    <w:tbl>
      <w:tblPr>
        <w:tblW w:w="4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AE1AFD" w:rsidTr="0061779C">
        <w:trPr>
          <w:trHeight w:val="454"/>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Básico</w:t>
            </w:r>
          </w:p>
        </w:tc>
        <w:tc>
          <w:tcPr>
            <w:tcW w:w="570" w:type="dxa"/>
            <w:tcBorders>
              <w:top w:val="nil"/>
              <w:left w:val="single" w:sz="4" w:space="0" w:color="6AA84F"/>
              <w:bottom w:val="single" w:sz="4" w:space="0" w:color="6AA84F"/>
              <w:right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Superior/Profesional</w:t>
            </w:r>
          </w:p>
        </w:tc>
        <w:tc>
          <w:tcPr>
            <w:tcW w:w="542" w:type="dxa"/>
            <w:tcBorders>
              <w:top w:val="nil"/>
              <w:left w:val="single" w:sz="4" w:space="0" w:color="6AA84F"/>
              <w:bottom w:val="single" w:sz="4" w:space="0" w:color="6AA84F"/>
              <w:right w:val="nil"/>
            </w:tcBorders>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X</w:t>
            </w:r>
          </w:p>
        </w:tc>
      </w:tr>
    </w:tbl>
    <w:p w:rsidR="00AE1AFD" w:rsidRDefault="00AE1AFD" w:rsidP="00AE1AFD">
      <w:pPr>
        <w:pBdr>
          <w:top w:val="nil"/>
          <w:left w:val="nil"/>
          <w:bottom w:val="nil"/>
          <w:right w:val="nil"/>
          <w:between w:val="nil"/>
        </w:pBdr>
        <w:spacing w:line="360" w:lineRule="auto"/>
        <w:ind w:hanging="2"/>
        <w:jc w:val="both"/>
        <w:rPr>
          <w:b/>
          <w:bCs/>
          <w:color w:val="000000"/>
          <w:sz w:val="18"/>
          <w:szCs w:val="18"/>
        </w:rPr>
      </w:pPr>
    </w:p>
    <w:p w:rsidR="00AE1AFD" w:rsidRDefault="00AE1AFD" w:rsidP="00AE1AFD">
      <w:pPr>
        <w:pBdr>
          <w:top w:val="nil"/>
          <w:left w:val="nil"/>
          <w:bottom w:val="nil"/>
          <w:right w:val="nil"/>
          <w:between w:val="nil"/>
        </w:pBdr>
        <w:spacing w:line="360" w:lineRule="auto"/>
        <w:ind w:hanging="2"/>
        <w:jc w:val="both"/>
        <w:rPr>
          <w:b/>
          <w:bCs/>
          <w:color w:val="000000"/>
          <w:sz w:val="18"/>
          <w:szCs w:val="18"/>
        </w:rPr>
      </w:pPr>
    </w:p>
    <w:p w:rsidR="00AE1AFD" w:rsidRDefault="00AE1AFD" w:rsidP="00AE1AFD">
      <w:pPr>
        <w:numPr>
          <w:ilvl w:val="0"/>
          <w:numId w:val="2"/>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COMPOSICIÓN DE LA CÁTEDRA:</w:t>
      </w:r>
    </w:p>
    <w:p w:rsidR="00AE1AFD" w:rsidRDefault="00AE1AFD" w:rsidP="00AE1AFD">
      <w:pPr>
        <w:pBdr>
          <w:top w:val="nil"/>
          <w:left w:val="nil"/>
          <w:bottom w:val="nil"/>
          <w:right w:val="nil"/>
          <w:between w:val="nil"/>
        </w:pBdr>
        <w:spacing w:line="360" w:lineRule="auto"/>
        <w:ind w:hanging="2"/>
        <w:jc w:val="both"/>
        <w:rPr>
          <w:b/>
          <w:bCs/>
          <w:color w:val="000000"/>
          <w:sz w:val="18"/>
          <w:szCs w:val="18"/>
        </w:rPr>
      </w:pP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AE1AFD" w:rsidTr="0061779C">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lastRenderedPageBreak/>
              <w:t>Docente</w:t>
            </w:r>
          </w:p>
          <w:p w:rsidR="00AE1AFD" w:rsidRDefault="00AE1AFD" w:rsidP="0061779C">
            <w:pPr>
              <w:pBdr>
                <w:top w:val="nil"/>
                <w:left w:val="nil"/>
                <w:bottom w:val="nil"/>
                <w:right w:val="nil"/>
                <w:between w:val="nil"/>
              </w:pBdr>
              <w:spacing w:line="360" w:lineRule="auto"/>
              <w:ind w:firstLine="0"/>
              <w:jc w:val="both"/>
              <w:rPr>
                <w:b/>
                <w:bCs/>
                <w:color w:val="000000"/>
                <w:sz w:val="18"/>
                <w:szCs w:val="18"/>
              </w:rPr>
            </w:pP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E-mail</w:t>
            </w:r>
          </w:p>
        </w:tc>
      </w:tr>
      <w:tr w:rsidR="00AE1AFD" w:rsidTr="0061779C">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Titular: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Lic. Prof. Marisol Riera</w:t>
            </w:r>
          </w:p>
          <w:p w:rsidR="00AE1AFD" w:rsidRDefault="00AE1AFD" w:rsidP="0061779C">
            <w:pPr>
              <w:pBdr>
                <w:top w:val="nil"/>
                <w:left w:val="nil"/>
                <w:bottom w:val="nil"/>
                <w:right w:val="nil"/>
                <w:between w:val="nil"/>
              </w:pBdr>
              <w:spacing w:line="360" w:lineRule="auto"/>
              <w:ind w:hanging="2"/>
              <w:jc w:val="both"/>
              <w:rPr>
                <w:b/>
                <w:bCs/>
                <w:color w:val="000000"/>
                <w:sz w:val="18"/>
                <w:szCs w:val="18"/>
              </w:rPr>
            </w:pPr>
          </w:p>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Lic. Profa. Florencia Maderna</w:t>
            </w:r>
          </w:p>
          <w:p w:rsidR="00AE1AFD" w:rsidRDefault="00AE1AFD" w:rsidP="0061779C">
            <w:pPr>
              <w:pBdr>
                <w:top w:val="nil"/>
                <w:left w:val="nil"/>
                <w:bottom w:val="nil"/>
                <w:right w:val="nil"/>
                <w:between w:val="nil"/>
              </w:pBdr>
              <w:spacing w:line="360" w:lineRule="auto"/>
              <w:ind w:hanging="2"/>
              <w:jc w:val="both"/>
              <w:rPr>
                <w:b/>
                <w:bCs/>
                <w:sz w:val="18"/>
                <w:szCs w:val="18"/>
              </w:rPr>
            </w:pPr>
          </w:p>
          <w:p w:rsidR="00AE1AFD" w:rsidRDefault="00AE1AFD" w:rsidP="0061779C">
            <w:pPr>
              <w:pBdr>
                <w:top w:val="nil"/>
                <w:left w:val="nil"/>
                <w:bottom w:val="nil"/>
                <w:right w:val="nil"/>
                <w:between w:val="nil"/>
              </w:pBdr>
              <w:spacing w:line="360" w:lineRule="auto"/>
              <w:ind w:hanging="2"/>
              <w:jc w:val="both"/>
              <w:rPr>
                <w:b/>
                <w:bCs/>
                <w:sz w:val="18"/>
                <w:szCs w:val="18"/>
              </w:rPr>
            </w:pPr>
            <w:r>
              <w:rPr>
                <w:b/>
                <w:bCs/>
                <w:sz w:val="18"/>
                <w:szCs w:val="18"/>
              </w:rPr>
              <w:t>Lic. Prof. Esteban Guidi</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AE1AFD" w:rsidRDefault="00AE1AFD" w:rsidP="0061779C">
            <w:pPr>
              <w:pBdr>
                <w:top w:val="nil"/>
                <w:left w:val="nil"/>
                <w:bottom w:val="nil"/>
                <w:right w:val="nil"/>
                <w:between w:val="nil"/>
              </w:pBdr>
              <w:spacing w:line="360" w:lineRule="auto"/>
              <w:ind w:firstLine="0"/>
              <w:jc w:val="both"/>
              <w:rPr>
                <w:color w:val="000000"/>
                <w:sz w:val="18"/>
                <w:szCs w:val="18"/>
              </w:rPr>
            </w:pPr>
            <w:hyperlink r:id="rId6">
              <w:r>
                <w:rPr>
                  <w:color w:val="000000"/>
                  <w:sz w:val="18"/>
                  <w:szCs w:val="18"/>
                  <w:u w:val="single"/>
                </w:rPr>
                <w:t>m.riera@usal</w:t>
              </w:r>
            </w:hyperlink>
            <w:r>
              <w:rPr>
                <w:color w:val="000000"/>
                <w:sz w:val="18"/>
                <w:szCs w:val="18"/>
              </w:rPr>
              <w:t>edu.ar</w:t>
            </w:r>
          </w:p>
          <w:p w:rsidR="00AE1AFD" w:rsidRDefault="00AE1AFD" w:rsidP="0061779C">
            <w:pPr>
              <w:pBdr>
                <w:top w:val="nil"/>
                <w:left w:val="nil"/>
                <w:bottom w:val="nil"/>
                <w:right w:val="nil"/>
                <w:between w:val="nil"/>
              </w:pBdr>
              <w:spacing w:line="360" w:lineRule="auto"/>
              <w:ind w:firstLine="0"/>
              <w:jc w:val="both"/>
              <w:rPr>
                <w:color w:val="000000"/>
                <w:sz w:val="18"/>
                <w:szCs w:val="18"/>
              </w:rPr>
            </w:pPr>
          </w:p>
          <w:p w:rsidR="00AE1AFD" w:rsidRDefault="00AE1AFD" w:rsidP="0061779C">
            <w:pPr>
              <w:pBdr>
                <w:top w:val="nil"/>
                <w:left w:val="nil"/>
                <w:bottom w:val="nil"/>
                <w:right w:val="nil"/>
                <w:between w:val="nil"/>
              </w:pBdr>
              <w:spacing w:line="360" w:lineRule="auto"/>
              <w:ind w:firstLine="0"/>
              <w:jc w:val="both"/>
              <w:rPr>
                <w:color w:val="000000"/>
                <w:sz w:val="18"/>
                <w:szCs w:val="18"/>
              </w:rPr>
            </w:pPr>
          </w:p>
          <w:p w:rsidR="00AE1AFD" w:rsidRDefault="00AE1AFD" w:rsidP="0061779C">
            <w:pPr>
              <w:pBdr>
                <w:top w:val="nil"/>
                <w:left w:val="nil"/>
                <w:bottom w:val="nil"/>
                <w:right w:val="nil"/>
                <w:between w:val="nil"/>
              </w:pBdr>
              <w:spacing w:line="360" w:lineRule="auto"/>
              <w:ind w:firstLine="0"/>
              <w:jc w:val="both"/>
              <w:rPr>
                <w:color w:val="000000"/>
                <w:sz w:val="18"/>
                <w:szCs w:val="18"/>
              </w:rPr>
            </w:pPr>
          </w:p>
          <w:p w:rsidR="00AE1AFD" w:rsidRDefault="00AE1AFD" w:rsidP="0061779C">
            <w:pPr>
              <w:pBdr>
                <w:top w:val="nil"/>
                <w:left w:val="nil"/>
                <w:bottom w:val="nil"/>
                <w:right w:val="nil"/>
                <w:between w:val="nil"/>
              </w:pBdr>
              <w:spacing w:line="360" w:lineRule="auto"/>
              <w:ind w:firstLine="0"/>
              <w:jc w:val="both"/>
              <w:rPr>
                <w:color w:val="000000"/>
                <w:sz w:val="18"/>
                <w:szCs w:val="18"/>
              </w:rPr>
            </w:pPr>
            <w:hyperlink r:id="rId7">
              <w:r>
                <w:rPr>
                  <w:color w:val="1155CC"/>
                  <w:sz w:val="18"/>
                  <w:szCs w:val="18"/>
                  <w:u w:val="single"/>
                </w:rPr>
                <w:t>florencia.maderna@usal.edu.ar</w:t>
              </w:r>
            </w:hyperlink>
          </w:p>
          <w:p w:rsidR="00AE1AFD" w:rsidRDefault="00AE1AFD" w:rsidP="0061779C">
            <w:pPr>
              <w:pBdr>
                <w:top w:val="nil"/>
                <w:left w:val="nil"/>
                <w:bottom w:val="nil"/>
                <w:right w:val="nil"/>
                <w:between w:val="nil"/>
              </w:pBdr>
              <w:spacing w:line="360" w:lineRule="auto"/>
              <w:ind w:firstLine="0"/>
              <w:jc w:val="both"/>
              <w:rPr>
                <w:sz w:val="18"/>
                <w:szCs w:val="18"/>
              </w:rPr>
            </w:pPr>
          </w:p>
          <w:p w:rsidR="00AE1AFD" w:rsidRDefault="00AE1AFD" w:rsidP="0061779C">
            <w:pPr>
              <w:pBdr>
                <w:top w:val="nil"/>
                <w:left w:val="nil"/>
                <w:bottom w:val="nil"/>
                <w:right w:val="nil"/>
                <w:between w:val="nil"/>
              </w:pBdr>
              <w:spacing w:line="360" w:lineRule="auto"/>
              <w:ind w:firstLine="0"/>
              <w:jc w:val="both"/>
              <w:rPr>
                <w:sz w:val="18"/>
                <w:szCs w:val="18"/>
              </w:rPr>
            </w:pPr>
            <w:r>
              <w:rPr>
                <w:sz w:val="18"/>
                <w:szCs w:val="18"/>
              </w:rPr>
              <w:t>estebanguidi@usal.edu.ar</w:t>
            </w:r>
          </w:p>
        </w:tc>
      </w:tr>
      <w:tr w:rsidR="00AE1AFD" w:rsidTr="0061779C">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Adjunto/Asociado/Auxiliar:</w:t>
            </w:r>
          </w:p>
          <w:p w:rsidR="00AE1AFD" w:rsidRDefault="00AE1AFD" w:rsidP="0061779C">
            <w:pPr>
              <w:pBdr>
                <w:top w:val="nil"/>
                <w:left w:val="nil"/>
                <w:bottom w:val="nil"/>
                <w:right w:val="nil"/>
                <w:between w:val="nil"/>
              </w:pBdr>
              <w:spacing w:line="360" w:lineRule="auto"/>
              <w:ind w:hanging="2"/>
              <w:jc w:val="both"/>
              <w:rPr>
                <w:b/>
                <w:bCs/>
                <w:color w:val="000000"/>
                <w:sz w:val="18"/>
                <w:szCs w:val="18"/>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 xml:space="preserve">ADJUNTO </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AE1AFD" w:rsidRDefault="00AE1AFD" w:rsidP="0061779C">
            <w:pPr>
              <w:pBdr>
                <w:top w:val="nil"/>
                <w:left w:val="nil"/>
                <w:bottom w:val="nil"/>
                <w:right w:val="nil"/>
                <w:between w:val="nil"/>
              </w:pBdr>
              <w:spacing w:line="360" w:lineRule="auto"/>
              <w:ind w:firstLine="0"/>
              <w:jc w:val="both"/>
              <w:rPr>
                <w:color w:val="000000"/>
                <w:sz w:val="18"/>
                <w:szCs w:val="18"/>
              </w:rPr>
            </w:pPr>
          </w:p>
        </w:tc>
      </w:tr>
    </w:tbl>
    <w:p w:rsidR="00AE1AFD" w:rsidRDefault="00AE1AFD" w:rsidP="00AE1AFD">
      <w:pPr>
        <w:pBdr>
          <w:top w:val="nil"/>
          <w:left w:val="nil"/>
          <w:bottom w:val="nil"/>
          <w:right w:val="nil"/>
          <w:between w:val="nil"/>
        </w:pBdr>
        <w:spacing w:line="360" w:lineRule="auto"/>
        <w:ind w:hanging="2"/>
        <w:jc w:val="both"/>
        <w:rPr>
          <w:b/>
          <w:bCs/>
          <w:color w:val="000000"/>
          <w:sz w:val="18"/>
          <w:szCs w:val="18"/>
        </w:rPr>
      </w:pPr>
    </w:p>
    <w:p w:rsidR="00AE1AFD" w:rsidRDefault="00AE1AFD" w:rsidP="00AE1AFD">
      <w:pPr>
        <w:numPr>
          <w:ilvl w:val="0"/>
          <w:numId w:val="2"/>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EJE/ÁREA EN QUE SE ENCUENTRA LA MATERIA/SEMINARIO DENTRO DE LA CARRERA:</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Licenciatura en Comunicación Social /           Licenciatura en Relaciones Públicas</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numPr>
          <w:ilvl w:val="0"/>
          <w:numId w:val="2"/>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FUNDAMENTACIÓN DE LA MATERIA/SEMINARIO EN LA CARRERA:</w:t>
      </w:r>
    </w:p>
    <w:p w:rsidR="00AE1AFD" w:rsidRDefault="00AE1AFD" w:rsidP="00AE1AFD">
      <w:pPr>
        <w:pBdr>
          <w:top w:val="nil"/>
          <w:left w:val="nil"/>
          <w:bottom w:val="single" w:sz="6" w:space="0" w:color="000000"/>
          <w:right w:val="nil"/>
          <w:between w:val="nil"/>
        </w:pBdr>
        <w:spacing w:before="180" w:line="360" w:lineRule="auto"/>
        <w:ind w:left="357" w:right="765" w:firstLine="0"/>
        <w:jc w:val="both"/>
        <w:rPr>
          <w:color w:val="000000"/>
          <w:sz w:val="18"/>
          <w:szCs w:val="18"/>
          <w:highlight w:val="white"/>
        </w:rPr>
      </w:pPr>
      <w:r>
        <w:rPr>
          <w:color w:val="000000"/>
          <w:sz w:val="18"/>
          <w:szCs w:val="18"/>
          <w:highlight w:val="white"/>
        </w:rPr>
        <w:t xml:space="preserve">Como cualquier producción científica, la tesis o trabajo final de grado requiere de preparación y trabajo metódicos. En este curso se abordarán los mecanismos necesarios para el diseño de un proyecto de investigación acorde a tales principios. Se enfocará en la tesis como investigación. Por este motivo serán fundamentales las corrientes teóricas de definición de problemas, temas y objetos de investigación. </w:t>
      </w:r>
    </w:p>
    <w:p w:rsidR="00AE1AFD" w:rsidRDefault="00AE1AFD" w:rsidP="00AE1AFD">
      <w:pPr>
        <w:pBdr>
          <w:top w:val="nil"/>
          <w:left w:val="nil"/>
          <w:bottom w:val="single" w:sz="6" w:space="0" w:color="000000"/>
          <w:right w:val="nil"/>
          <w:between w:val="nil"/>
        </w:pBdr>
        <w:spacing w:before="180" w:line="360" w:lineRule="auto"/>
        <w:ind w:left="357" w:right="765" w:firstLine="0"/>
        <w:jc w:val="both"/>
        <w:rPr>
          <w:color w:val="000000"/>
          <w:sz w:val="18"/>
          <w:szCs w:val="18"/>
          <w:highlight w:val="white"/>
        </w:rPr>
      </w:pPr>
      <w:r>
        <w:rPr>
          <w:color w:val="000000"/>
          <w:sz w:val="18"/>
          <w:szCs w:val="18"/>
          <w:highlight w:val="white"/>
        </w:rPr>
        <w:t>En la determinación de los caminos necesarios para formular el proyecto de tesis, se abordará la tesis como estrategia: dirección y etapas de investigación; producción de marco teórico y metodológico; producción de datos (métodos, técnicas y artefactos de relevamiento); diseño, puesta a prueba, adecuación e instrumentación. Se encarará la tesis o el trabajo final de la licenciatura, como texto: estructura, sumario, redacción; estrategias de comunicación de los resultados, normas APA, etc.</w:t>
      </w:r>
    </w:p>
    <w:p w:rsidR="00AE1AFD" w:rsidRDefault="00AE1AFD" w:rsidP="00AE1AFD">
      <w:pPr>
        <w:pBdr>
          <w:top w:val="nil"/>
          <w:left w:val="nil"/>
          <w:bottom w:val="single" w:sz="6" w:space="0" w:color="000000"/>
          <w:right w:val="nil"/>
          <w:between w:val="nil"/>
        </w:pBdr>
        <w:spacing w:before="180" w:line="360" w:lineRule="auto"/>
        <w:ind w:left="357" w:right="765" w:firstLine="0"/>
        <w:jc w:val="both"/>
        <w:rPr>
          <w:color w:val="000000"/>
          <w:sz w:val="18"/>
          <w:szCs w:val="18"/>
        </w:rPr>
      </w:pPr>
      <w:r>
        <w:rPr>
          <w:color w:val="000000"/>
          <w:sz w:val="18"/>
          <w:szCs w:val="18"/>
          <w:highlight w:val="white"/>
        </w:rPr>
        <w:t xml:space="preserve">Por último, el resultado será el plan de trabajo necesario para la posterior redacción del Trabajo Final de Grado que el alumno realizará con el tutor correspondiente. </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numPr>
          <w:ilvl w:val="0"/>
          <w:numId w:val="2"/>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OBJETIVOS DE LA MATERIA:</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QUE EL ALUMNO:</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Discuta la especificidad del método científico en el ámbito de las Ciencias Sociales en general y de las Ciencias de la Comunicación y el Periodismo en particular y distinga las posturas epistemológicas que les dan sustento.</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Comprenda los fundamentos teórico-metodológicos y la estructura lógica de las diferentes estrategias metodológicas.</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Conozca las diferentes fases del proceso de investigación social.</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Reconozca el papel de la teoría en las investigaciones cuantitativas y cualitativas.</w:t>
      </w:r>
    </w:p>
    <w:p w:rsidR="00AE1AFD" w:rsidRDefault="00AE1AFD" w:rsidP="00AE1AFD">
      <w:pPr>
        <w:pBdr>
          <w:top w:val="nil"/>
          <w:left w:val="nil"/>
          <w:bottom w:val="nil"/>
          <w:right w:val="nil"/>
          <w:between w:val="nil"/>
        </w:pBdr>
        <w:spacing w:line="360" w:lineRule="auto"/>
        <w:ind w:firstLine="0"/>
        <w:jc w:val="both"/>
        <w:rPr>
          <w:color w:val="000000"/>
          <w:sz w:val="18"/>
          <w:szCs w:val="18"/>
        </w:rPr>
      </w:pPr>
      <w:r>
        <w:rPr>
          <w:color w:val="000000"/>
          <w:sz w:val="18"/>
          <w:szCs w:val="18"/>
        </w:rPr>
        <w:t>- Seleccione y sistematice los principales autores y conceptos inherentes a la perspectiva sobre su objeto de estudio, constituyendo el marco teórico de su trabajo final de grado.</w:t>
      </w:r>
    </w:p>
    <w:p w:rsidR="00AE1AFD" w:rsidRDefault="00AE1AFD" w:rsidP="00AE1AFD">
      <w:pPr>
        <w:pBdr>
          <w:top w:val="nil"/>
          <w:left w:val="nil"/>
          <w:bottom w:val="nil"/>
          <w:right w:val="nil"/>
          <w:between w:val="nil"/>
        </w:pBdr>
        <w:spacing w:line="360" w:lineRule="auto"/>
        <w:ind w:firstLine="0"/>
        <w:jc w:val="both"/>
        <w:rPr>
          <w:color w:val="000000"/>
          <w:sz w:val="18"/>
          <w:szCs w:val="18"/>
        </w:rPr>
      </w:pPr>
      <w:r>
        <w:rPr>
          <w:color w:val="000000"/>
          <w:sz w:val="18"/>
          <w:szCs w:val="18"/>
        </w:rPr>
        <w:t>- Busque y sistematice la bibliografía, elaborando el estado del arte de su trabajo de investigación.</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Adquiera conocimientos sobre los métodos y técnicas de construcción y análisis de los datos.</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Desarrolle estrategias de abordaje científico de diferentes problemas del sector comunicacional.</w:t>
      </w:r>
    </w:p>
    <w:p w:rsidR="00AE1AFD" w:rsidRDefault="00AE1AFD" w:rsidP="00AE1AFD">
      <w:pPr>
        <w:pBdr>
          <w:top w:val="nil"/>
          <w:left w:val="nil"/>
          <w:bottom w:val="nil"/>
          <w:right w:val="nil"/>
          <w:between w:val="nil"/>
        </w:pBdr>
        <w:spacing w:line="360" w:lineRule="auto"/>
        <w:ind w:firstLine="0"/>
        <w:jc w:val="both"/>
        <w:rPr>
          <w:color w:val="000000"/>
          <w:sz w:val="18"/>
          <w:szCs w:val="18"/>
        </w:rPr>
      </w:pPr>
      <w:r>
        <w:rPr>
          <w:color w:val="000000"/>
          <w:sz w:val="18"/>
          <w:szCs w:val="18"/>
        </w:rPr>
        <w:t>- Conozca las características de la tesina o trabajo final de grado, incluyendo aspectos de organización textual, redacción, gráficos y presentación final escrita y oral.</w:t>
      </w:r>
    </w:p>
    <w:p w:rsidR="00AE1AFD" w:rsidRDefault="00AE1AFD" w:rsidP="00AE1AFD">
      <w:pPr>
        <w:pBdr>
          <w:top w:val="nil"/>
          <w:left w:val="nil"/>
          <w:bottom w:val="nil"/>
          <w:right w:val="nil"/>
          <w:between w:val="nil"/>
        </w:pBdr>
        <w:spacing w:line="360" w:lineRule="auto"/>
        <w:ind w:firstLine="0"/>
        <w:jc w:val="both"/>
        <w:rPr>
          <w:color w:val="000000"/>
          <w:sz w:val="18"/>
          <w:szCs w:val="18"/>
        </w:rPr>
      </w:pPr>
      <w:r>
        <w:rPr>
          <w:color w:val="000000"/>
          <w:sz w:val="18"/>
          <w:szCs w:val="18"/>
        </w:rPr>
        <w:t>- Realice un Plan de Trabajo necesario para el posterior desarrollo del Trabajo Final de Grado.</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numPr>
          <w:ilvl w:val="0"/>
          <w:numId w:val="2"/>
        </w:numPr>
        <w:pBdr>
          <w:top w:val="nil"/>
          <w:left w:val="nil"/>
          <w:bottom w:val="nil"/>
          <w:right w:val="nil"/>
          <w:between w:val="nil"/>
        </w:pBdr>
        <w:spacing w:line="360" w:lineRule="auto"/>
        <w:jc w:val="both"/>
        <w:rPr>
          <w:color w:val="000000"/>
          <w:sz w:val="18"/>
          <w:szCs w:val="18"/>
        </w:rPr>
      </w:pPr>
      <w:r>
        <w:rPr>
          <w:color w:val="000000"/>
          <w:sz w:val="18"/>
          <w:szCs w:val="18"/>
        </w:rPr>
        <w:t>Asignación horaria</w:t>
      </w:r>
    </w:p>
    <w:p w:rsidR="00AE1AFD" w:rsidRDefault="00AE1AFD" w:rsidP="00AE1AFD">
      <w:pPr>
        <w:pBdr>
          <w:top w:val="nil"/>
          <w:left w:val="nil"/>
          <w:bottom w:val="nil"/>
          <w:right w:val="nil"/>
          <w:between w:val="nil"/>
        </w:pBdr>
        <w:spacing w:line="360" w:lineRule="auto"/>
        <w:ind w:left="360" w:firstLine="0"/>
        <w:jc w:val="both"/>
        <w:rPr>
          <w:color w:val="000000"/>
          <w:sz w:val="18"/>
          <w:szCs w:val="18"/>
        </w:rPr>
      </w:pPr>
    </w:p>
    <w:tbl>
      <w:tblPr>
        <w:tblW w:w="9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51"/>
        <w:gridCol w:w="992"/>
        <w:gridCol w:w="922"/>
        <w:gridCol w:w="1567"/>
      </w:tblGrid>
      <w:tr w:rsidR="00AE1AFD" w:rsidTr="0061779C">
        <w:trPr>
          <w:trHeight w:val="348"/>
          <w:jc w:val="center"/>
        </w:trPr>
        <w:tc>
          <w:tcPr>
            <w:tcW w:w="5751" w:type="dxa"/>
            <w:tcBorders>
              <w:top w:val="nil"/>
              <w:left w:val="nil"/>
              <w:bottom w:val="single" w:sz="4" w:space="0" w:color="6AA84F"/>
              <w:right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p>
        </w:tc>
        <w:tc>
          <w:tcPr>
            <w:tcW w:w="992"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b/>
                <w:bCs/>
                <w:color w:val="000000"/>
                <w:sz w:val="18"/>
                <w:szCs w:val="18"/>
              </w:rPr>
              <w:t>Teórica</w:t>
            </w:r>
          </w:p>
        </w:tc>
        <w:tc>
          <w:tcPr>
            <w:tcW w:w="922"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b/>
                <w:bCs/>
                <w:color w:val="000000"/>
                <w:sz w:val="18"/>
                <w:szCs w:val="18"/>
              </w:rPr>
              <w:t>Práctica</w:t>
            </w:r>
          </w:p>
        </w:tc>
        <w:tc>
          <w:tcPr>
            <w:tcW w:w="1567"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b/>
                <w:bCs/>
                <w:color w:val="000000"/>
                <w:sz w:val="18"/>
                <w:szCs w:val="18"/>
              </w:rPr>
              <w:t>Total</w:t>
            </w:r>
          </w:p>
        </w:tc>
      </w:tr>
      <w:tr w:rsidR="00AE1AFD" w:rsidTr="0061779C">
        <w:trPr>
          <w:trHeight w:val="567"/>
          <w:jc w:val="center"/>
        </w:trPr>
        <w:tc>
          <w:tcPr>
            <w:tcW w:w="5751"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CARGA HORARIA DE TRABAJO SINCRÓNICO (presencial)</w:t>
            </w:r>
          </w:p>
        </w:tc>
        <w:tc>
          <w:tcPr>
            <w:tcW w:w="992" w:type="dxa"/>
            <w:tcBorders>
              <w:top w:val="single" w:sz="4" w:space="0" w:color="6AA84F"/>
              <w:left w:val="single" w:sz="4" w:space="0" w:color="6AA84F"/>
              <w:bottom w:val="single" w:sz="4" w:space="0" w:color="6AA84F"/>
              <w:right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6</w:t>
            </w:r>
          </w:p>
        </w:tc>
        <w:tc>
          <w:tcPr>
            <w:tcW w:w="922" w:type="dxa"/>
            <w:tcBorders>
              <w:top w:val="single" w:sz="4" w:space="0" w:color="6AA84F"/>
              <w:left w:val="single" w:sz="4" w:space="0" w:color="6AA84F"/>
              <w:bottom w:val="single" w:sz="4" w:space="0" w:color="6AA84F"/>
              <w:right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30</w:t>
            </w:r>
          </w:p>
        </w:tc>
        <w:tc>
          <w:tcPr>
            <w:tcW w:w="1567" w:type="dxa"/>
            <w:tcBorders>
              <w:top w:val="single" w:sz="4" w:space="0" w:color="6AA84F"/>
              <w:left w:val="single" w:sz="4" w:space="0" w:color="6AA84F"/>
              <w:bottom w:val="single" w:sz="4" w:space="0" w:color="6AA84F"/>
              <w:right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36 (100%)</w:t>
            </w:r>
          </w:p>
        </w:tc>
      </w:tr>
      <w:tr w:rsidR="00AE1AFD" w:rsidTr="0061779C">
        <w:trPr>
          <w:trHeight w:val="567"/>
          <w:jc w:val="center"/>
        </w:trPr>
        <w:tc>
          <w:tcPr>
            <w:tcW w:w="5751"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 xml:space="preserve">CARGA HORARIA A DISTANCIA </w:t>
            </w:r>
          </w:p>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(TRABAJO ASINCRÓNICO EN PLATAFORMAS - EN HORAS y EN %)</w:t>
            </w:r>
          </w:p>
        </w:tc>
        <w:tc>
          <w:tcPr>
            <w:tcW w:w="992" w:type="dxa"/>
            <w:tcBorders>
              <w:top w:val="single" w:sz="4" w:space="0" w:color="6AA84F"/>
              <w:left w:val="single" w:sz="4" w:space="0" w:color="6AA84F"/>
              <w:bottom w:val="single" w:sz="4" w:space="0" w:color="6AA84F"/>
              <w:right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0</w:t>
            </w:r>
          </w:p>
        </w:tc>
        <w:tc>
          <w:tcPr>
            <w:tcW w:w="922" w:type="dxa"/>
            <w:tcBorders>
              <w:top w:val="single" w:sz="4" w:space="0" w:color="6AA84F"/>
              <w:left w:val="single" w:sz="4" w:space="0" w:color="6AA84F"/>
              <w:bottom w:val="single" w:sz="4" w:space="0" w:color="6AA84F"/>
              <w:right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p>
        </w:tc>
        <w:tc>
          <w:tcPr>
            <w:tcW w:w="1567" w:type="dxa"/>
            <w:tcBorders>
              <w:top w:val="single" w:sz="4" w:space="0" w:color="6AA84F"/>
              <w:left w:val="single" w:sz="4" w:space="0" w:color="6AA84F"/>
              <w:bottom w:val="single" w:sz="4" w:space="0" w:color="6AA84F"/>
              <w:right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p>
        </w:tc>
      </w:tr>
      <w:tr w:rsidR="00AE1AFD" w:rsidTr="0061779C">
        <w:trPr>
          <w:trHeight w:val="567"/>
          <w:jc w:val="center"/>
        </w:trPr>
        <w:tc>
          <w:tcPr>
            <w:tcW w:w="5751"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E1AFD" w:rsidRDefault="00AE1AFD" w:rsidP="0061779C">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CARGA HORARIA GENERAL</w:t>
            </w:r>
          </w:p>
        </w:tc>
        <w:tc>
          <w:tcPr>
            <w:tcW w:w="992" w:type="dxa"/>
            <w:tcBorders>
              <w:top w:val="single" w:sz="4" w:space="0" w:color="6AA84F"/>
              <w:left w:val="single" w:sz="4" w:space="0" w:color="6AA84F"/>
              <w:bottom w:val="single" w:sz="4" w:space="0" w:color="6AA84F"/>
              <w:right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6</w:t>
            </w:r>
          </w:p>
        </w:tc>
        <w:tc>
          <w:tcPr>
            <w:tcW w:w="922" w:type="dxa"/>
            <w:tcBorders>
              <w:top w:val="single" w:sz="4" w:space="0" w:color="6AA84F"/>
              <w:left w:val="single" w:sz="4" w:space="0" w:color="6AA84F"/>
              <w:bottom w:val="single" w:sz="4" w:space="0" w:color="6AA84F"/>
              <w:right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30</w:t>
            </w:r>
          </w:p>
        </w:tc>
        <w:tc>
          <w:tcPr>
            <w:tcW w:w="1567" w:type="dxa"/>
            <w:tcBorders>
              <w:top w:val="single" w:sz="4" w:space="0" w:color="6AA84F"/>
              <w:left w:val="single" w:sz="4" w:space="0" w:color="6AA84F"/>
              <w:bottom w:val="single" w:sz="4" w:space="0" w:color="6AA84F"/>
              <w:right w:val="single" w:sz="4" w:space="0" w:color="6AA84F"/>
            </w:tcBorders>
            <w:vAlign w:val="center"/>
          </w:tcPr>
          <w:p w:rsidR="00AE1AFD" w:rsidRDefault="00AE1AFD" w:rsidP="0061779C">
            <w:pPr>
              <w:pBdr>
                <w:top w:val="nil"/>
                <w:left w:val="nil"/>
                <w:bottom w:val="nil"/>
                <w:right w:val="nil"/>
                <w:between w:val="nil"/>
              </w:pBdr>
              <w:spacing w:line="360" w:lineRule="auto"/>
              <w:ind w:hanging="2"/>
              <w:jc w:val="both"/>
              <w:rPr>
                <w:color w:val="000000"/>
                <w:sz w:val="18"/>
                <w:szCs w:val="18"/>
              </w:rPr>
            </w:pPr>
            <w:r>
              <w:rPr>
                <w:color w:val="000000"/>
                <w:sz w:val="18"/>
                <w:szCs w:val="18"/>
              </w:rPr>
              <w:t>36</w:t>
            </w:r>
          </w:p>
        </w:tc>
      </w:tr>
    </w:tbl>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numPr>
          <w:ilvl w:val="0"/>
          <w:numId w:val="2"/>
        </w:numPr>
        <w:pBdr>
          <w:top w:val="nil"/>
          <w:left w:val="nil"/>
          <w:bottom w:val="nil"/>
          <w:right w:val="nil"/>
          <w:between w:val="nil"/>
        </w:pBdr>
        <w:spacing w:line="360" w:lineRule="auto"/>
        <w:jc w:val="both"/>
        <w:rPr>
          <w:color w:val="000000"/>
          <w:sz w:val="18"/>
          <w:szCs w:val="18"/>
        </w:rPr>
      </w:pPr>
      <w:r>
        <w:rPr>
          <w:b/>
          <w:bCs/>
          <w:color w:val="000000"/>
          <w:sz w:val="18"/>
          <w:szCs w:val="18"/>
        </w:rPr>
        <w:t>UNIDADES TEMÁTICAS, CONTENIDOS, BIBLIOGRAFÍA POR UNIDAD TEMÁTICA:</w:t>
      </w:r>
    </w:p>
    <w:p w:rsidR="00AE1AFD" w:rsidRDefault="00AE1AFD" w:rsidP="00AE1AFD">
      <w:pPr>
        <w:pBdr>
          <w:top w:val="nil"/>
          <w:left w:val="nil"/>
          <w:bottom w:val="nil"/>
          <w:right w:val="nil"/>
          <w:between w:val="nil"/>
        </w:pBdr>
        <w:spacing w:line="360" w:lineRule="auto"/>
        <w:ind w:hanging="2"/>
        <w:jc w:val="both"/>
        <w:rPr>
          <w:i/>
          <w:iCs/>
          <w:color w:val="000000"/>
          <w:sz w:val="18"/>
          <w:szCs w:val="18"/>
        </w:rPr>
      </w:pPr>
      <w:r>
        <w:rPr>
          <w:i/>
          <w:iCs/>
          <w:color w:val="000000"/>
          <w:sz w:val="18"/>
          <w:szCs w:val="18"/>
        </w:rPr>
        <w:t>UNIDADES TEMÁTICAS, CONTENIDOS, BIBLIOGRAFÍA POR UNIDAD TEMÁTICA:</w:t>
      </w:r>
    </w:p>
    <w:p w:rsidR="00AE1AFD" w:rsidRDefault="00AE1AFD" w:rsidP="00AE1AFD">
      <w:pPr>
        <w:pBdr>
          <w:top w:val="nil"/>
          <w:left w:val="nil"/>
          <w:bottom w:val="nil"/>
          <w:right w:val="nil"/>
          <w:between w:val="nil"/>
        </w:pBdr>
        <w:spacing w:line="360" w:lineRule="auto"/>
        <w:ind w:hanging="2"/>
        <w:jc w:val="both"/>
        <w:rPr>
          <w:i/>
          <w:iCs/>
          <w:color w:val="000000"/>
          <w:sz w:val="18"/>
          <w:szCs w:val="18"/>
        </w:rPr>
      </w:pPr>
      <w:r>
        <w:rPr>
          <w:i/>
          <w:iCs/>
          <w:color w:val="000000"/>
          <w:sz w:val="18"/>
          <w:szCs w:val="18"/>
        </w:rPr>
        <w:t xml:space="preserve"> </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Tener en cuenta que la materia Trabajo Final consistirá en la elaboración de plan de trabajo por lo que las clases serán llevadas adelante en modo taller. </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b/>
          <w:bCs/>
          <w:color w:val="000000"/>
          <w:sz w:val="18"/>
          <w:szCs w:val="18"/>
        </w:rPr>
      </w:pPr>
      <w:r>
        <w:rPr>
          <w:b/>
          <w:bCs/>
          <w:color w:val="000000"/>
          <w:sz w:val="18"/>
          <w:szCs w:val="18"/>
        </w:rPr>
        <w:t>Bibliografía</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numPr>
          <w:ilvl w:val="0"/>
          <w:numId w:val="4"/>
        </w:numPr>
        <w:pBdr>
          <w:top w:val="nil"/>
          <w:left w:val="nil"/>
          <w:bottom w:val="nil"/>
          <w:right w:val="nil"/>
          <w:between w:val="nil"/>
        </w:pBdr>
        <w:spacing w:line="360" w:lineRule="auto"/>
        <w:jc w:val="both"/>
        <w:rPr>
          <w:color w:val="000000"/>
          <w:sz w:val="18"/>
          <w:szCs w:val="18"/>
        </w:rPr>
      </w:pPr>
      <w:r>
        <w:rPr>
          <w:color w:val="000000"/>
          <w:sz w:val="18"/>
          <w:szCs w:val="18"/>
        </w:rPr>
        <w:t xml:space="preserve">Eco, U. (2001) </w:t>
      </w:r>
      <w:r>
        <w:rPr>
          <w:i/>
          <w:iCs/>
          <w:color w:val="000000"/>
          <w:sz w:val="18"/>
          <w:szCs w:val="18"/>
        </w:rPr>
        <w:t>Cómo se hace una tesis.</w:t>
      </w:r>
      <w:r>
        <w:rPr>
          <w:color w:val="000000"/>
          <w:sz w:val="18"/>
          <w:szCs w:val="18"/>
        </w:rPr>
        <w:t xml:space="preserve"> Barcelona. Gedisa.</w:t>
      </w:r>
    </w:p>
    <w:p w:rsidR="00AE1AFD" w:rsidRDefault="00AE1AFD" w:rsidP="00AE1AFD">
      <w:pPr>
        <w:numPr>
          <w:ilvl w:val="0"/>
          <w:numId w:val="4"/>
        </w:numPr>
        <w:pBdr>
          <w:top w:val="nil"/>
          <w:left w:val="nil"/>
          <w:bottom w:val="nil"/>
          <w:right w:val="nil"/>
          <w:between w:val="nil"/>
        </w:pBdr>
        <w:spacing w:line="360" w:lineRule="auto"/>
        <w:jc w:val="both"/>
        <w:rPr>
          <w:color w:val="000000"/>
          <w:sz w:val="18"/>
          <w:szCs w:val="18"/>
        </w:rPr>
      </w:pPr>
      <w:r>
        <w:rPr>
          <w:color w:val="000000"/>
          <w:sz w:val="18"/>
          <w:szCs w:val="18"/>
        </w:rPr>
        <w:t xml:space="preserve">Campusano et al, (2024) </w:t>
      </w:r>
      <w:r>
        <w:rPr>
          <w:i/>
          <w:iCs/>
          <w:color w:val="000000"/>
          <w:sz w:val="18"/>
          <w:szCs w:val="18"/>
        </w:rPr>
        <w:t>Diálogos sobre cómo imaginar una tesis en comunicación</w:t>
      </w:r>
      <w:r>
        <w:rPr>
          <w:color w:val="000000"/>
          <w:sz w:val="18"/>
          <w:szCs w:val="18"/>
        </w:rPr>
        <w:t>. Eudene.</w:t>
      </w:r>
    </w:p>
    <w:p w:rsidR="00AE1AFD" w:rsidRDefault="00AE1AFD" w:rsidP="00AE1AFD">
      <w:pPr>
        <w:numPr>
          <w:ilvl w:val="0"/>
          <w:numId w:val="4"/>
        </w:numPr>
        <w:pBdr>
          <w:top w:val="nil"/>
          <w:left w:val="nil"/>
          <w:bottom w:val="nil"/>
          <w:right w:val="nil"/>
          <w:between w:val="nil"/>
        </w:pBdr>
        <w:spacing w:line="360" w:lineRule="auto"/>
        <w:jc w:val="both"/>
        <w:rPr>
          <w:color w:val="000000"/>
          <w:sz w:val="18"/>
          <w:szCs w:val="18"/>
        </w:rPr>
      </w:pPr>
      <w:r>
        <w:rPr>
          <w:color w:val="000000"/>
          <w:sz w:val="18"/>
          <w:szCs w:val="18"/>
        </w:rPr>
        <w:t>Convercom Info. (2022) Eugenia Etkin, tesis, tesina y trabajos finales. https://www.youtube.com/watch?v=jcwC2nbHW20</w:t>
      </w:r>
    </w:p>
    <w:p w:rsidR="00AE1AFD" w:rsidRDefault="00AE1AFD" w:rsidP="00AE1AFD">
      <w:pPr>
        <w:pBdr>
          <w:top w:val="nil"/>
          <w:left w:val="nil"/>
          <w:bottom w:val="nil"/>
          <w:right w:val="nil"/>
          <w:between w:val="nil"/>
        </w:pBdr>
        <w:spacing w:line="360" w:lineRule="auto"/>
        <w:ind w:firstLine="0"/>
        <w:jc w:val="both"/>
        <w:rPr>
          <w:color w:val="000000"/>
          <w:sz w:val="18"/>
          <w:szCs w:val="18"/>
        </w:rPr>
      </w:pPr>
    </w:p>
    <w:p w:rsidR="00AE1AFD" w:rsidRDefault="00AE1AFD" w:rsidP="00AE1AFD">
      <w:pPr>
        <w:numPr>
          <w:ilvl w:val="0"/>
          <w:numId w:val="1"/>
        </w:numPr>
        <w:pBdr>
          <w:top w:val="nil"/>
          <w:left w:val="nil"/>
          <w:bottom w:val="nil"/>
          <w:right w:val="nil"/>
          <w:between w:val="nil"/>
        </w:pBdr>
        <w:spacing w:line="360" w:lineRule="auto"/>
        <w:jc w:val="both"/>
        <w:rPr>
          <w:color w:val="000000"/>
          <w:sz w:val="18"/>
          <w:szCs w:val="18"/>
        </w:rPr>
      </w:pPr>
      <w:r>
        <w:rPr>
          <w:b/>
          <w:bCs/>
          <w:color w:val="000000"/>
          <w:sz w:val="18"/>
          <w:szCs w:val="18"/>
        </w:rPr>
        <w:t>METODOLOGÍA</w:t>
      </w:r>
      <w:r>
        <w:rPr>
          <w:color w:val="000000"/>
          <w:sz w:val="18"/>
          <w:szCs w:val="18"/>
        </w:rPr>
        <w:t xml:space="preserve">: </w:t>
      </w:r>
    </w:p>
    <w:p w:rsidR="00AE1AFD" w:rsidRDefault="00AE1AFD" w:rsidP="00AE1AFD">
      <w:pPr>
        <w:pBdr>
          <w:top w:val="nil"/>
          <w:left w:val="nil"/>
          <w:bottom w:val="nil"/>
          <w:right w:val="nil"/>
          <w:between w:val="nil"/>
        </w:pBdr>
        <w:spacing w:line="360" w:lineRule="auto"/>
        <w:ind w:hanging="2"/>
        <w:jc w:val="both"/>
        <w:rPr>
          <w:i/>
          <w:iCs/>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La clase será en forma de taller para que los alumnos puedan desarrollar el Plan de Trabajo de Grado. En la misma se trabajarán los siguientes puntos:</w:t>
      </w:r>
    </w:p>
    <w:p w:rsidR="00AE1AFD" w:rsidRDefault="00AE1AFD" w:rsidP="00AE1AFD">
      <w:pPr>
        <w:numPr>
          <w:ilvl w:val="0"/>
          <w:numId w:val="3"/>
        </w:numPr>
        <w:pBdr>
          <w:top w:val="nil"/>
          <w:left w:val="nil"/>
          <w:bottom w:val="nil"/>
          <w:right w:val="nil"/>
          <w:between w:val="nil"/>
        </w:pBdr>
        <w:spacing w:line="360" w:lineRule="auto"/>
        <w:jc w:val="both"/>
        <w:rPr>
          <w:color w:val="000000"/>
          <w:sz w:val="18"/>
          <w:szCs w:val="18"/>
        </w:rPr>
      </w:pPr>
      <w:r>
        <w:rPr>
          <w:color w:val="000000"/>
          <w:sz w:val="18"/>
          <w:szCs w:val="18"/>
        </w:rPr>
        <w:t>Elección del tema del Trabajo Final de Licenciatura. Será importante que los alumnos entiendan que su trabajo deberá sumar al campo profesional en el que se vayan a desarrollar.</w:t>
      </w:r>
    </w:p>
    <w:p w:rsidR="00AE1AFD" w:rsidRDefault="00AE1AFD" w:rsidP="00AE1AFD">
      <w:pPr>
        <w:numPr>
          <w:ilvl w:val="0"/>
          <w:numId w:val="3"/>
        </w:numPr>
        <w:pBdr>
          <w:top w:val="nil"/>
          <w:left w:val="nil"/>
          <w:bottom w:val="nil"/>
          <w:right w:val="nil"/>
          <w:between w:val="nil"/>
        </w:pBdr>
        <w:spacing w:line="360" w:lineRule="auto"/>
        <w:jc w:val="both"/>
        <w:rPr>
          <w:color w:val="000000"/>
          <w:sz w:val="18"/>
          <w:szCs w:val="18"/>
        </w:rPr>
      </w:pPr>
      <w:r>
        <w:rPr>
          <w:color w:val="000000"/>
          <w:sz w:val="18"/>
          <w:szCs w:val="18"/>
        </w:rPr>
        <w:t>Elección del título de su TFL.</w:t>
      </w:r>
    </w:p>
    <w:p w:rsidR="00AE1AFD" w:rsidRDefault="00AE1AFD" w:rsidP="00AE1AFD">
      <w:pPr>
        <w:numPr>
          <w:ilvl w:val="0"/>
          <w:numId w:val="3"/>
        </w:numPr>
        <w:pBdr>
          <w:top w:val="nil"/>
          <w:left w:val="nil"/>
          <w:bottom w:val="nil"/>
          <w:right w:val="nil"/>
          <w:between w:val="nil"/>
        </w:pBdr>
        <w:spacing w:line="360" w:lineRule="auto"/>
        <w:jc w:val="both"/>
        <w:rPr>
          <w:color w:val="000000"/>
          <w:sz w:val="18"/>
          <w:szCs w:val="18"/>
        </w:rPr>
      </w:pPr>
      <w:r>
        <w:rPr>
          <w:color w:val="000000"/>
          <w:sz w:val="18"/>
          <w:szCs w:val="18"/>
        </w:rPr>
        <w:t>Planteamiento del problema de investigación. Importancia de las variables.</w:t>
      </w:r>
    </w:p>
    <w:p w:rsidR="00AE1AFD" w:rsidRDefault="00AE1AFD" w:rsidP="00AE1AFD">
      <w:pPr>
        <w:numPr>
          <w:ilvl w:val="0"/>
          <w:numId w:val="3"/>
        </w:numPr>
        <w:pBdr>
          <w:top w:val="nil"/>
          <w:left w:val="nil"/>
          <w:bottom w:val="nil"/>
          <w:right w:val="nil"/>
          <w:between w:val="nil"/>
        </w:pBdr>
        <w:spacing w:line="360" w:lineRule="auto"/>
        <w:jc w:val="both"/>
        <w:rPr>
          <w:color w:val="000000"/>
          <w:sz w:val="18"/>
          <w:szCs w:val="18"/>
        </w:rPr>
      </w:pPr>
      <w:r>
        <w:rPr>
          <w:color w:val="000000"/>
          <w:sz w:val="18"/>
          <w:szCs w:val="18"/>
        </w:rPr>
        <w:t>Hipótesis.</w:t>
      </w:r>
    </w:p>
    <w:p w:rsidR="00AE1AFD" w:rsidRDefault="00AE1AFD" w:rsidP="00AE1AFD">
      <w:pPr>
        <w:numPr>
          <w:ilvl w:val="0"/>
          <w:numId w:val="3"/>
        </w:numPr>
        <w:pBdr>
          <w:top w:val="nil"/>
          <w:left w:val="nil"/>
          <w:bottom w:val="nil"/>
          <w:right w:val="nil"/>
          <w:between w:val="nil"/>
        </w:pBdr>
        <w:spacing w:line="360" w:lineRule="auto"/>
        <w:jc w:val="both"/>
        <w:rPr>
          <w:color w:val="000000"/>
          <w:sz w:val="18"/>
          <w:szCs w:val="18"/>
        </w:rPr>
      </w:pPr>
      <w:r>
        <w:rPr>
          <w:color w:val="000000"/>
          <w:sz w:val="18"/>
          <w:szCs w:val="18"/>
        </w:rPr>
        <w:t>Descripción general del tema.</w:t>
      </w:r>
    </w:p>
    <w:p w:rsidR="00AE1AFD" w:rsidRDefault="00AE1AFD" w:rsidP="00AE1AFD">
      <w:pPr>
        <w:numPr>
          <w:ilvl w:val="0"/>
          <w:numId w:val="3"/>
        </w:numPr>
        <w:pBdr>
          <w:top w:val="nil"/>
          <w:left w:val="nil"/>
          <w:bottom w:val="nil"/>
          <w:right w:val="nil"/>
          <w:between w:val="nil"/>
        </w:pBdr>
        <w:spacing w:line="360" w:lineRule="auto"/>
        <w:jc w:val="both"/>
        <w:rPr>
          <w:color w:val="000000"/>
          <w:sz w:val="18"/>
          <w:szCs w:val="18"/>
        </w:rPr>
      </w:pPr>
      <w:r>
        <w:rPr>
          <w:color w:val="000000"/>
          <w:sz w:val="18"/>
          <w:szCs w:val="18"/>
        </w:rPr>
        <w:t>Estado del arte.</w:t>
      </w:r>
    </w:p>
    <w:p w:rsidR="00AE1AFD" w:rsidRDefault="00AE1AFD" w:rsidP="00AE1AFD">
      <w:pPr>
        <w:numPr>
          <w:ilvl w:val="0"/>
          <w:numId w:val="3"/>
        </w:numPr>
        <w:pBdr>
          <w:top w:val="nil"/>
          <w:left w:val="nil"/>
          <w:bottom w:val="nil"/>
          <w:right w:val="nil"/>
          <w:between w:val="nil"/>
        </w:pBdr>
        <w:spacing w:line="360" w:lineRule="auto"/>
        <w:jc w:val="both"/>
        <w:rPr>
          <w:color w:val="000000"/>
          <w:sz w:val="18"/>
          <w:szCs w:val="18"/>
        </w:rPr>
      </w:pPr>
      <w:r>
        <w:rPr>
          <w:color w:val="000000"/>
          <w:sz w:val="18"/>
          <w:szCs w:val="18"/>
        </w:rPr>
        <w:t>Objetivos generales y específicos.</w:t>
      </w:r>
    </w:p>
    <w:p w:rsidR="00AE1AFD" w:rsidRDefault="00AE1AFD" w:rsidP="00AE1AFD">
      <w:pPr>
        <w:numPr>
          <w:ilvl w:val="0"/>
          <w:numId w:val="3"/>
        </w:numPr>
        <w:pBdr>
          <w:top w:val="nil"/>
          <w:left w:val="nil"/>
          <w:bottom w:val="nil"/>
          <w:right w:val="nil"/>
          <w:between w:val="nil"/>
        </w:pBdr>
        <w:spacing w:line="360" w:lineRule="auto"/>
        <w:jc w:val="both"/>
        <w:rPr>
          <w:color w:val="000000"/>
          <w:sz w:val="18"/>
          <w:szCs w:val="18"/>
        </w:rPr>
      </w:pPr>
      <w:r>
        <w:rPr>
          <w:color w:val="000000"/>
          <w:sz w:val="18"/>
          <w:szCs w:val="18"/>
        </w:rPr>
        <w:t>Marcos:  teórico, espacio-temporal y metodológico.</w:t>
      </w:r>
    </w:p>
    <w:p w:rsidR="00AE1AFD" w:rsidRDefault="00AE1AFD" w:rsidP="00AE1AFD">
      <w:pPr>
        <w:pBdr>
          <w:top w:val="nil"/>
          <w:left w:val="nil"/>
          <w:bottom w:val="nil"/>
          <w:right w:val="nil"/>
          <w:between w:val="nil"/>
        </w:pBdr>
        <w:spacing w:line="360" w:lineRule="auto"/>
        <w:ind w:firstLine="0"/>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numPr>
          <w:ilvl w:val="0"/>
          <w:numId w:val="1"/>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 xml:space="preserve">DETALLE DE ACTIVIDADES DE FORMACIÓN PRÁCTICA  </w:t>
      </w:r>
    </w:p>
    <w:p w:rsidR="00AE1AFD" w:rsidRDefault="00AE1AFD" w:rsidP="00AE1AFD">
      <w:pPr>
        <w:pBdr>
          <w:top w:val="nil"/>
          <w:left w:val="nil"/>
          <w:bottom w:val="nil"/>
          <w:right w:val="nil"/>
          <w:between w:val="nil"/>
        </w:pBdr>
        <w:spacing w:line="360" w:lineRule="auto"/>
        <w:ind w:hanging="2"/>
        <w:jc w:val="both"/>
        <w:rPr>
          <w:i/>
          <w:iCs/>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u w:val="single"/>
        </w:rPr>
      </w:pPr>
      <w:r>
        <w:rPr>
          <w:color w:val="000000"/>
          <w:sz w:val="18"/>
          <w:szCs w:val="18"/>
          <w:u w:val="single"/>
        </w:rPr>
        <w:t>MÓDULO I:</w:t>
      </w:r>
    </w:p>
    <w:p w:rsidR="00AE1AFD" w:rsidRDefault="00AE1AFD" w:rsidP="00AE1AFD">
      <w:pPr>
        <w:pBdr>
          <w:top w:val="nil"/>
          <w:left w:val="nil"/>
          <w:bottom w:val="nil"/>
          <w:right w:val="nil"/>
          <w:between w:val="nil"/>
        </w:pBdr>
        <w:spacing w:line="360" w:lineRule="auto"/>
        <w:ind w:hanging="2"/>
        <w:jc w:val="both"/>
        <w:rPr>
          <w:color w:val="000000"/>
          <w:sz w:val="18"/>
          <w:szCs w:val="18"/>
          <w:u w:val="single"/>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ACTIVIDAD: Exposición de temas de investigación de acuerdo con la evaluación final de la materia Metodología de la Investigación (actividad obligatoria)</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CONSIGNA: Leer en clase y de manera individualizada los errores y avanzar en las correcciones sugeridas.</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lastRenderedPageBreak/>
        <w:t xml:space="preserve">OBJETIVOS: Que los alumnos logren desarrollar competencias específicas para identificar errores en el armado del proyecto de investigación planteado y delimitar el objeto de estudio de sus proyectos de investigación de acuerdo con los requisitos del conocimiento científico. </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MODALIDAD: Actividad individual </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HERRAMIENTA VIRTUAL: Blackboard y correo electrónico.</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EVALUACIÓN: Individual de tipo conceptual. </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CRITERIOS DE EVALUACIÓN: Entrega en tiempo solicitado y correcciones.</w:t>
      </w:r>
    </w:p>
    <w:p w:rsidR="00AE1AFD" w:rsidRDefault="00AE1AFD" w:rsidP="00AE1AFD">
      <w:pPr>
        <w:pBdr>
          <w:top w:val="nil"/>
          <w:left w:val="nil"/>
          <w:bottom w:val="nil"/>
          <w:right w:val="nil"/>
          <w:between w:val="nil"/>
        </w:pBdr>
        <w:spacing w:line="360" w:lineRule="auto"/>
        <w:ind w:hanging="2"/>
        <w:jc w:val="both"/>
        <w:rPr>
          <w:b/>
          <w:bCs/>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u w:val="single"/>
        </w:rPr>
      </w:pPr>
      <w:r>
        <w:rPr>
          <w:color w:val="000000"/>
          <w:sz w:val="18"/>
          <w:szCs w:val="18"/>
          <w:u w:val="single"/>
        </w:rPr>
        <w:t>MÓDULO II:</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ACTIVIDAD: Confección del índice provisorio (actividad obligatoria)</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CONSIGNA: Relevar, seleccionar y analizar investigaciones preliminares relacionadas con el tema de investigación elegido.</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OBJETIVOS: Que los alumnos logren desarrollar competencias específicas para buscar bibliografía científica en los repositorios digitales correspondientes y analizar investigaciones publicadas de acuerdo con los criterios de cientificidad de la comunidad científica.</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MODALIDAD: Actividad individual</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HERRAMIENTA VIRTUAL: Blackboard  y correo electrónico.</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EVALUACIÓN: Individual de tipo conceptual. </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CRITERIOS DE EVALUACIÓN: Entrega en tiempo solicitado y calidad del trabajo. </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u w:val="single"/>
        </w:rPr>
      </w:pPr>
      <w:r>
        <w:rPr>
          <w:color w:val="000000"/>
          <w:sz w:val="18"/>
          <w:szCs w:val="18"/>
          <w:u w:val="single"/>
        </w:rPr>
        <w:t>MÓDULO III:</w:t>
      </w:r>
    </w:p>
    <w:p w:rsidR="00AE1AFD" w:rsidRDefault="00AE1AFD" w:rsidP="00AE1AFD">
      <w:pPr>
        <w:pBdr>
          <w:top w:val="nil"/>
          <w:left w:val="nil"/>
          <w:bottom w:val="nil"/>
          <w:right w:val="nil"/>
          <w:between w:val="nil"/>
        </w:pBdr>
        <w:spacing w:line="360" w:lineRule="auto"/>
        <w:ind w:hanging="2"/>
        <w:jc w:val="both"/>
        <w:rPr>
          <w:color w:val="000000"/>
          <w:sz w:val="18"/>
          <w:szCs w:val="18"/>
          <w:u w:val="single"/>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ACTIVIDAD: Confección de la introducción (actividad obligatoria)</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CONSIGNA: Relevar, seleccionar y confeccionar el marco teórico que sustentará la investigación a desarrollar.</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OBJETIVOS: Que los alumnos logren desarrollar competencias específicas para seleccionar teorías y la estructura pertinente para redactar la introducción,  citar y referenciar los autores y obras seleccionadas según normas APA.</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MODALIDAD: Actividad individual</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HERRAMIENTA VIRTUAL: Blackboard y correo electrónico.</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EVALUACIÓN: Individual de tipo conceptual. </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CRITERIOS DE EVALUACIÓN: Entrega en tiempo solicitado y calidad del trabajo.</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u w:val="single"/>
        </w:rPr>
      </w:pPr>
      <w:r>
        <w:rPr>
          <w:color w:val="000000"/>
          <w:sz w:val="18"/>
          <w:szCs w:val="18"/>
          <w:u w:val="single"/>
        </w:rPr>
        <w:t>MÓDULO IV:</w:t>
      </w:r>
    </w:p>
    <w:p w:rsidR="00AE1AFD" w:rsidRDefault="00AE1AFD" w:rsidP="00AE1AFD">
      <w:pPr>
        <w:pBdr>
          <w:top w:val="nil"/>
          <w:left w:val="nil"/>
          <w:bottom w:val="nil"/>
          <w:right w:val="nil"/>
          <w:between w:val="nil"/>
        </w:pBdr>
        <w:spacing w:line="360" w:lineRule="auto"/>
        <w:ind w:hanging="2"/>
        <w:jc w:val="both"/>
        <w:rPr>
          <w:color w:val="000000"/>
          <w:sz w:val="18"/>
          <w:szCs w:val="18"/>
          <w:u w:val="single"/>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ACTIVIDAD: Redacción del primer capítulo del TFL (actividad obligatoria)</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CONSIGNA: redactar de manera concreta y correcta el inicio del primer capítulo del TFL teniendo en cuenta la estructura vista en clase.</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OBJETIVOS: Que los alumnos logren desarrollar competencias específicas para redactar el capítulo 1 de acuerdo con los requisitos establecidos para comenzar a desarrollar los objetivos propuestos en la introducción.</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MODALIDAD: Actividad individual</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HERRAMIENTA VIRTUAL: Blackboard y correo electrónico.</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EVALUACIÓN: Individual de tipo conceptual. </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CRITERIOS DE EVALUACIÓN: Entrega en tiempo solicitado y calidad del trabajo. </w:t>
      </w:r>
    </w:p>
    <w:p w:rsidR="00AE1AFD" w:rsidRDefault="00AE1AFD" w:rsidP="00AE1AFD">
      <w:pPr>
        <w:pBdr>
          <w:top w:val="nil"/>
          <w:left w:val="nil"/>
          <w:bottom w:val="nil"/>
          <w:right w:val="nil"/>
          <w:between w:val="nil"/>
        </w:pBdr>
        <w:spacing w:line="360" w:lineRule="auto"/>
        <w:ind w:hanging="2"/>
        <w:jc w:val="both"/>
        <w:rPr>
          <w:b/>
          <w:bCs/>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u w:val="single"/>
        </w:rPr>
      </w:pPr>
      <w:r>
        <w:rPr>
          <w:color w:val="000000"/>
          <w:sz w:val="18"/>
          <w:szCs w:val="18"/>
          <w:u w:val="single"/>
        </w:rPr>
        <w:t>MÓDULO V:</w:t>
      </w:r>
    </w:p>
    <w:p w:rsidR="00AE1AFD" w:rsidRDefault="00AE1AFD" w:rsidP="00AE1AFD">
      <w:pPr>
        <w:pBdr>
          <w:top w:val="nil"/>
          <w:left w:val="nil"/>
          <w:bottom w:val="nil"/>
          <w:right w:val="nil"/>
          <w:between w:val="nil"/>
        </w:pBdr>
        <w:spacing w:line="360" w:lineRule="auto"/>
        <w:ind w:hanging="2"/>
        <w:jc w:val="both"/>
        <w:rPr>
          <w:color w:val="000000"/>
          <w:sz w:val="18"/>
          <w:szCs w:val="18"/>
          <w:u w:val="single"/>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u w:val="single"/>
        </w:rPr>
        <w:t>ACTIVIDAD</w:t>
      </w:r>
      <w:r>
        <w:rPr>
          <w:color w:val="000000"/>
          <w:sz w:val="18"/>
          <w:szCs w:val="18"/>
        </w:rPr>
        <w:t>: Definición de la estrategia metodológica y marco muestral</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CONSIGNA: explicitar el diseño metodológico y confeccionar el índice que organizará el análisis de campo del trabajo final.</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OBJETIVOS: Que los alumnos logren desarrollar competencias específicas para diseñar la estrategia metodológica que aplicarán en el trabajo de campo, clasificar y categorizar el corpus o material de trabajo y definir las variables o dimensiones de análisis que se utilizarán para el análisis del corpus o material de trabajo.</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MODALIDAD: Actividad individual a distancia. </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lastRenderedPageBreak/>
        <w:t>HERRAMIENTA VIRTUAL: Blackboard  y correo electrónico.</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 xml:space="preserve">EVALUACIÓN: Individual de tipo conceptual. </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CRITERIOS DE EVALUACIÓN: Entrega en tiempo solicitado.</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before="240" w:after="240" w:line="360" w:lineRule="auto"/>
        <w:ind w:firstLine="0"/>
        <w:jc w:val="both"/>
        <w:rPr>
          <w:b/>
          <w:bCs/>
          <w:color w:val="000000"/>
          <w:sz w:val="18"/>
          <w:szCs w:val="18"/>
        </w:rPr>
      </w:pPr>
      <w:r>
        <w:rPr>
          <w:b/>
          <w:bCs/>
          <w:color w:val="000000"/>
          <w:sz w:val="18"/>
          <w:szCs w:val="18"/>
        </w:rPr>
        <w:t>Dado que la asignatura se desarrolla bajo la modalidad de taller, se espera que los y las estudiantes participen activamente y puedan cumplir con las tareas previstas dentro de los plazos pautados. La dinámica de trabajo supone un proceso continuo de producción, revisión y acompañamiento, por lo que el cumplimiento de los tiempos establecidos resulta fundamental para el adecuado desarrollo de la cursada.</w:t>
      </w:r>
    </w:p>
    <w:p w:rsidR="00AE1AFD" w:rsidRDefault="00AE1AFD" w:rsidP="00AE1AFD">
      <w:pPr>
        <w:pBdr>
          <w:top w:val="nil"/>
          <w:left w:val="nil"/>
          <w:bottom w:val="nil"/>
          <w:right w:val="nil"/>
          <w:between w:val="nil"/>
        </w:pBdr>
        <w:spacing w:before="240" w:after="240" w:line="360" w:lineRule="auto"/>
        <w:ind w:firstLine="0"/>
        <w:jc w:val="both"/>
        <w:rPr>
          <w:b/>
          <w:bCs/>
          <w:color w:val="000000"/>
          <w:sz w:val="18"/>
          <w:szCs w:val="18"/>
        </w:rPr>
      </w:pPr>
      <w:r>
        <w:rPr>
          <w:b/>
          <w:bCs/>
          <w:color w:val="000000"/>
          <w:sz w:val="18"/>
          <w:szCs w:val="18"/>
        </w:rPr>
        <w:t>En aquellos casos en los que el proyecto se encuentre suficientemente avanzado, los y las estudiantes podrán finalizar la cursada profundizando el trabajo mediante el avance en la redacción del Capítulo 1, integrando los contenidos teóricos y metodológicos abordados en la materia</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b/>
          <w:bCs/>
          <w:color w:val="000000"/>
          <w:sz w:val="18"/>
          <w:szCs w:val="18"/>
        </w:rPr>
      </w:pPr>
    </w:p>
    <w:p w:rsidR="00AE1AFD" w:rsidRDefault="00AE1AFD" w:rsidP="00AE1AFD">
      <w:pPr>
        <w:numPr>
          <w:ilvl w:val="0"/>
          <w:numId w:val="1"/>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 xml:space="preserve">PRÁCTICAS PROFESIONALES </w:t>
      </w: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No corresponde.</w:t>
      </w:r>
    </w:p>
    <w:p w:rsidR="00AE1AFD" w:rsidRDefault="00AE1AFD" w:rsidP="00AE1AFD">
      <w:pPr>
        <w:pBdr>
          <w:top w:val="nil"/>
          <w:left w:val="nil"/>
          <w:bottom w:val="nil"/>
          <w:right w:val="nil"/>
          <w:between w:val="nil"/>
        </w:pBdr>
        <w:spacing w:line="360" w:lineRule="auto"/>
        <w:ind w:firstLine="0"/>
        <w:jc w:val="both"/>
        <w:rPr>
          <w:color w:val="000000"/>
          <w:sz w:val="18"/>
          <w:szCs w:val="18"/>
        </w:rPr>
      </w:pPr>
    </w:p>
    <w:p w:rsidR="00AE1AFD" w:rsidRDefault="00AE1AFD" w:rsidP="00AE1AFD">
      <w:pPr>
        <w:numPr>
          <w:ilvl w:val="0"/>
          <w:numId w:val="1"/>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SEGUIMIENTO DE ALUMNOS</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b/>
          <w:bCs/>
          <w:color w:val="000000"/>
          <w:sz w:val="18"/>
          <w:szCs w:val="18"/>
        </w:rPr>
      </w:pPr>
      <w:r>
        <w:rPr>
          <w:color w:val="000000"/>
          <w:sz w:val="18"/>
          <w:szCs w:val="18"/>
        </w:rPr>
        <w:t xml:space="preserve">A partir de las distintas pre entregas en clase de los diferentes puntos (Tema, título, descripción general, problema, hipótesis, etc.) que componen  el plan de trabajo. También se tendrá en cuenta la bibliografía que traigan para trabajar en clase y la disposición para avanzar en lo que se les vaya pidiendo. </w:t>
      </w:r>
    </w:p>
    <w:p w:rsidR="00AE1AFD" w:rsidRDefault="00AE1AFD" w:rsidP="00AE1AFD">
      <w:pPr>
        <w:pBdr>
          <w:top w:val="nil"/>
          <w:left w:val="nil"/>
          <w:bottom w:val="nil"/>
          <w:right w:val="nil"/>
          <w:between w:val="nil"/>
        </w:pBdr>
        <w:spacing w:line="360" w:lineRule="auto"/>
        <w:ind w:firstLine="0"/>
        <w:jc w:val="both"/>
        <w:rPr>
          <w:color w:val="000000"/>
          <w:sz w:val="18"/>
          <w:szCs w:val="18"/>
        </w:rPr>
      </w:pPr>
    </w:p>
    <w:p w:rsidR="00AE1AFD" w:rsidRDefault="00AE1AFD" w:rsidP="00AE1AFD">
      <w:pPr>
        <w:numPr>
          <w:ilvl w:val="0"/>
          <w:numId w:val="1"/>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MODALIDAD DE EVALUACIÓN:</w:t>
      </w:r>
    </w:p>
    <w:p w:rsidR="00AE1AFD" w:rsidRDefault="00AE1AFD" w:rsidP="00AE1AFD">
      <w:pPr>
        <w:pBdr>
          <w:top w:val="nil"/>
          <w:left w:val="nil"/>
          <w:bottom w:val="nil"/>
          <w:right w:val="nil"/>
          <w:between w:val="nil"/>
        </w:pBdr>
        <w:spacing w:line="360" w:lineRule="auto"/>
        <w:ind w:hanging="2"/>
        <w:jc w:val="both"/>
        <w:rPr>
          <w:i/>
          <w:iCs/>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r>
        <w:rPr>
          <w:color w:val="000000"/>
          <w:sz w:val="18"/>
          <w:szCs w:val="18"/>
        </w:rPr>
        <w:t>El alumno deberá aprobar el trabajo final con carácter de parcial o el recuperatorio.</w:t>
      </w:r>
    </w:p>
    <w:p w:rsidR="00AE1AFD" w:rsidRDefault="00AE1AFD" w:rsidP="00AE1AFD">
      <w:pPr>
        <w:pBdr>
          <w:top w:val="nil"/>
          <w:left w:val="nil"/>
          <w:bottom w:val="nil"/>
          <w:right w:val="nil"/>
          <w:between w:val="nil"/>
        </w:pBdr>
        <w:spacing w:line="360" w:lineRule="auto"/>
        <w:ind w:hanging="2"/>
        <w:jc w:val="both"/>
        <w:rPr>
          <w:color w:val="000000"/>
          <w:sz w:val="18"/>
          <w:szCs w:val="18"/>
          <w:u w:val="single"/>
        </w:rPr>
      </w:pPr>
    </w:p>
    <w:p w:rsidR="00AE1AFD" w:rsidRDefault="00AE1AFD" w:rsidP="00AE1AFD">
      <w:pPr>
        <w:pBdr>
          <w:top w:val="nil"/>
          <w:left w:val="nil"/>
          <w:bottom w:val="nil"/>
          <w:right w:val="nil"/>
          <w:between w:val="nil"/>
        </w:pBdr>
        <w:spacing w:line="360" w:lineRule="auto"/>
        <w:ind w:hanging="2"/>
        <w:rPr>
          <w:color w:val="000000"/>
          <w:sz w:val="18"/>
          <w:szCs w:val="18"/>
          <w:u w:val="single"/>
        </w:rPr>
      </w:pPr>
      <w:r>
        <w:rPr>
          <w:color w:val="000000"/>
          <w:sz w:val="18"/>
          <w:szCs w:val="18"/>
          <w:u w:val="single"/>
        </w:rPr>
        <w:t>LA CÁTEDRA NO ADSCRIBE AL SISTEMA DE PROMOCIÓN DE ASIGNATURAS SIN EVALUACIÓN FINAL.</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pBdr>
          <w:top w:val="nil"/>
          <w:left w:val="nil"/>
          <w:bottom w:val="nil"/>
          <w:right w:val="nil"/>
          <w:between w:val="nil"/>
        </w:pBdr>
        <w:spacing w:line="360" w:lineRule="auto"/>
        <w:ind w:firstLine="0"/>
        <w:jc w:val="both"/>
        <w:rPr>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numPr>
          <w:ilvl w:val="0"/>
          <w:numId w:val="1"/>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BIBLIOGRAFÍA COMPLEMENTARIA:</w:t>
      </w: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numPr>
          <w:ilvl w:val="0"/>
          <w:numId w:val="1"/>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FIRMA DE DOCENTES:</w:t>
      </w:r>
    </w:p>
    <w:p w:rsidR="00AE1AFD" w:rsidRDefault="00AE1AFD" w:rsidP="00AE1AFD">
      <w:pPr>
        <w:pBdr>
          <w:top w:val="nil"/>
          <w:left w:val="nil"/>
          <w:bottom w:val="nil"/>
          <w:right w:val="nil"/>
          <w:between w:val="nil"/>
        </w:pBdr>
        <w:spacing w:line="360" w:lineRule="auto"/>
        <w:ind w:firstLine="0"/>
        <w:jc w:val="both"/>
        <w:rPr>
          <w:b/>
          <w:bCs/>
          <w:color w:val="000000"/>
          <w:sz w:val="18"/>
          <w:szCs w:val="18"/>
        </w:rPr>
      </w:pPr>
    </w:p>
    <w:p w:rsidR="00AE1AFD" w:rsidRDefault="00AE1AFD" w:rsidP="00AE1AFD">
      <w:pPr>
        <w:pBdr>
          <w:top w:val="nil"/>
          <w:left w:val="nil"/>
          <w:bottom w:val="nil"/>
          <w:right w:val="nil"/>
          <w:between w:val="nil"/>
        </w:pBdr>
        <w:spacing w:line="360" w:lineRule="auto"/>
        <w:ind w:firstLine="0"/>
        <w:jc w:val="both"/>
        <w:rPr>
          <w:b/>
          <w:bCs/>
          <w:color w:val="000000"/>
          <w:sz w:val="18"/>
          <w:szCs w:val="18"/>
        </w:rPr>
      </w:pPr>
    </w:p>
    <w:p w:rsidR="00AE1AFD" w:rsidRDefault="00AE1AFD" w:rsidP="00AE1AFD">
      <w:pPr>
        <w:pBdr>
          <w:top w:val="nil"/>
          <w:left w:val="nil"/>
          <w:bottom w:val="nil"/>
          <w:right w:val="nil"/>
          <w:between w:val="nil"/>
        </w:pBdr>
        <w:spacing w:line="360" w:lineRule="auto"/>
        <w:ind w:firstLine="0"/>
        <w:jc w:val="both"/>
        <w:rPr>
          <w:b/>
          <w:bCs/>
          <w:color w:val="000000"/>
          <w:sz w:val="18"/>
          <w:szCs w:val="18"/>
        </w:rPr>
      </w:pPr>
    </w:p>
    <w:p w:rsidR="00AE1AFD" w:rsidRDefault="00AE1AFD" w:rsidP="00AE1AFD">
      <w:pPr>
        <w:pBdr>
          <w:top w:val="nil"/>
          <w:left w:val="nil"/>
          <w:bottom w:val="nil"/>
          <w:right w:val="nil"/>
          <w:between w:val="nil"/>
        </w:pBdr>
        <w:spacing w:line="360" w:lineRule="auto"/>
        <w:ind w:firstLine="0"/>
        <w:jc w:val="both"/>
        <w:rPr>
          <w:b/>
          <w:bCs/>
          <w:color w:val="000000"/>
          <w:sz w:val="18"/>
          <w:szCs w:val="18"/>
        </w:rPr>
      </w:pPr>
    </w:p>
    <w:p w:rsidR="00AE1AFD" w:rsidRDefault="00AE1AFD" w:rsidP="00AE1AFD">
      <w:pPr>
        <w:pBdr>
          <w:top w:val="nil"/>
          <w:left w:val="nil"/>
          <w:bottom w:val="nil"/>
          <w:right w:val="nil"/>
          <w:between w:val="nil"/>
        </w:pBdr>
        <w:spacing w:line="360" w:lineRule="auto"/>
        <w:ind w:firstLine="0"/>
        <w:jc w:val="both"/>
        <w:rPr>
          <w:b/>
          <w:bCs/>
          <w:color w:val="000000"/>
          <w:sz w:val="18"/>
          <w:szCs w:val="18"/>
        </w:rPr>
      </w:pPr>
    </w:p>
    <w:p w:rsidR="00AE1AFD" w:rsidRDefault="00AE1AFD" w:rsidP="00AE1AFD">
      <w:pPr>
        <w:pBdr>
          <w:top w:val="nil"/>
          <w:left w:val="nil"/>
          <w:bottom w:val="nil"/>
          <w:right w:val="nil"/>
          <w:between w:val="nil"/>
        </w:pBdr>
        <w:spacing w:line="360" w:lineRule="auto"/>
        <w:ind w:hanging="2"/>
        <w:jc w:val="both"/>
        <w:rPr>
          <w:color w:val="000000"/>
          <w:sz w:val="18"/>
          <w:szCs w:val="18"/>
        </w:rPr>
      </w:pPr>
    </w:p>
    <w:p w:rsidR="00AE1AFD" w:rsidRDefault="00AE1AFD" w:rsidP="00AE1AFD">
      <w:pPr>
        <w:numPr>
          <w:ilvl w:val="0"/>
          <w:numId w:val="1"/>
        </w:numPr>
        <w:pBdr>
          <w:top w:val="nil"/>
          <w:left w:val="nil"/>
          <w:bottom w:val="nil"/>
          <w:right w:val="nil"/>
          <w:between w:val="nil"/>
        </w:pBdr>
        <w:spacing w:line="360" w:lineRule="auto"/>
        <w:ind w:left="0" w:hanging="2"/>
        <w:jc w:val="both"/>
        <w:rPr>
          <w:color w:val="000000"/>
          <w:sz w:val="18"/>
          <w:szCs w:val="18"/>
        </w:rPr>
      </w:pPr>
      <w:r>
        <w:rPr>
          <w:b/>
          <w:bCs/>
          <w:color w:val="000000"/>
          <w:sz w:val="18"/>
          <w:szCs w:val="18"/>
        </w:rPr>
        <w:t>FIRMA DEL DIRECTOR DE LA CARRERA</w:t>
      </w:r>
    </w:p>
    <w:p w:rsidR="007B5248" w:rsidRDefault="00AE1AFD"/>
    <w:sectPr w:rsidR="007B5248">
      <w:footerReference w:type="even" r:id="rId8"/>
      <w:footerReference w:type="default" r:id="rId9"/>
      <w:pgSz w:w="11906" w:h="16838"/>
      <w:pgMar w:top="1418" w:right="1133" w:bottom="1418" w:left="1134" w:header="709" w:footer="3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EAA" w:rsidRDefault="00AE1AFD">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484EAA" w:rsidRDefault="00AE1AFD">
    <w:pPr>
      <w:pBdr>
        <w:top w:val="nil"/>
        <w:left w:val="nil"/>
        <w:bottom w:val="nil"/>
        <w:right w:val="nil"/>
        <w:between w:val="nil"/>
      </w:pBdr>
      <w:tabs>
        <w:tab w:val="center" w:pos="4252"/>
        <w:tab w:val="right" w:pos="8504"/>
      </w:tabs>
      <w:ind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EAA" w:rsidRDefault="00AE1AFD">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484EAA" w:rsidRDefault="00AE1AFD">
    <w:pPr>
      <w:pBdr>
        <w:top w:val="nil"/>
        <w:left w:val="nil"/>
        <w:bottom w:val="nil"/>
        <w:right w:val="nil"/>
        <w:between w:val="nil"/>
      </w:pBdr>
      <w:tabs>
        <w:tab w:val="center" w:pos="4252"/>
        <w:tab w:val="right" w:pos="8504"/>
      </w:tabs>
      <w:ind w:right="360" w:hanging="2"/>
      <w:rPr>
        <w:color w:val="000000"/>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0E01"/>
    <w:multiLevelType w:val="multilevel"/>
    <w:tmpl w:val="D2AA7272"/>
    <w:lvl w:ilvl="0">
      <w:start w:val="7"/>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1" w15:restartNumberingAfterBreak="0">
    <w:nsid w:val="4CE93FE3"/>
    <w:multiLevelType w:val="multilevel"/>
    <w:tmpl w:val="674AE2EA"/>
    <w:lvl w:ilvl="0">
      <w:start w:val="8"/>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9241F1"/>
    <w:multiLevelType w:val="multilevel"/>
    <w:tmpl w:val="0ACEC56A"/>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3196568"/>
    <w:multiLevelType w:val="multilevel"/>
    <w:tmpl w:val="35EAC912"/>
    <w:lvl w:ilvl="0">
      <w:start w:val="7"/>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FD"/>
    <w:rsid w:val="00391425"/>
    <w:rsid w:val="006274C6"/>
    <w:rsid w:val="00AE1A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0E781-068E-49EC-A640-387D3F6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E1AFD"/>
    <w:pPr>
      <w:spacing w:after="0" w:line="240" w:lineRule="auto"/>
      <w:ind w:hanging="1"/>
    </w:pPr>
    <w:rPr>
      <w:rFonts w:ascii="Times New Roman" w:eastAsia="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orencia.maderna@usal.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1496</Words>
  <Characters>8234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Diaz Perez - Cs. Educacion</dc:creator>
  <cp:keywords/>
  <dc:description/>
  <cp:lastModifiedBy>Jimena Diaz Perez - Cs. Educacion</cp:lastModifiedBy>
  <cp:revision>1</cp:revision>
  <dcterms:created xsi:type="dcterms:W3CDTF">2026-06-29T19:42:00Z</dcterms:created>
  <dcterms:modified xsi:type="dcterms:W3CDTF">2026-06-29T19:42:00Z</dcterms:modified>
</cp:coreProperties>
</file>