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A8E45C" w14:textId="77777777" w:rsidR="006C73F4" w:rsidRDefault="006C73F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5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6C73F4" w14:paraId="7D16A1C1" w14:textId="77777777">
        <w:trPr>
          <w:trHeight w:val="1696"/>
        </w:trPr>
        <w:tc>
          <w:tcPr>
            <w:tcW w:w="4470" w:type="dxa"/>
          </w:tcPr>
          <w:p w14:paraId="754D6068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inline distT="0" distB="0" distL="114300" distR="114300" wp14:anchorId="12AE0F97" wp14:editId="3A98D2B9">
                  <wp:extent cx="562610" cy="712470"/>
                  <wp:effectExtent l="0" t="0" r="0" b="0"/>
                  <wp:docPr id="1027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34785E75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282D39F0" w14:textId="799C1B3B" w:rsidR="006C73F4" w:rsidRDefault="00B60674" w:rsidP="00F3769B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298CDE27" w14:textId="4FE3E3D4" w:rsidR="000955B0" w:rsidRPr="000955B0" w:rsidRDefault="00AA0631" w:rsidP="000955B0">
            <w:pPr>
              <w:ind w:left="0" w:hanging="2"/>
              <w:jc w:val="center"/>
              <w:rPr>
                <w:b/>
                <w:i/>
                <w:sz w:val="22"/>
                <w:szCs w:val="22"/>
              </w:rPr>
            </w:pPr>
            <w:r w:rsidRPr="00B16B3E">
              <w:rPr>
                <w:b/>
                <w:i/>
                <w:sz w:val="22"/>
                <w:szCs w:val="22"/>
              </w:rPr>
              <w:t xml:space="preserve">Facultad de </w:t>
            </w:r>
            <w:r w:rsidR="000955B0" w:rsidRPr="000955B0">
              <w:rPr>
                <w:b/>
                <w:i/>
                <w:sz w:val="22"/>
                <w:szCs w:val="22"/>
              </w:rPr>
              <w:t xml:space="preserve">Ciencias Sociales, Educación </w:t>
            </w:r>
          </w:p>
          <w:p w14:paraId="2DA92BC6" w14:textId="032C59A3" w:rsidR="006C73F4" w:rsidRDefault="00F3769B" w:rsidP="00F3769B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</w:t>
            </w:r>
            <w:r w:rsidR="000955B0" w:rsidRPr="000955B0">
              <w:rPr>
                <w:b/>
                <w:i/>
                <w:sz w:val="22"/>
                <w:szCs w:val="22"/>
              </w:rPr>
              <w:t>y Comunicación</w:t>
            </w:r>
          </w:p>
        </w:tc>
        <w:tc>
          <w:tcPr>
            <w:tcW w:w="5565" w:type="dxa"/>
          </w:tcPr>
          <w:p w14:paraId="4E01060C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851E044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8154561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3136851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1A95A93F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A8A83BE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2E7A111" w14:textId="77777777" w:rsidR="00AA0631" w:rsidRDefault="00AA0631" w:rsidP="00AA0631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  <w:p w14:paraId="2EED0729" w14:textId="30A81B12" w:rsidR="006C73F4" w:rsidRPr="00F3769B" w:rsidRDefault="00F3769B" w:rsidP="00AA0631">
            <w:pPr>
              <w:ind w:left="0" w:hanging="2"/>
              <w:jc w:val="center"/>
              <w:rPr>
                <w:i/>
                <w:sz w:val="22"/>
                <w:szCs w:val="22"/>
              </w:rPr>
            </w:pPr>
            <w:r w:rsidRPr="00F3769B">
              <w:rPr>
                <w:b/>
                <w:i/>
                <w:sz w:val="22"/>
                <w:szCs w:val="22"/>
              </w:rPr>
              <w:t xml:space="preserve">Licenciatura en </w:t>
            </w:r>
            <w:r w:rsidR="00AA0631" w:rsidRPr="00F3769B">
              <w:rPr>
                <w:b/>
                <w:i/>
                <w:sz w:val="22"/>
                <w:szCs w:val="22"/>
              </w:rPr>
              <w:t>Ciencias de la Comunicación</w:t>
            </w:r>
          </w:p>
          <w:p w14:paraId="5638828A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0F4CF62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E423C2B" w14:textId="77777777" w:rsidR="006C73F4" w:rsidRDefault="006C73F4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C4D849B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298C5F6E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716B5FB3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CD1C967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3A96252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24F0A0B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414F77D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5E63A1AB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0F2A516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51424F8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3880F31F" w14:textId="77777777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4A38B8CE" w14:textId="559B0E50" w:rsidR="00F3769B" w:rsidRDefault="00F3769B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</w:tbl>
    <w:p w14:paraId="68487108" w14:textId="77777777" w:rsidR="006C73F4" w:rsidRDefault="006C73F4">
      <w:pPr>
        <w:ind w:left="0" w:hanging="2"/>
        <w:rPr>
          <w:sz w:val="22"/>
          <w:szCs w:val="22"/>
        </w:rPr>
      </w:pPr>
    </w:p>
    <w:p w14:paraId="3E252CED" w14:textId="1E45765D" w:rsidR="006C73F4" w:rsidRDefault="00955153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2026</w:t>
      </w:r>
    </w:p>
    <w:p w14:paraId="333964F4" w14:textId="77777777" w:rsidR="006C73F4" w:rsidRDefault="00B60674">
      <w:pPr>
        <w:ind w:left="0"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a6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095"/>
        <w:gridCol w:w="315"/>
        <w:gridCol w:w="1095"/>
        <w:gridCol w:w="1530"/>
        <w:gridCol w:w="2070"/>
        <w:gridCol w:w="1650"/>
      </w:tblGrid>
      <w:tr w:rsidR="006C73F4" w14:paraId="6A318B18" w14:textId="77777777">
        <w:trPr>
          <w:trHeight w:val="460"/>
        </w:trPr>
        <w:tc>
          <w:tcPr>
            <w:tcW w:w="3127" w:type="dxa"/>
            <w:gridSpan w:val="4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3BE2AAD9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6660" w:type="dxa"/>
            <w:gridSpan w:val="5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01C1283E" w14:textId="6A40ABDC" w:rsidR="006C73F4" w:rsidRPr="00A04807" w:rsidRDefault="00A04807" w:rsidP="00A04807">
            <w:pPr>
              <w:ind w:left="0" w:hanging="2"/>
            </w:pPr>
            <w:bookmarkStart w:id="0" w:name="_GoBack"/>
            <w:bookmarkEnd w:id="0"/>
            <w:r w:rsidRPr="00A04807">
              <w:t>Anál</w:t>
            </w:r>
            <w:r>
              <w:t>i</w:t>
            </w:r>
            <w:r w:rsidRPr="00A04807">
              <w:t>sis de los Medios de Comunicación</w:t>
            </w:r>
          </w:p>
        </w:tc>
      </w:tr>
      <w:tr w:rsidR="006C73F4" w14:paraId="6F8C9FAF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09B1F6E2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14:paraId="0B58FA72" w14:textId="549F88AA" w:rsidR="006C73F4" w:rsidRPr="00A04807" w:rsidRDefault="00C953ED">
            <w:pPr>
              <w:ind w:left="0" w:hanging="2"/>
            </w:pPr>
            <w:r>
              <w:t>Pelliza (Centro)</w:t>
            </w:r>
            <w:r w:rsidR="005B44FB">
              <w:t xml:space="preserve">, </w:t>
            </w:r>
            <w:proofErr w:type="spellStart"/>
            <w:r w:rsidR="005B44FB">
              <w:t>Falcini</w:t>
            </w:r>
            <w:proofErr w:type="spellEnd"/>
            <w:r w:rsidR="005B44FB">
              <w:t xml:space="preserve"> (Centro), Pinto Maldonado (Pilar).  </w:t>
            </w:r>
          </w:p>
        </w:tc>
      </w:tr>
      <w:tr w:rsidR="006C73F4" w14:paraId="311FF0B7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00D6E63A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4F4AF70B" w14:textId="4AD9FDCA" w:rsidR="006C73F4" w:rsidRDefault="005B44FB" w:rsidP="00D41958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09F42EC7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7B335B2" w14:textId="6666E353" w:rsidR="006C73F4" w:rsidRPr="00A04807" w:rsidRDefault="00955153">
            <w:pPr>
              <w:ind w:left="0" w:hanging="2"/>
            </w:pPr>
            <w:r>
              <w:t>2026</w:t>
            </w:r>
          </w:p>
        </w:tc>
      </w:tr>
      <w:tr w:rsidR="006C73F4" w14:paraId="1B4CF958" w14:textId="77777777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31626A7B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940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279BCDE5" w14:textId="5FD9584A" w:rsidR="006C73F4" w:rsidRPr="00A04807" w:rsidRDefault="00DA6C8B">
            <w:pPr>
              <w:ind w:left="0" w:hanging="2"/>
            </w:pPr>
            <w:r w:rsidRPr="00A04807">
              <w:t xml:space="preserve">4 </w:t>
            </w:r>
            <w:proofErr w:type="spellStart"/>
            <w:r w:rsidRPr="00A04807">
              <w:t>hs</w:t>
            </w:r>
            <w:proofErr w:type="spellEnd"/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1F36A289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0E061B2B" w14:textId="1C80AD7A" w:rsidR="006C73F4" w:rsidRPr="00A04807" w:rsidRDefault="003F3936">
            <w:pPr>
              <w:ind w:left="0" w:hanging="2"/>
            </w:pPr>
            <w:r>
              <w:t>36</w:t>
            </w:r>
          </w:p>
        </w:tc>
      </w:tr>
      <w:tr w:rsidR="006C73F4" w14:paraId="40DA765B" w14:textId="77777777">
        <w:trPr>
          <w:trHeight w:val="460"/>
        </w:trPr>
        <w:tc>
          <w:tcPr>
            <w:tcW w:w="3127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73066BB3" w14:textId="77777777" w:rsidR="006C73F4" w:rsidRDefault="00B60674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DICTADO:</w:t>
            </w:r>
          </w:p>
        </w:tc>
        <w:tc>
          <w:tcPr>
            <w:tcW w:w="6660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585E9DD9" w14:textId="7D7914E4" w:rsidR="006C73F4" w:rsidRDefault="006C73F4">
            <w:pPr>
              <w:ind w:left="0" w:hanging="2"/>
              <w:rPr>
                <w:sz w:val="20"/>
                <w:szCs w:val="20"/>
              </w:rPr>
            </w:pPr>
          </w:p>
        </w:tc>
      </w:tr>
      <w:tr w:rsidR="006C73F4" w14:paraId="6BDEE72F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17FB69D0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2317017E" w14:textId="5DD4DF1A" w:rsidR="006C73F4" w:rsidRPr="00A04807" w:rsidRDefault="00A04807">
            <w:pPr>
              <w:ind w:left="0" w:hanging="2"/>
            </w:pPr>
            <w:r w:rsidRPr="00A04807">
              <w:t>4</w:t>
            </w:r>
          </w:p>
        </w:tc>
        <w:tc>
          <w:tcPr>
            <w:tcW w:w="1095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44A109B4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70FE0A71" w14:textId="03C50EAC" w:rsidR="006C73F4" w:rsidRPr="00A04807" w:rsidRDefault="00A04807">
            <w:pPr>
              <w:ind w:left="0" w:hanging="2"/>
            </w:pPr>
            <w:r w:rsidRPr="00A04807">
              <w:t>Noche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5CE378E6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1DA20678" w14:textId="22FCA0DB" w:rsidR="006C73F4" w:rsidRPr="00A04807" w:rsidRDefault="00A04807">
            <w:pPr>
              <w:ind w:left="0" w:hanging="2"/>
            </w:pPr>
            <w:r w:rsidRPr="00A04807">
              <w:t>Centro</w:t>
            </w:r>
          </w:p>
        </w:tc>
      </w:tr>
      <w:tr w:rsidR="006C73F4" w14:paraId="5954C832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157DBC0" w14:textId="77777777" w:rsidR="006C73F4" w:rsidRDefault="00B60674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02964153" w14:textId="1369EF4E" w:rsidR="006C73F4" w:rsidRDefault="00DA6C8B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Castellano</w:t>
            </w:r>
          </w:p>
        </w:tc>
      </w:tr>
    </w:tbl>
    <w:p w14:paraId="008C4DD8" w14:textId="77777777" w:rsidR="006C73F4" w:rsidRDefault="006C73F4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219319EF" w14:textId="12DBFB09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1C3A5393" w14:textId="04A4F6F0" w:rsidR="00AA0631" w:rsidRDefault="00AA0631">
      <w:pPr>
        <w:ind w:left="0" w:hanging="2"/>
        <w:jc w:val="both"/>
        <w:rPr>
          <w:b/>
          <w:sz w:val="22"/>
          <w:szCs w:val="22"/>
        </w:rPr>
      </w:pPr>
    </w:p>
    <w:p w14:paraId="47A20212" w14:textId="77777777" w:rsidR="00AA0631" w:rsidRDefault="00AA0631">
      <w:pPr>
        <w:ind w:left="0" w:hanging="2"/>
        <w:jc w:val="both"/>
        <w:rPr>
          <w:b/>
          <w:sz w:val="22"/>
          <w:szCs w:val="22"/>
        </w:rPr>
      </w:pPr>
    </w:p>
    <w:p w14:paraId="23569DB9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CED9484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51676707" w14:textId="77777777" w:rsidR="006C73F4" w:rsidRDefault="00B60674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06E85C40" w14:textId="77777777" w:rsidR="006C73F4" w:rsidRDefault="006C73F4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7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6C73F4" w14:paraId="12BB2A2C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B27BB86" w14:textId="77777777" w:rsidR="006C73F4" w:rsidRDefault="00B6067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5E51C6F7" w14:textId="77777777" w:rsidR="006C73F4" w:rsidRDefault="006C73F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24ACFEB" w14:textId="77777777" w:rsidR="006C73F4" w:rsidRDefault="00B60674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0B172A37" w14:textId="6DBE55AB" w:rsidR="006C73F4" w:rsidRDefault="00DA6C8B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314D8835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066F269F" w14:textId="63FCA388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6E1A8294" w14:textId="0A10505E" w:rsidR="00AA0631" w:rsidRDefault="00AA0631">
      <w:pPr>
        <w:ind w:left="0" w:hanging="2"/>
        <w:jc w:val="both"/>
        <w:rPr>
          <w:b/>
          <w:sz w:val="22"/>
          <w:szCs w:val="22"/>
        </w:rPr>
      </w:pPr>
    </w:p>
    <w:p w14:paraId="2EE7EF81" w14:textId="77777777" w:rsidR="00AA0631" w:rsidRDefault="00AA0631">
      <w:pPr>
        <w:ind w:left="0" w:hanging="2"/>
        <w:jc w:val="both"/>
        <w:rPr>
          <w:b/>
          <w:sz w:val="22"/>
          <w:szCs w:val="22"/>
        </w:rPr>
      </w:pPr>
    </w:p>
    <w:p w14:paraId="712956EC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59F883EC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2DE9D16C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7E13EA28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8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6C73F4" w14:paraId="7AE27F6D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AFD23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E0441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5F19B" w14:textId="77777777" w:rsidR="006C73F4" w:rsidRDefault="00B6067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6C73F4" w:rsidRPr="00CF3B4C" w14:paraId="3B771C3F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57148" w14:textId="44498BCA" w:rsidR="006C73F4" w:rsidRDefault="00D4195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 Mariana Pelliza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7DF73" w14:textId="01115671" w:rsidR="006C73F4" w:rsidRDefault="00D41958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42834" w14:textId="7F7F52FC" w:rsidR="006C73F4" w:rsidRPr="00CF3B4C" w:rsidRDefault="00D41958">
            <w:pPr>
              <w:spacing w:line="240" w:lineRule="auto"/>
              <w:ind w:left="0" w:hanging="2"/>
              <w:jc w:val="both"/>
            </w:pPr>
            <w:r w:rsidRPr="00CF3B4C">
              <w:t>Mariana.pelliza@usal.edu.ar</w:t>
            </w:r>
          </w:p>
        </w:tc>
      </w:tr>
      <w:tr w:rsidR="006C73F4" w14:paraId="6A45FB2F" w14:textId="77777777" w:rsidTr="00841EB4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nil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3700E" w14:textId="332F22B3" w:rsidR="006C73F4" w:rsidRDefault="00841EB4" w:rsidP="00841EB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Titular: </w:t>
            </w:r>
            <w:r w:rsidRPr="00841EB4">
              <w:rPr>
                <w:b/>
                <w:sz w:val="22"/>
                <w:szCs w:val="22"/>
              </w:rPr>
              <w:t>P</w:t>
            </w:r>
            <w:r>
              <w:rPr>
                <w:b/>
                <w:sz w:val="22"/>
                <w:szCs w:val="22"/>
              </w:rPr>
              <w:t>into Maldonado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EBAC1" w14:textId="2C07D7E4" w:rsidR="006C73F4" w:rsidRDefault="005B44F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F46A4" w14:textId="68679FF9" w:rsidR="006C73F4" w:rsidRPr="00AA25F9" w:rsidRDefault="00AA25F9">
            <w:pPr>
              <w:spacing w:line="240" w:lineRule="auto"/>
              <w:ind w:left="0" w:hanging="2"/>
              <w:jc w:val="both"/>
            </w:pPr>
            <w:r w:rsidRPr="00AA25F9">
              <w:t>matias.pinto@usal.edu.ar</w:t>
            </w:r>
          </w:p>
        </w:tc>
      </w:tr>
      <w:tr w:rsidR="00841EB4" w14:paraId="4D8A0F8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A74BB" w14:textId="2EAE3DAA" w:rsidR="00841EB4" w:rsidRDefault="00841EB4" w:rsidP="00841EB4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Titular: Ariel </w:t>
            </w:r>
            <w:proofErr w:type="spellStart"/>
            <w:r>
              <w:rPr>
                <w:b/>
                <w:sz w:val="22"/>
                <w:szCs w:val="22"/>
              </w:rPr>
              <w:t>Falcini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D1994" w14:textId="55AF1B41" w:rsidR="00841EB4" w:rsidRDefault="005B44FB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 cargo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0EF9" w14:textId="3ED74ADC" w:rsidR="00841EB4" w:rsidRPr="00AA25F9" w:rsidRDefault="00841EB4">
            <w:pPr>
              <w:spacing w:line="240" w:lineRule="auto"/>
              <w:ind w:left="0" w:hanging="2"/>
              <w:jc w:val="both"/>
            </w:pPr>
            <w:r w:rsidRPr="00AA25F9">
              <w:t>ariel.falcini@usal.edu.ar</w:t>
            </w:r>
          </w:p>
        </w:tc>
      </w:tr>
    </w:tbl>
    <w:p w14:paraId="6BE1A72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AD79994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C2BA4FF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9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4860"/>
      </w:tblGrid>
      <w:tr w:rsidR="006C73F4" w14:paraId="2E847957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A97F" w14:textId="77777777" w:rsidR="006C73F4" w:rsidRDefault="00B60674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Referente técnico de la plataforma</w:t>
            </w:r>
          </w:p>
        </w:tc>
        <w:tc>
          <w:tcPr>
            <w:tcW w:w="48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44553" w14:textId="77777777" w:rsidR="006C73F4" w:rsidRDefault="006C73F4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B2FBF92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61D50A05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44EE54AE" w14:textId="77777777" w:rsidR="006C73F4" w:rsidRDefault="006C73F4">
      <w:pPr>
        <w:ind w:left="0" w:hanging="2"/>
        <w:jc w:val="both"/>
        <w:rPr>
          <w:b/>
          <w:sz w:val="22"/>
          <w:szCs w:val="22"/>
        </w:rPr>
      </w:pPr>
    </w:p>
    <w:p w14:paraId="06338283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01229344" w14:textId="620E4F04" w:rsidR="006C73F4" w:rsidRDefault="006C73F4">
      <w:pPr>
        <w:ind w:left="0" w:hanging="2"/>
        <w:jc w:val="both"/>
        <w:rPr>
          <w:sz w:val="22"/>
          <w:szCs w:val="22"/>
        </w:rPr>
      </w:pPr>
    </w:p>
    <w:p w14:paraId="2678499B" w14:textId="2790500E" w:rsidR="006C73F4" w:rsidRPr="00DA6C8B" w:rsidRDefault="00A04807">
      <w:pPr>
        <w:ind w:left="0" w:hanging="2"/>
        <w:jc w:val="both"/>
      </w:pPr>
      <w:r w:rsidRPr="00A04807">
        <w:t>LICENCIATURA EN CIENCIAS DE LA COMUNICACION</w:t>
      </w:r>
    </w:p>
    <w:p w14:paraId="6FAC9819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B53E5CA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36E6B866" w14:textId="5C7479B0" w:rsidR="006C73F4" w:rsidRDefault="006C73F4">
      <w:pPr>
        <w:ind w:left="0" w:hanging="2"/>
        <w:jc w:val="both"/>
        <w:rPr>
          <w:sz w:val="22"/>
          <w:szCs w:val="22"/>
        </w:rPr>
      </w:pPr>
    </w:p>
    <w:p w14:paraId="732836CB" w14:textId="77777777" w:rsidR="00A04807" w:rsidRPr="00A04807" w:rsidRDefault="00A04807" w:rsidP="00955153">
      <w:pPr>
        <w:ind w:left="0" w:hanging="2"/>
        <w:jc w:val="both"/>
        <w:rPr>
          <w:sz w:val="22"/>
          <w:szCs w:val="22"/>
        </w:rPr>
      </w:pPr>
      <w:r w:rsidRPr="00A04807">
        <w:rPr>
          <w:sz w:val="22"/>
          <w:szCs w:val="22"/>
        </w:rPr>
        <w:t>Las transformaciones tecnológicas y culturales que se produjeron en el ámbito de la</w:t>
      </w:r>
    </w:p>
    <w:p w14:paraId="68CAECF3" w14:textId="557190D3" w:rsidR="00A04807" w:rsidRPr="00A04807" w:rsidRDefault="00A04807" w:rsidP="00955153">
      <w:pPr>
        <w:ind w:left="0" w:hanging="2"/>
        <w:jc w:val="both"/>
        <w:rPr>
          <w:sz w:val="22"/>
          <w:szCs w:val="22"/>
        </w:rPr>
      </w:pPr>
      <w:r w:rsidRPr="00A04807">
        <w:rPr>
          <w:sz w:val="22"/>
          <w:szCs w:val="22"/>
        </w:rPr>
        <w:t xml:space="preserve">comunicación durante las últimas décadas nos sitúan hoy no ya </w:t>
      </w:r>
      <w:r w:rsidR="005B5B0A">
        <w:rPr>
          <w:sz w:val="22"/>
          <w:szCs w:val="22"/>
        </w:rPr>
        <w:t xml:space="preserve">en una época de cambios </w:t>
      </w:r>
      <w:r w:rsidRPr="00A04807">
        <w:rPr>
          <w:sz w:val="22"/>
          <w:szCs w:val="22"/>
        </w:rPr>
        <w:t>sino</w:t>
      </w:r>
    </w:p>
    <w:p w14:paraId="058A3A1D" w14:textId="5A7694C0" w:rsidR="005B5B0A" w:rsidRDefault="005B5B0A" w:rsidP="00955153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más bien ante un cambio de época y de lógica</w:t>
      </w:r>
      <w:r w:rsidR="00A04807" w:rsidRPr="00A04807">
        <w:rPr>
          <w:sz w:val="22"/>
          <w:szCs w:val="22"/>
        </w:rPr>
        <w:t>.</w:t>
      </w:r>
    </w:p>
    <w:p w14:paraId="4E28D9D5" w14:textId="77777777" w:rsidR="005B5B0A" w:rsidRDefault="005B5B0A" w:rsidP="00955153">
      <w:pPr>
        <w:ind w:left="0" w:hanging="2"/>
        <w:jc w:val="both"/>
        <w:rPr>
          <w:sz w:val="22"/>
          <w:szCs w:val="22"/>
        </w:rPr>
      </w:pPr>
    </w:p>
    <w:p w14:paraId="00385A0D" w14:textId="080EBD01" w:rsidR="00A04807" w:rsidRDefault="00A04807" w:rsidP="00955153">
      <w:pPr>
        <w:ind w:left="0" w:hanging="2"/>
        <w:jc w:val="both"/>
        <w:rPr>
          <w:sz w:val="22"/>
          <w:szCs w:val="22"/>
        </w:rPr>
      </w:pPr>
      <w:r w:rsidRPr="00A04807">
        <w:rPr>
          <w:sz w:val="22"/>
          <w:szCs w:val="22"/>
        </w:rPr>
        <w:t>La necesidad de analizar las mutaciones recientes desde una</w:t>
      </w:r>
      <w:r w:rsidR="005B5B0A">
        <w:rPr>
          <w:sz w:val="22"/>
          <w:szCs w:val="22"/>
        </w:rPr>
        <w:t xml:space="preserve"> </w:t>
      </w:r>
      <w:r w:rsidRPr="00A04807">
        <w:rPr>
          <w:sz w:val="22"/>
          <w:szCs w:val="22"/>
        </w:rPr>
        <w:t>perspectiva crítica que permita deslindar el momento que</w:t>
      </w:r>
      <w:r w:rsidR="005B5B0A">
        <w:rPr>
          <w:sz w:val="22"/>
          <w:szCs w:val="22"/>
        </w:rPr>
        <w:t xml:space="preserve"> estamos viviendo y exponga</w:t>
      </w:r>
      <w:r w:rsidRPr="00A04807">
        <w:rPr>
          <w:sz w:val="22"/>
          <w:szCs w:val="22"/>
        </w:rPr>
        <w:t xml:space="preserve"> su</w:t>
      </w:r>
      <w:r w:rsidR="005B5B0A">
        <w:rPr>
          <w:sz w:val="22"/>
          <w:szCs w:val="22"/>
        </w:rPr>
        <w:t xml:space="preserve"> </w:t>
      </w:r>
      <w:r w:rsidRPr="00A04807">
        <w:rPr>
          <w:sz w:val="22"/>
          <w:szCs w:val="22"/>
        </w:rPr>
        <w:t>singularidad y su espesor histórico es uno de los objetivos principales y más urgentes que deben</w:t>
      </w:r>
      <w:r w:rsidR="005B5B0A">
        <w:rPr>
          <w:sz w:val="22"/>
          <w:szCs w:val="22"/>
        </w:rPr>
        <w:t xml:space="preserve"> </w:t>
      </w:r>
      <w:r w:rsidRPr="00A04807">
        <w:rPr>
          <w:sz w:val="22"/>
          <w:szCs w:val="22"/>
        </w:rPr>
        <w:t xml:space="preserve">perseguir los investigadores en el campo de </w:t>
      </w:r>
      <w:r w:rsidR="005B5B0A">
        <w:rPr>
          <w:sz w:val="22"/>
          <w:szCs w:val="22"/>
        </w:rPr>
        <w:t>las Ciencias Sociales y H</w:t>
      </w:r>
      <w:r>
        <w:rPr>
          <w:sz w:val="22"/>
          <w:szCs w:val="22"/>
        </w:rPr>
        <w:t>umanas.</w:t>
      </w:r>
    </w:p>
    <w:p w14:paraId="1FF1965B" w14:textId="77777777" w:rsidR="00A04807" w:rsidRPr="00A04807" w:rsidRDefault="00A04807" w:rsidP="00955153">
      <w:pPr>
        <w:ind w:left="0" w:hanging="2"/>
        <w:jc w:val="both"/>
        <w:rPr>
          <w:sz w:val="22"/>
          <w:szCs w:val="22"/>
        </w:rPr>
      </w:pPr>
    </w:p>
    <w:p w14:paraId="53D714A7" w14:textId="12356457" w:rsidR="00A04807" w:rsidRDefault="00A04807" w:rsidP="00955153">
      <w:pPr>
        <w:ind w:left="0" w:hanging="2"/>
        <w:jc w:val="both"/>
        <w:rPr>
          <w:sz w:val="22"/>
          <w:szCs w:val="22"/>
        </w:rPr>
      </w:pPr>
      <w:r w:rsidRPr="00A04807">
        <w:rPr>
          <w:sz w:val="22"/>
          <w:szCs w:val="22"/>
        </w:rPr>
        <w:t xml:space="preserve">“La incertidumbre </w:t>
      </w:r>
      <w:r>
        <w:rPr>
          <w:sz w:val="22"/>
          <w:szCs w:val="22"/>
        </w:rPr>
        <w:t>que conlleva el cambio de época</w:t>
      </w:r>
      <w:r w:rsidRPr="00A04807">
        <w:rPr>
          <w:sz w:val="22"/>
          <w:szCs w:val="22"/>
        </w:rPr>
        <w:t xml:space="preserve"> añade a</w:t>
      </w:r>
      <w:r>
        <w:rPr>
          <w:sz w:val="22"/>
          <w:szCs w:val="22"/>
        </w:rPr>
        <w:t xml:space="preserve"> </w:t>
      </w:r>
      <w:r w:rsidRPr="00A04807">
        <w:rPr>
          <w:sz w:val="22"/>
          <w:szCs w:val="22"/>
        </w:rPr>
        <w:t>la crisis de los mapas ideológicos, una fuerte erosión de los mapas cognitivos que nos deja sin</w:t>
      </w:r>
      <w:r>
        <w:rPr>
          <w:sz w:val="22"/>
          <w:szCs w:val="22"/>
        </w:rPr>
        <w:t xml:space="preserve"> </w:t>
      </w:r>
      <w:r w:rsidRPr="00A04807">
        <w:rPr>
          <w:sz w:val="22"/>
          <w:szCs w:val="22"/>
        </w:rPr>
        <w:t>categorías de interpretación capaces de captar el rumbo de las vertiginosas transformaciones que</w:t>
      </w:r>
      <w:r>
        <w:rPr>
          <w:sz w:val="22"/>
          <w:szCs w:val="22"/>
        </w:rPr>
        <w:t xml:space="preserve"> </w:t>
      </w:r>
      <w:r w:rsidRPr="00A04807">
        <w:rPr>
          <w:sz w:val="22"/>
          <w:szCs w:val="22"/>
        </w:rPr>
        <w:t>vivimos</w:t>
      </w:r>
      <w:r>
        <w:rPr>
          <w:sz w:val="22"/>
          <w:szCs w:val="22"/>
        </w:rPr>
        <w:t>”, Jesús Martín-Barbero (2000).</w:t>
      </w:r>
    </w:p>
    <w:p w14:paraId="4F5417D2" w14:textId="77777777" w:rsidR="00A04807" w:rsidRPr="00A04807" w:rsidRDefault="00A04807" w:rsidP="00955153">
      <w:pPr>
        <w:ind w:left="0" w:hanging="2"/>
        <w:jc w:val="both"/>
        <w:rPr>
          <w:sz w:val="22"/>
          <w:szCs w:val="22"/>
        </w:rPr>
      </w:pPr>
    </w:p>
    <w:p w14:paraId="7B6D4A59" w14:textId="1F6830D4" w:rsidR="00A04807" w:rsidRDefault="00A04807" w:rsidP="00955153">
      <w:pPr>
        <w:ind w:left="0" w:hanging="2"/>
        <w:jc w:val="both"/>
        <w:rPr>
          <w:sz w:val="22"/>
          <w:szCs w:val="22"/>
        </w:rPr>
      </w:pPr>
      <w:r w:rsidRPr="00A04807">
        <w:rPr>
          <w:sz w:val="22"/>
          <w:szCs w:val="22"/>
        </w:rPr>
        <w:t>Dentro de ese cont</w:t>
      </w:r>
      <w:r w:rsidR="005B5B0A">
        <w:rPr>
          <w:sz w:val="22"/>
          <w:szCs w:val="22"/>
        </w:rPr>
        <w:t xml:space="preserve">exto, la presente asignatura </w:t>
      </w:r>
      <w:r w:rsidR="00782618" w:rsidRPr="00A04807">
        <w:rPr>
          <w:sz w:val="22"/>
          <w:szCs w:val="22"/>
        </w:rPr>
        <w:t>propone,</w:t>
      </w:r>
      <w:r w:rsidRPr="00A04807">
        <w:rPr>
          <w:sz w:val="22"/>
          <w:szCs w:val="22"/>
        </w:rPr>
        <w:t xml:space="preserve"> </w:t>
      </w:r>
      <w:r w:rsidR="005B5B0A">
        <w:rPr>
          <w:sz w:val="22"/>
          <w:szCs w:val="22"/>
        </w:rPr>
        <w:t xml:space="preserve">por un lado, ser </w:t>
      </w:r>
      <w:r w:rsidRPr="00A04807">
        <w:rPr>
          <w:sz w:val="22"/>
          <w:szCs w:val="22"/>
        </w:rPr>
        <w:t>un espacio de apoyo</w:t>
      </w:r>
      <w:r>
        <w:rPr>
          <w:sz w:val="22"/>
          <w:szCs w:val="22"/>
        </w:rPr>
        <w:t xml:space="preserve"> </w:t>
      </w:r>
      <w:r w:rsidRPr="00A04807">
        <w:rPr>
          <w:sz w:val="22"/>
          <w:szCs w:val="22"/>
        </w:rPr>
        <w:t xml:space="preserve">académico </w:t>
      </w:r>
      <w:r w:rsidR="004B784A">
        <w:rPr>
          <w:sz w:val="22"/>
          <w:szCs w:val="22"/>
        </w:rPr>
        <w:t>para</w:t>
      </w:r>
      <w:r w:rsidR="005B5B0A">
        <w:rPr>
          <w:sz w:val="22"/>
          <w:szCs w:val="22"/>
        </w:rPr>
        <w:t xml:space="preserve"> analizar los medios y por el otro, </w:t>
      </w:r>
      <w:r w:rsidR="004B784A">
        <w:rPr>
          <w:sz w:val="22"/>
          <w:szCs w:val="22"/>
        </w:rPr>
        <w:t xml:space="preserve">desde un punto de vista proyectual, </w:t>
      </w:r>
      <w:r w:rsidRPr="00A04807">
        <w:rPr>
          <w:sz w:val="22"/>
          <w:szCs w:val="22"/>
        </w:rPr>
        <w:t>lograr que el alumno adquiera los saberes y destrezas necesarios para el</w:t>
      </w:r>
      <w:r>
        <w:rPr>
          <w:sz w:val="22"/>
          <w:szCs w:val="22"/>
        </w:rPr>
        <w:t xml:space="preserve"> </w:t>
      </w:r>
      <w:r w:rsidRPr="00A04807">
        <w:rPr>
          <w:sz w:val="22"/>
          <w:szCs w:val="22"/>
        </w:rPr>
        <w:t>correcto desarrollo y presentación de la problemática advertida.</w:t>
      </w:r>
    </w:p>
    <w:p w14:paraId="222F89FD" w14:textId="7012CB20" w:rsidR="00A04807" w:rsidRDefault="00A04807">
      <w:pPr>
        <w:ind w:left="0" w:hanging="2"/>
        <w:jc w:val="both"/>
        <w:rPr>
          <w:sz w:val="22"/>
          <w:szCs w:val="22"/>
        </w:rPr>
      </w:pPr>
    </w:p>
    <w:p w14:paraId="1C0771CE" w14:textId="650720A2" w:rsidR="00A04807" w:rsidRDefault="00A04807">
      <w:pPr>
        <w:ind w:left="0" w:hanging="2"/>
        <w:jc w:val="both"/>
        <w:rPr>
          <w:sz w:val="22"/>
          <w:szCs w:val="22"/>
        </w:rPr>
      </w:pPr>
    </w:p>
    <w:p w14:paraId="5D7BD033" w14:textId="77777777" w:rsidR="00A04807" w:rsidRDefault="00A04807">
      <w:pPr>
        <w:ind w:left="0" w:hanging="2"/>
        <w:jc w:val="both"/>
        <w:rPr>
          <w:sz w:val="22"/>
          <w:szCs w:val="22"/>
        </w:rPr>
      </w:pPr>
    </w:p>
    <w:p w14:paraId="4C3CFC2B" w14:textId="77777777" w:rsidR="006C73F4" w:rsidRDefault="00B60674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1EDD93EE" w14:textId="7EFF830D" w:rsidR="006C73F4" w:rsidRDefault="006C73F4">
      <w:pPr>
        <w:ind w:left="0" w:hanging="2"/>
        <w:jc w:val="both"/>
        <w:rPr>
          <w:sz w:val="22"/>
          <w:szCs w:val="22"/>
        </w:rPr>
      </w:pPr>
    </w:p>
    <w:p w14:paraId="2B53752C" w14:textId="542EC516" w:rsidR="00A04807" w:rsidRDefault="00A04807">
      <w:pPr>
        <w:ind w:left="0" w:hanging="2"/>
        <w:jc w:val="both"/>
        <w:rPr>
          <w:sz w:val="22"/>
          <w:szCs w:val="22"/>
        </w:rPr>
      </w:pPr>
    </w:p>
    <w:p w14:paraId="7CF1A236" w14:textId="30101C72" w:rsidR="00A04807" w:rsidRDefault="00A04807" w:rsidP="00A04807">
      <w:pPr>
        <w:ind w:left="0" w:hanging="2"/>
        <w:jc w:val="both"/>
        <w:rPr>
          <w:sz w:val="22"/>
          <w:szCs w:val="22"/>
        </w:rPr>
      </w:pPr>
      <w:r w:rsidRPr="00A04807">
        <w:rPr>
          <w:sz w:val="22"/>
          <w:szCs w:val="22"/>
        </w:rPr>
        <w:t>Que el estudiante:</w:t>
      </w:r>
    </w:p>
    <w:p w14:paraId="75200F56" w14:textId="77777777" w:rsidR="00A04807" w:rsidRPr="00A04807" w:rsidRDefault="00A04807" w:rsidP="00A04807">
      <w:pPr>
        <w:ind w:left="0" w:hanging="2"/>
        <w:jc w:val="both"/>
        <w:rPr>
          <w:sz w:val="22"/>
          <w:szCs w:val="22"/>
        </w:rPr>
      </w:pPr>
    </w:p>
    <w:p w14:paraId="6C8F79B1" w14:textId="03970095" w:rsidR="00A04807" w:rsidRDefault="00A04807" w:rsidP="00A04807">
      <w:pPr>
        <w:ind w:left="0" w:hanging="2"/>
        <w:jc w:val="both"/>
        <w:rPr>
          <w:sz w:val="22"/>
          <w:szCs w:val="22"/>
        </w:rPr>
      </w:pPr>
      <w:r w:rsidRPr="00A04807">
        <w:rPr>
          <w:sz w:val="22"/>
          <w:szCs w:val="22"/>
        </w:rPr>
        <w:t>• Reflexione sobre las reglas, método</w:t>
      </w:r>
      <w:r>
        <w:rPr>
          <w:sz w:val="22"/>
          <w:szCs w:val="22"/>
        </w:rPr>
        <w:t xml:space="preserve">s y procedimientos que rigen la </w:t>
      </w:r>
      <w:r w:rsidRPr="00A04807">
        <w:rPr>
          <w:sz w:val="22"/>
          <w:szCs w:val="22"/>
        </w:rPr>
        <w:t>producción de conocimiento, en general,</w:t>
      </w:r>
      <w:r w:rsidR="002E1D16">
        <w:rPr>
          <w:sz w:val="22"/>
          <w:szCs w:val="22"/>
        </w:rPr>
        <w:t xml:space="preserve"> dentro de la comunicación</w:t>
      </w:r>
      <w:r w:rsidRPr="00A04807">
        <w:rPr>
          <w:sz w:val="22"/>
          <w:szCs w:val="22"/>
        </w:rPr>
        <w:t>.</w:t>
      </w:r>
    </w:p>
    <w:p w14:paraId="52FE0C79" w14:textId="77777777" w:rsidR="002E1D16" w:rsidRPr="00A04807" w:rsidRDefault="002E1D16" w:rsidP="00A04807">
      <w:pPr>
        <w:ind w:left="0" w:hanging="2"/>
        <w:jc w:val="both"/>
        <w:rPr>
          <w:sz w:val="22"/>
          <w:szCs w:val="22"/>
        </w:rPr>
      </w:pPr>
    </w:p>
    <w:p w14:paraId="19FDD233" w14:textId="48142774" w:rsidR="00A04807" w:rsidRDefault="00A04807" w:rsidP="00A04807">
      <w:pPr>
        <w:ind w:left="0" w:hanging="2"/>
        <w:jc w:val="both"/>
        <w:rPr>
          <w:sz w:val="22"/>
          <w:szCs w:val="22"/>
        </w:rPr>
      </w:pPr>
      <w:r w:rsidRPr="00A04807">
        <w:rPr>
          <w:sz w:val="22"/>
          <w:szCs w:val="22"/>
        </w:rPr>
        <w:t xml:space="preserve">• Analice críticamente la tensión entre la producción, acreditación y </w:t>
      </w:r>
      <w:r w:rsidR="002E1D16">
        <w:rPr>
          <w:sz w:val="22"/>
          <w:szCs w:val="22"/>
        </w:rPr>
        <w:t>atribución</w:t>
      </w:r>
      <w:r w:rsidR="00A2745A">
        <w:rPr>
          <w:sz w:val="22"/>
          <w:szCs w:val="22"/>
        </w:rPr>
        <w:t xml:space="preserve"> de sentido, propia de las Ciencias de la Educación y de la Comunicación S</w:t>
      </w:r>
      <w:r w:rsidRPr="00A04807">
        <w:rPr>
          <w:sz w:val="22"/>
          <w:szCs w:val="22"/>
        </w:rPr>
        <w:t>ocial.</w:t>
      </w:r>
    </w:p>
    <w:p w14:paraId="5BC77703" w14:textId="77777777" w:rsidR="002E1D16" w:rsidRPr="00A04807" w:rsidRDefault="002E1D16" w:rsidP="00A04807">
      <w:pPr>
        <w:ind w:left="0" w:hanging="2"/>
        <w:jc w:val="both"/>
        <w:rPr>
          <w:sz w:val="22"/>
          <w:szCs w:val="22"/>
        </w:rPr>
      </w:pPr>
    </w:p>
    <w:p w14:paraId="214BBEB3" w14:textId="6E0B78D6" w:rsidR="00A04807" w:rsidRDefault="00A04807" w:rsidP="00A04807">
      <w:pPr>
        <w:ind w:left="0" w:hanging="2"/>
        <w:jc w:val="both"/>
        <w:rPr>
          <w:sz w:val="22"/>
          <w:szCs w:val="22"/>
        </w:rPr>
      </w:pPr>
      <w:r w:rsidRPr="00A04807">
        <w:rPr>
          <w:sz w:val="22"/>
          <w:szCs w:val="22"/>
        </w:rPr>
        <w:t xml:space="preserve">• </w:t>
      </w:r>
      <w:r w:rsidR="002E1D16" w:rsidRPr="00A04807">
        <w:rPr>
          <w:sz w:val="22"/>
          <w:szCs w:val="22"/>
        </w:rPr>
        <w:t>Evalúe</w:t>
      </w:r>
      <w:r w:rsidRPr="00A04807">
        <w:rPr>
          <w:sz w:val="22"/>
          <w:szCs w:val="22"/>
        </w:rPr>
        <w:t xml:space="preserve"> la </w:t>
      </w:r>
      <w:r w:rsidR="002E1D16" w:rsidRPr="00A04807">
        <w:rPr>
          <w:sz w:val="22"/>
          <w:szCs w:val="22"/>
        </w:rPr>
        <w:t>temática</w:t>
      </w:r>
      <w:r w:rsidRPr="00A04807">
        <w:rPr>
          <w:sz w:val="22"/>
          <w:szCs w:val="22"/>
        </w:rPr>
        <w:t xml:space="preserve"> de la asignatura como un campo apto para su desarrollo profesional.</w:t>
      </w:r>
    </w:p>
    <w:p w14:paraId="492790FE" w14:textId="77777777" w:rsidR="00880F00" w:rsidRDefault="00880F00" w:rsidP="00A04807">
      <w:pPr>
        <w:ind w:left="0" w:hanging="2"/>
        <w:jc w:val="both"/>
        <w:rPr>
          <w:sz w:val="22"/>
          <w:szCs w:val="22"/>
        </w:rPr>
      </w:pPr>
    </w:p>
    <w:p w14:paraId="6CDA3B80" w14:textId="243A5B4C" w:rsidR="00A04807" w:rsidRDefault="00A04807">
      <w:pPr>
        <w:ind w:left="0" w:hanging="2"/>
        <w:jc w:val="both"/>
        <w:rPr>
          <w:sz w:val="22"/>
          <w:szCs w:val="22"/>
        </w:rPr>
      </w:pPr>
    </w:p>
    <w:p w14:paraId="6DCD4913" w14:textId="77777777" w:rsidR="00A04807" w:rsidRDefault="00A04807">
      <w:pPr>
        <w:ind w:left="0" w:hanging="2"/>
        <w:jc w:val="both"/>
        <w:rPr>
          <w:sz w:val="22"/>
          <w:szCs w:val="22"/>
        </w:rPr>
      </w:pPr>
    </w:p>
    <w:p w14:paraId="3580D86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2AFB5B3C" w14:textId="281FE005" w:rsidR="006C73F4" w:rsidRPr="00D70B3C" w:rsidRDefault="00B60674" w:rsidP="00D70B3C">
      <w:pPr>
        <w:pStyle w:val="Prrafodelista"/>
        <w:numPr>
          <w:ilvl w:val="0"/>
          <w:numId w:val="4"/>
        </w:numPr>
        <w:ind w:leftChars="0" w:firstLineChars="0"/>
        <w:jc w:val="both"/>
        <w:rPr>
          <w:sz w:val="22"/>
          <w:szCs w:val="22"/>
        </w:rPr>
      </w:pPr>
      <w:r w:rsidRPr="00D70B3C">
        <w:rPr>
          <w:b/>
          <w:sz w:val="22"/>
          <w:szCs w:val="22"/>
        </w:rPr>
        <w:t xml:space="preserve">ASIGNACIÓN HORARIA: </w:t>
      </w:r>
    </w:p>
    <w:p w14:paraId="07E7E8E3" w14:textId="77777777" w:rsidR="006C73F4" w:rsidRDefault="00B6067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(La información consignada debe coincidir con la información que brinda la Resolución Rectoral que aprueba el plan de estudios de la carrera)</w:t>
      </w:r>
    </w:p>
    <w:tbl>
      <w:tblPr>
        <w:tblStyle w:val="aa"/>
        <w:tblW w:w="81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5"/>
        <w:gridCol w:w="1155"/>
        <w:gridCol w:w="1155"/>
        <w:gridCol w:w="1142"/>
      </w:tblGrid>
      <w:tr w:rsidR="006C73F4" w14:paraId="1E37C4D8" w14:textId="77777777" w:rsidTr="00AA0631">
        <w:trPr>
          <w:trHeight w:val="348"/>
          <w:jc w:val="center"/>
        </w:trPr>
        <w:tc>
          <w:tcPr>
            <w:tcW w:w="466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6DE0901" w14:textId="77777777" w:rsidR="006C73F4" w:rsidRDefault="006C73F4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0C6292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92E7ADE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14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72C6BFF" w14:textId="77777777" w:rsidR="006C73F4" w:rsidRDefault="00B60674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AA0631" w14:paraId="3EA38B30" w14:textId="77777777" w:rsidTr="00AA0631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C875694" w14:textId="20C965B5" w:rsidR="00AA0631" w:rsidRDefault="001F1725" w:rsidP="001F1725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Carga horaria presencial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4F1149E0" w14:textId="606DC9A2" w:rsidR="00AA0631" w:rsidRDefault="00105707" w:rsidP="00D41958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54BF59B" w14:textId="5FF847BF" w:rsidR="00AA0631" w:rsidRDefault="002E1D16" w:rsidP="00AA0631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</w:t>
            </w:r>
          </w:p>
        </w:tc>
        <w:tc>
          <w:tcPr>
            <w:tcW w:w="114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E1A3658" w14:textId="59B4E8C0" w:rsidR="00AA0631" w:rsidRDefault="002E1D16" w:rsidP="00AA0631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</w:t>
            </w:r>
          </w:p>
        </w:tc>
      </w:tr>
      <w:tr w:rsidR="00AA0631" w14:paraId="3BBAF775" w14:textId="77777777" w:rsidTr="00AA0631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31F7347" w14:textId="77777777" w:rsidR="00AA0631" w:rsidRDefault="00AA0631" w:rsidP="00AA0631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a distancia </w:t>
            </w:r>
          </w:p>
          <w:p w14:paraId="08961F2C" w14:textId="77777777" w:rsidR="00AA0631" w:rsidRDefault="00AA0631" w:rsidP="00AA0631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2368D31" w14:textId="7B5E2769" w:rsidR="00AA0631" w:rsidRDefault="00105707" w:rsidP="00AA0631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1D338BE" w14:textId="2D6E7A59" w:rsidR="00AA0631" w:rsidRDefault="00105707" w:rsidP="00AA0631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4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F347D63" w14:textId="6365B245" w:rsidR="00AA0631" w:rsidRDefault="00D41958" w:rsidP="00AA0631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------</w:t>
            </w:r>
          </w:p>
        </w:tc>
      </w:tr>
      <w:tr w:rsidR="00AA0631" w14:paraId="7A4659C8" w14:textId="77777777" w:rsidTr="00AA0631">
        <w:trPr>
          <w:trHeight w:val="567"/>
          <w:jc w:val="center"/>
        </w:trPr>
        <w:tc>
          <w:tcPr>
            <w:tcW w:w="466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0EB4140E" w14:textId="77777777" w:rsidR="00AA0631" w:rsidRDefault="00AA0631" w:rsidP="00AA0631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D721AAE" w14:textId="701CB732" w:rsidR="00AA0631" w:rsidRDefault="00105707" w:rsidP="00AA0631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D764487" w14:textId="3A97A7A7" w:rsidR="00AA0631" w:rsidRDefault="003F3936" w:rsidP="00AA0631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42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D2FB52E" w14:textId="700AC158" w:rsidR="00AA0631" w:rsidRDefault="003F3936" w:rsidP="00AA0631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</w:tbl>
    <w:p w14:paraId="77EF5712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3EC52D6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0C32BAFB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113BDD7E" w14:textId="77777777" w:rsidR="006C73F4" w:rsidRDefault="00B60674" w:rsidP="00D70B3C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1CDFF6A0" w14:textId="77777777" w:rsidR="0001552C" w:rsidRDefault="0001552C" w:rsidP="003F3936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4020799F" w14:textId="77777777" w:rsidR="0010015B" w:rsidRDefault="0010015B" w:rsidP="003F3936">
      <w:pPr>
        <w:ind w:left="0" w:hanging="2"/>
        <w:jc w:val="both"/>
        <w:rPr>
          <w:b/>
          <w:bCs/>
        </w:rPr>
      </w:pPr>
    </w:p>
    <w:p w14:paraId="2C4CC981" w14:textId="5565DEC8" w:rsidR="003F3936" w:rsidRDefault="003F3936" w:rsidP="003F3936">
      <w:pPr>
        <w:ind w:left="0" w:hanging="2"/>
        <w:jc w:val="both"/>
        <w:rPr>
          <w:b/>
          <w:bCs/>
        </w:rPr>
      </w:pPr>
      <w:r w:rsidRPr="003F3936">
        <w:rPr>
          <w:b/>
          <w:bCs/>
        </w:rPr>
        <w:t>UNIDAD</w:t>
      </w:r>
      <w:r>
        <w:rPr>
          <w:b/>
          <w:bCs/>
        </w:rPr>
        <w:t xml:space="preserve"> I: LA COMUNICACION MEDIATIZADA</w:t>
      </w:r>
    </w:p>
    <w:p w14:paraId="62236927" w14:textId="77777777" w:rsidR="003F3936" w:rsidRPr="003F3936" w:rsidRDefault="003F3936" w:rsidP="003F3936">
      <w:pPr>
        <w:ind w:left="0" w:hanging="2"/>
        <w:jc w:val="both"/>
        <w:rPr>
          <w:b/>
          <w:bCs/>
        </w:rPr>
      </w:pPr>
    </w:p>
    <w:p w14:paraId="213A8AD5" w14:textId="6C80B71F" w:rsidR="003F3936" w:rsidRDefault="003F3936" w:rsidP="00841EB4">
      <w:pPr>
        <w:ind w:left="0" w:hanging="2"/>
        <w:jc w:val="both"/>
        <w:rPr>
          <w:bCs/>
        </w:rPr>
      </w:pPr>
      <w:r w:rsidRPr="003F3936">
        <w:rPr>
          <w:bCs/>
        </w:rPr>
        <w:t xml:space="preserve">Los medios </w:t>
      </w:r>
      <w:r w:rsidR="0043062F">
        <w:rPr>
          <w:bCs/>
        </w:rPr>
        <w:t xml:space="preserve">de hoy </w:t>
      </w:r>
      <w:r w:rsidRPr="003F3936">
        <w:rPr>
          <w:bCs/>
        </w:rPr>
        <w:t>como objeto</w:t>
      </w:r>
      <w:r>
        <w:rPr>
          <w:bCs/>
        </w:rPr>
        <w:t xml:space="preserve"> </w:t>
      </w:r>
      <w:r w:rsidRPr="003F3936">
        <w:rPr>
          <w:bCs/>
        </w:rPr>
        <w:t>de estudio. Transfor</w:t>
      </w:r>
      <w:r w:rsidR="00841EB4">
        <w:rPr>
          <w:bCs/>
        </w:rPr>
        <w:t>maciones en la esfera mediática</w:t>
      </w:r>
      <w:r w:rsidR="0001552C">
        <w:rPr>
          <w:bCs/>
        </w:rPr>
        <w:t xml:space="preserve">, a nivel conceptual y reflejadas en el </w:t>
      </w:r>
      <w:r w:rsidR="00841EB4">
        <w:rPr>
          <w:bCs/>
        </w:rPr>
        <w:t>mapa de medios.</w:t>
      </w:r>
      <w:r w:rsidRPr="003F3936">
        <w:rPr>
          <w:bCs/>
        </w:rPr>
        <w:t xml:space="preserve"> La lógica de</w:t>
      </w:r>
      <w:r>
        <w:rPr>
          <w:bCs/>
        </w:rPr>
        <w:t xml:space="preserve"> </w:t>
      </w:r>
      <w:r w:rsidRPr="003F3936">
        <w:rPr>
          <w:bCs/>
        </w:rPr>
        <w:t xml:space="preserve">la inmediatez. </w:t>
      </w:r>
      <w:r w:rsidR="00BA6BB4">
        <w:rPr>
          <w:bCs/>
        </w:rPr>
        <w:t xml:space="preserve">La </w:t>
      </w:r>
      <w:r w:rsidR="00341513">
        <w:rPr>
          <w:bCs/>
        </w:rPr>
        <w:t>revolución horizontal</w:t>
      </w:r>
      <w:r w:rsidR="00BA6BB4">
        <w:rPr>
          <w:bCs/>
        </w:rPr>
        <w:t xml:space="preserve">. </w:t>
      </w:r>
      <w:r w:rsidRPr="003F3936">
        <w:rPr>
          <w:bCs/>
        </w:rPr>
        <w:t>El dilema de las redes sociales.</w:t>
      </w:r>
      <w:r>
        <w:rPr>
          <w:bCs/>
        </w:rPr>
        <w:t xml:space="preserve"> </w:t>
      </w:r>
      <w:r w:rsidR="0043062F">
        <w:rPr>
          <w:bCs/>
        </w:rPr>
        <w:t xml:space="preserve">La reputación en internet. </w:t>
      </w:r>
      <w:r w:rsidR="00DA08E2">
        <w:rPr>
          <w:bCs/>
        </w:rPr>
        <w:t xml:space="preserve">La agenda </w:t>
      </w:r>
      <w:proofErr w:type="spellStart"/>
      <w:r w:rsidR="00DA08E2">
        <w:rPr>
          <w:bCs/>
        </w:rPr>
        <w:t>setting</w:t>
      </w:r>
      <w:proofErr w:type="spellEnd"/>
      <w:r w:rsidR="00DA08E2">
        <w:rPr>
          <w:bCs/>
        </w:rPr>
        <w:t xml:space="preserve"> y </w:t>
      </w:r>
      <w:r w:rsidR="00841EB4">
        <w:rPr>
          <w:bCs/>
        </w:rPr>
        <w:t xml:space="preserve">la influencia en la </w:t>
      </w:r>
      <w:r w:rsidR="00DA08E2">
        <w:rPr>
          <w:bCs/>
        </w:rPr>
        <w:t>sociedad de la información.</w:t>
      </w:r>
      <w:r w:rsidR="00841EB4">
        <w:rPr>
          <w:bCs/>
        </w:rPr>
        <w:t xml:space="preserve"> </w:t>
      </w:r>
      <w:r w:rsidR="00841EB4" w:rsidRPr="003F3936">
        <w:rPr>
          <w:bCs/>
        </w:rPr>
        <w:t>Multiplicación de la experiencia</w:t>
      </w:r>
      <w:r w:rsidR="00841EB4">
        <w:rPr>
          <w:bCs/>
        </w:rPr>
        <w:t xml:space="preserve"> y el usuario activo</w:t>
      </w:r>
      <w:r w:rsidR="002B38E4">
        <w:rPr>
          <w:bCs/>
        </w:rPr>
        <w:t xml:space="preserve"> (</w:t>
      </w:r>
      <w:proofErr w:type="spellStart"/>
      <w:r w:rsidR="002B38E4">
        <w:rPr>
          <w:bCs/>
        </w:rPr>
        <w:t>proconsumidor</w:t>
      </w:r>
      <w:proofErr w:type="spellEnd"/>
      <w:r w:rsidR="002B38E4">
        <w:rPr>
          <w:bCs/>
        </w:rPr>
        <w:t>).</w:t>
      </w:r>
    </w:p>
    <w:p w14:paraId="4FC56C2F" w14:textId="77777777" w:rsidR="0043062F" w:rsidRPr="001B72D4" w:rsidRDefault="0043062F" w:rsidP="001B72D4">
      <w:pPr>
        <w:ind w:left="0" w:hanging="2"/>
        <w:jc w:val="both"/>
        <w:rPr>
          <w:b/>
          <w:bCs/>
        </w:rPr>
      </w:pPr>
    </w:p>
    <w:p w14:paraId="7883C17E" w14:textId="0F7B6F63" w:rsidR="0043062F" w:rsidRDefault="001B72D4" w:rsidP="0043062F">
      <w:pPr>
        <w:ind w:left="0" w:hanging="2"/>
        <w:jc w:val="both"/>
      </w:pPr>
      <w:r w:rsidRPr="001B72D4">
        <w:t>Bibliografía</w:t>
      </w:r>
      <w:r w:rsidR="00CA16BB">
        <w:t xml:space="preserve"> obligatoria</w:t>
      </w:r>
      <w:r w:rsidRPr="001B72D4">
        <w:t>:</w:t>
      </w:r>
      <w:r w:rsidR="0043062F" w:rsidRPr="0043062F">
        <w:t xml:space="preserve"> </w:t>
      </w:r>
    </w:p>
    <w:p w14:paraId="12A5C7D3" w14:textId="77777777" w:rsidR="0043062F" w:rsidRPr="001B72D4" w:rsidRDefault="0043062F" w:rsidP="0043062F">
      <w:pPr>
        <w:ind w:left="0" w:hanging="2"/>
        <w:jc w:val="both"/>
      </w:pPr>
    </w:p>
    <w:p w14:paraId="71A302CB" w14:textId="0CFE6678" w:rsidR="0043062F" w:rsidRPr="001B72D4" w:rsidRDefault="00FA0DB8" w:rsidP="0043062F">
      <w:pPr>
        <w:ind w:left="0" w:hanging="2"/>
        <w:jc w:val="both"/>
      </w:pPr>
      <w:r>
        <w:t>Alonso G. y</w:t>
      </w:r>
      <w:r w:rsidRPr="001B72D4">
        <w:t xml:space="preserve"> </w:t>
      </w:r>
      <w:proofErr w:type="spellStart"/>
      <w:r w:rsidRPr="001B72D4">
        <w:t>Arebalos</w:t>
      </w:r>
      <w:proofErr w:type="spellEnd"/>
      <w:r w:rsidRPr="001B72D4">
        <w:t xml:space="preserve"> A. </w:t>
      </w:r>
      <w:r w:rsidR="0043062F" w:rsidRPr="001B72D4">
        <w:t>(2011). La revolución horizontal. Libros en Red. Recuperado</w:t>
      </w:r>
    </w:p>
    <w:p w14:paraId="15AF280D" w14:textId="77777777" w:rsidR="0043062F" w:rsidRPr="001B72D4" w:rsidRDefault="0043062F" w:rsidP="0043062F">
      <w:pPr>
        <w:ind w:left="0" w:hanging="2"/>
        <w:jc w:val="both"/>
      </w:pPr>
      <w:r w:rsidRPr="001B72D4">
        <w:t>de: http://comunicacion3unlz.com.ar/wp-content/uploads/2014/08/la-revolucion-horizontal.pdf</w:t>
      </w:r>
    </w:p>
    <w:p w14:paraId="7BA02966" w14:textId="17C1FE3B" w:rsidR="0043062F" w:rsidRDefault="0043062F" w:rsidP="0043062F">
      <w:pPr>
        <w:ind w:left="0" w:hanging="2"/>
        <w:jc w:val="both"/>
      </w:pPr>
      <w:r w:rsidRPr="001B72D4">
        <w:t>Capítulo 9: “La Reputación en Internet”.</w:t>
      </w:r>
    </w:p>
    <w:p w14:paraId="0842D123" w14:textId="77777777" w:rsidR="00BA6BB4" w:rsidRPr="001B72D4" w:rsidRDefault="00BA6BB4" w:rsidP="0043062F">
      <w:pPr>
        <w:ind w:left="0" w:hanging="2"/>
        <w:jc w:val="both"/>
      </w:pPr>
    </w:p>
    <w:p w14:paraId="50E28E2E" w14:textId="77777777" w:rsidR="00955153" w:rsidRDefault="00955153" w:rsidP="00955153">
      <w:pPr>
        <w:ind w:left="0" w:hanging="2"/>
        <w:jc w:val="both"/>
        <w:rPr>
          <w:rStyle w:val="Hipervnculo"/>
          <w:color w:val="auto"/>
          <w:u w:val="none"/>
        </w:rPr>
      </w:pPr>
      <w:r w:rsidRPr="00955153">
        <w:rPr>
          <w:rStyle w:val="Hipervnculo"/>
          <w:color w:val="auto"/>
          <w:u w:val="none"/>
        </w:rPr>
        <w:t xml:space="preserve">Becerra, M., y </w:t>
      </w:r>
      <w:proofErr w:type="spellStart"/>
      <w:r w:rsidRPr="00955153">
        <w:rPr>
          <w:rStyle w:val="Hipervnculo"/>
          <w:color w:val="auto"/>
          <w:u w:val="none"/>
        </w:rPr>
        <w:t>Mastrini</w:t>
      </w:r>
      <w:proofErr w:type="spellEnd"/>
      <w:r w:rsidRPr="00955153">
        <w:rPr>
          <w:rStyle w:val="Hipervnculo"/>
          <w:color w:val="auto"/>
          <w:u w:val="none"/>
        </w:rPr>
        <w:t xml:space="preserve">, G. (2024, 7 de junio). El mapa de medios en la era </w:t>
      </w:r>
      <w:proofErr w:type="spellStart"/>
      <w:r w:rsidRPr="00955153">
        <w:rPr>
          <w:rStyle w:val="Hipervnculo"/>
          <w:color w:val="auto"/>
          <w:u w:val="none"/>
        </w:rPr>
        <w:t>Milei</w:t>
      </w:r>
      <w:proofErr w:type="spellEnd"/>
      <w:r w:rsidRPr="00955153">
        <w:rPr>
          <w:rStyle w:val="Hipervnculo"/>
          <w:color w:val="auto"/>
          <w:u w:val="none"/>
        </w:rPr>
        <w:t>.</w:t>
      </w:r>
    </w:p>
    <w:p w14:paraId="1E75535A" w14:textId="77777777" w:rsidR="00955153" w:rsidRPr="00FA0DB8" w:rsidRDefault="00955153" w:rsidP="00955153">
      <w:pPr>
        <w:ind w:left="0" w:hanging="2"/>
        <w:jc w:val="both"/>
      </w:pPr>
      <w:r>
        <w:rPr>
          <w:rStyle w:val="Hipervnculo"/>
          <w:color w:val="auto"/>
          <w:u w:val="none"/>
        </w:rPr>
        <w:t>Recuperado de:</w:t>
      </w:r>
      <w:r w:rsidRPr="00FA0DB8">
        <w:rPr>
          <w:rStyle w:val="Hipervnculo"/>
          <w:color w:val="auto"/>
          <w:u w:val="none"/>
        </w:rPr>
        <w:t xml:space="preserve"> https://www.revistaanfibia.com/el-mapa-de-medios-en-la-era-milei/</w:t>
      </w:r>
    </w:p>
    <w:p w14:paraId="4904709E" w14:textId="77777777" w:rsidR="00955153" w:rsidRDefault="00955153" w:rsidP="001F3D43">
      <w:pPr>
        <w:ind w:left="0" w:hanging="2"/>
        <w:jc w:val="both"/>
      </w:pPr>
    </w:p>
    <w:p w14:paraId="5AD05351" w14:textId="1EAF600C" w:rsidR="001F3D43" w:rsidRDefault="00955153" w:rsidP="001F3D43">
      <w:pPr>
        <w:ind w:left="0" w:hanging="2"/>
        <w:jc w:val="both"/>
      </w:pPr>
      <w:r>
        <w:t xml:space="preserve">Digital News </w:t>
      </w:r>
      <w:proofErr w:type="spellStart"/>
      <w:r>
        <w:t>Report</w:t>
      </w:r>
      <w:proofErr w:type="spellEnd"/>
      <w:r>
        <w:t xml:space="preserve"> 2025</w:t>
      </w:r>
      <w:r w:rsidR="001F3D43">
        <w:t xml:space="preserve">- Reuters </w:t>
      </w:r>
      <w:proofErr w:type="spellStart"/>
      <w:proofErr w:type="gramStart"/>
      <w:r w:rsidR="001F3D43">
        <w:t>Institute</w:t>
      </w:r>
      <w:proofErr w:type="spellEnd"/>
      <w:r w:rsidR="001F3D43">
        <w:t xml:space="preserve"> :</w:t>
      </w:r>
      <w:proofErr w:type="gramEnd"/>
      <w:r w:rsidR="001F3D43">
        <w:t xml:space="preserve"> Recuperado de:</w:t>
      </w:r>
    </w:p>
    <w:p w14:paraId="31A509F6" w14:textId="02548C81" w:rsidR="001F3D43" w:rsidRDefault="00C00F99" w:rsidP="001F3D43">
      <w:pPr>
        <w:ind w:left="0" w:hanging="2"/>
        <w:jc w:val="both"/>
      </w:pPr>
      <w:hyperlink r:id="rId9" w:history="1">
        <w:r w:rsidR="00955153" w:rsidRPr="002262C8">
          <w:rPr>
            <w:rStyle w:val="Hipervnculo"/>
          </w:rPr>
          <w:t>https://reutersinstitute.politics.ox.ac.uk/es/digital-news-report/2025</w:t>
        </w:r>
      </w:hyperlink>
    </w:p>
    <w:p w14:paraId="0BCCAFAC" w14:textId="77777777" w:rsidR="00955153" w:rsidRDefault="00955153" w:rsidP="001F3D43">
      <w:pPr>
        <w:ind w:left="0" w:hanging="2"/>
        <w:jc w:val="both"/>
      </w:pPr>
    </w:p>
    <w:p w14:paraId="2B0EB93B" w14:textId="4DCFE258" w:rsidR="00BA6BB4" w:rsidRPr="006A0460" w:rsidRDefault="00FA0DB8" w:rsidP="00BA6BB4">
      <w:pPr>
        <w:suppressAutoHyphens w:val="0"/>
        <w:spacing w:line="276" w:lineRule="auto"/>
        <w:ind w:leftChars="0" w:left="0" w:firstLineChars="0" w:firstLine="0"/>
        <w:textDirection w:val="lrTb"/>
        <w:textAlignment w:val="auto"/>
        <w:outlineLvl w:val="9"/>
        <w:rPr>
          <w:rFonts w:eastAsia="Calibri"/>
          <w:position w:val="0"/>
          <w:sz w:val="22"/>
          <w:szCs w:val="22"/>
          <w:lang w:eastAsia="es-ES_tradnl"/>
        </w:rPr>
      </w:pPr>
      <w:proofErr w:type="spellStart"/>
      <w:r>
        <w:rPr>
          <w:rFonts w:eastAsia="Calibri"/>
          <w:position w:val="0"/>
          <w:sz w:val="22"/>
          <w:szCs w:val="22"/>
          <w:lang w:eastAsia="es-ES_tradnl"/>
        </w:rPr>
        <w:t>Manjoo</w:t>
      </w:r>
      <w:proofErr w:type="spellEnd"/>
      <w:r>
        <w:rPr>
          <w:rFonts w:eastAsia="Calibri"/>
          <w:position w:val="0"/>
          <w:sz w:val="22"/>
          <w:szCs w:val="22"/>
          <w:lang w:eastAsia="es-ES_tradnl"/>
        </w:rPr>
        <w:t>, F</w:t>
      </w:r>
      <w:r w:rsidR="00782618">
        <w:rPr>
          <w:rFonts w:eastAsia="Calibri"/>
          <w:position w:val="0"/>
          <w:sz w:val="22"/>
          <w:szCs w:val="22"/>
          <w:lang w:eastAsia="es-ES_tradnl"/>
        </w:rPr>
        <w:t xml:space="preserve">. </w:t>
      </w:r>
      <w:r w:rsidR="00BA6BB4" w:rsidRPr="006A0460">
        <w:rPr>
          <w:rFonts w:eastAsia="Calibri"/>
          <w:position w:val="0"/>
          <w:sz w:val="22"/>
          <w:szCs w:val="22"/>
          <w:lang w:eastAsia="es-ES_tradnl"/>
        </w:rPr>
        <w:t xml:space="preserve">(2018), “Bienvenidos al futuro </w:t>
      </w:r>
      <w:proofErr w:type="spellStart"/>
      <w:r w:rsidR="00BA6BB4" w:rsidRPr="006A0460">
        <w:rPr>
          <w:rFonts w:eastAsia="Calibri"/>
          <w:position w:val="0"/>
          <w:sz w:val="22"/>
          <w:szCs w:val="22"/>
          <w:lang w:eastAsia="es-ES_tradnl"/>
        </w:rPr>
        <w:t>postexto</w:t>
      </w:r>
      <w:proofErr w:type="spellEnd"/>
      <w:r w:rsidR="00BA6BB4" w:rsidRPr="006A0460">
        <w:rPr>
          <w:rFonts w:eastAsia="Calibri"/>
          <w:position w:val="0"/>
          <w:sz w:val="22"/>
          <w:szCs w:val="22"/>
          <w:lang w:eastAsia="es-ES_tradnl"/>
        </w:rPr>
        <w:t xml:space="preserve">”, </w:t>
      </w:r>
      <w:r w:rsidR="00BA6BB4" w:rsidRPr="006A0460">
        <w:rPr>
          <w:rFonts w:eastAsia="Calibri"/>
          <w:i/>
          <w:position w:val="0"/>
          <w:sz w:val="22"/>
          <w:szCs w:val="22"/>
          <w:lang w:eastAsia="es-ES_tradnl"/>
        </w:rPr>
        <w:t>New York Times,</w:t>
      </w:r>
      <w:r w:rsidR="00BA6BB4" w:rsidRPr="006A0460">
        <w:rPr>
          <w:rFonts w:eastAsia="Calibri"/>
          <w:position w:val="0"/>
          <w:sz w:val="22"/>
          <w:szCs w:val="22"/>
          <w:lang w:eastAsia="es-ES_tradnl"/>
        </w:rPr>
        <w:t xml:space="preserve"> en:  </w:t>
      </w:r>
      <w:hyperlink r:id="rId10">
        <w:r w:rsidR="00BA6BB4" w:rsidRPr="006A0460">
          <w:rPr>
            <w:rFonts w:eastAsia="Calibri"/>
            <w:position w:val="0"/>
            <w:sz w:val="22"/>
            <w:szCs w:val="22"/>
            <w:u w:val="single"/>
            <w:lang w:eastAsia="es-ES_tradnl"/>
          </w:rPr>
          <w:t>https://www.nytimes.com/es/2018/02/13/futuro-internet-texto-imagenes-redes/?smid=wa-share-es</w:t>
        </w:r>
      </w:hyperlink>
    </w:p>
    <w:p w14:paraId="6EE4C3A7" w14:textId="77777777" w:rsidR="00BA6BB4" w:rsidRDefault="00BA6BB4" w:rsidP="00BA6BB4">
      <w:pPr>
        <w:ind w:left="0" w:hanging="2"/>
        <w:jc w:val="both"/>
      </w:pPr>
    </w:p>
    <w:p w14:paraId="7E48C40B" w14:textId="5076CE1C" w:rsidR="00DA08E2" w:rsidRDefault="00FA0DB8" w:rsidP="00DA08E2">
      <w:pPr>
        <w:ind w:left="0" w:hanging="2"/>
        <w:jc w:val="both"/>
      </w:pPr>
      <w:proofErr w:type="spellStart"/>
      <w:r w:rsidRPr="00FA0DB8">
        <w:rPr>
          <w:rFonts w:eastAsia="Calibri"/>
          <w:position w:val="0"/>
          <w:lang w:eastAsia="es-ES_tradnl"/>
        </w:rPr>
        <w:t>Rodriguez</w:t>
      </w:r>
      <w:proofErr w:type="spellEnd"/>
      <w:r w:rsidRPr="00FA0DB8">
        <w:rPr>
          <w:rFonts w:eastAsia="Calibri"/>
          <w:position w:val="0"/>
          <w:lang w:eastAsia="es-ES_tradnl"/>
        </w:rPr>
        <w:t xml:space="preserve"> </w:t>
      </w:r>
      <w:proofErr w:type="spellStart"/>
      <w:r w:rsidRPr="00FA0DB8">
        <w:rPr>
          <w:rFonts w:eastAsia="Calibri"/>
          <w:position w:val="0"/>
          <w:lang w:eastAsia="es-ES_tradnl"/>
        </w:rPr>
        <w:t>Castromil</w:t>
      </w:r>
      <w:proofErr w:type="spellEnd"/>
      <w:r w:rsidRPr="00FA0DB8">
        <w:t>, A</w:t>
      </w:r>
      <w:r w:rsidR="00DA08E2" w:rsidRPr="00FA0DB8">
        <w:t xml:space="preserve"> (2018) Agenda-</w:t>
      </w:r>
      <w:proofErr w:type="spellStart"/>
      <w:r w:rsidR="00DA08E2" w:rsidRPr="00FA0DB8">
        <w:t>setting</w:t>
      </w:r>
      <w:proofErr w:type="spellEnd"/>
      <w:r w:rsidR="00DA08E2" w:rsidRPr="00FA0DB8">
        <w:t xml:space="preserve"> y sociedad de la información</w:t>
      </w:r>
    </w:p>
    <w:p w14:paraId="4895D135" w14:textId="1108CF9D" w:rsidR="00DA08E2" w:rsidRDefault="00C00F99" w:rsidP="00DA08E2">
      <w:pPr>
        <w:ind w:left="0" w:hanging="2"/>
        <w:jc w:val="both"/>
        <w:rPr>
          <w:rStyle w:val="Hipervnculo"/>
        </w:rPr>
      </w:pPr>
      <w:hyperlink r:id="rId11" w:history="1">
        <w:r w:rsidR="00DA08E2" w:rsidRPr="00FF2C18">
          <w:rPr>
            <w:rStyle w:val="Hipervnculo"/>
          </w:rPr>
          <w:t>https://www.youtube.com/watch?v=pOpgjrIuBYs&amp;ab_channel=ANTONRODRIGUEZCASTROMIL</w:t>
        </w:r>
      </w:hyperlink>
    </w:p>
    <w:p w14:paraId="1A1166D8" w14:textId="4C1D7F55" w:rsidR="00FA0DB8" w:rsidRDefault="00FA0DB8" w:rsidP="00DA08E2">
      <w:pPr>
        <w:ind w:left="0" w:hanging="2"/>
        <w:jc w:val="both"/>
        <w:rPr>
          <w:rStyle w:val="Hipervnculo"/>
        </w:rPr>
      </w:pPr>
    </w:p>
    <w:p w14:paraId="192EA74A" w14:textId="4E0E8916" w:rsidR="001B72D4" w:rsidRDefault="001F3D43" w:rsidP="00BA6BB4">
      <w:pPr>
        <w:ind w:left="0" w:hanging="2"/>
        <w:jc w:val="both"/>
      </w:pPr>
      <w:r>
        <w:t>Sartori, G</w:t>
      </w:r>
      <w:r w:rsidR="00782618">
        <w:t xml:space="preserve">. (1998) </w:t>
      </w:r>
      <w:r w:rsidR="00BA6BB4">
        <w:t>La sociedad teledirigida, Santillana</w:t>
      </w:r>
      <w:r w:rsidR="00782618">
        <w:t xml:space="preserve"> </w:t>
      </w:r>
      <w:r w:rsidR="00BA6BB4">
        <w:t>Taurus, Madrid, 1998.</w:t>
      </w:r>
      <w:r w:rsidR="00BA6BB4">
        <w:cr/>
      </w:r>
    </w:p>
    <w:p w14:paraId="1BCB49AB" w14:textId="5605B9EE" w:rsidR="001F3D43" w:rsidRDefault="001F3D43" w:rsidP="001F3D43">
      <w:pPr>
        <w:ind w:left="0" w:hanging="2"/>
        <w:jc w:val="both"/>
      </w:pPr>
      <w:r>
        <w:t>Telecom Argentina (2024) Guía para la integración de inteligencia artificial en procesos periodísticos y medios, desarrollada por el programa Redacciones5G de Telecom Argentina.</w:t>
      </w:r>
    </w:p>
    <w:p w14:paraId="4677FB65" w14:textId="6075DC46" w:rsidR="001B72D4" w:rsidRPr="001B72D4" w:rsidRDefault="001F3D43" w:rsidP="001F3D43">
      <w:pPr>
        <w:ind w:left="0" w:hanging="2"/>
        <w:jc w:val="both"/>
      </w:pPr>
      <w:r>
        <w:t>.</w:t>
      </w:r>
    </w:p>
    <w:p w14:paraId="6335F0C3" w14:textId="422F0C2C" w:rsidR="003F3936" w:rsidRPr="003F3936" w:rsidRDefault="003F3936" w:rsidP="003F3936">
      <w:pPr>
        <w:ind w:left="0" w:hanging="2"/>
        <w:jc w:val="both"/>
        <w:rPr>
          <w:b/>
          <w:bCs/>
        </w:rPr>
      </w:pPr>
      <w:r w:rsidRPr="003F3936">
        <w:rPr>
          <w:b/>
          <w:bCs/>
        </w:rPr>
        <w:t>UNIDAD II</w:t>
      </w:r>
      <w:r>
        <w:rPr>
          <w:b/>
          <w:bCs/>
        </w:rPr>
        <w:t>: LA CULTURA DE LA CONVERGENCIA</w:t>
      </w:r>
    </w:p>
    <w:p w14:paraId="7F7BFD03" w14:textId="77777777" w:rsidR="003F3936" w:rsidRDefault="003F3936" w:rsidP="003F3936">
      <w:pPr>
        <w:ind w:left="0" w:hanging="2"/>
        <w:jc w:val="both"/>
        <w:rPr>
          <w:bCs/>
        </w:rPr>
      </w:pPr>
    </w:p>
    <w:p w14:paraId="276261B3" w14:textId="5CA2FCE6" w:rsidR="003F3936" w:rsidRPr="003F3936" w:rsidRDefault="003F3936" w:rsidP="003F3936">
      <w:pPr>
        <w:ind w:left="0" w:hanging="2"/>
        <w:jc w:val="both"/>
        <w:rPr>
          <w:bCs/>
        </w:rPr>
      </w:pPr>
      <w:r w:rsidRPr="003F3936">
        <w:rPr>
          <w:bCs/>
        </w:rPr>
        <w:t>Conocimiento, percepción, educación y (re)creación simbólica de la realidad. Opinión pública y</w:t>
      </w:r>
    </w:p>
    <w:p w14:paraId="044AE959" w14:textId="3AC1E368" w:rsidR="003F3936" w:rsidRPr="003F3936" w:rsidRDefault="003F3936" w:rsidP="003F3936">
      <w:pPr>
        <w:ind w:left="0" w:hanging="2"/>
        <w:jc w:val="both"/>
        <w:rPr>
          <w:bCs/>
        </w:rPr>
      </w:pPr>
      <w:r w:rsidRPr="003F3936">
        <w:rPr>
          <w:bCs/>
        </w:rPr>
        <w:t>consumos culturales en la era de la conectividad. La lógica del espectáculo y el principio de placer.</w:t>
      </w:r>
    </w:p>
    <w:p w14:paraId="52042CF1" w14:textId="0CAA4045" w:rsidR="003F3936" w:rsidRPr="003F3936" w:rsidRDefault="003F3936" w:rsidP="003F3936">
      <w:pPr>
        <w:ind w:left="0" w:hanging="2"/>
        <w:jc w:val="both"/>
        <w:rPr>
          <w:bCs/>
        </w:rPr>
      </w:pPr>
      <w:r w:rsidRPr="003F3936">
        <w:rPr>
          <w:bCs/>
        </w:rPr>
        <w:t>Participación, integración social y desniveles de conocimiento. Lenguaje e</w:t>
      </w:r>
    </w:p>
    <w:p w14:paraId="152B5491" w14:textId="1AC13125" w:rsidR="003F3936" w:rsidRDefault="003F3936" w:rsidP="003F3936">
      <w:pPr>
        <w:ind w:left="0" w:hanging="2"/>
        <w:jc w:val="both"/>
        <w:rPr>
          <w:bCs/>
        </w:rPr>
      </w:pPr>
      <w:r w:rsidRPr="003F3936">
        <w:rPr>
          <w:bCs/>
        </w:rPr>
        <w:t>ideología. La lectura</w:t>
      </w:r>
      <w:r>
        <w:rPr>
          <w:bCs/>
        </w:rPr>
        <w:t xml:space="preserve"> </w:t>
      </w:r>
      <w:r w:rsidRPr="003F3936">
        <w:rPr>
          <w:bCs/>
        </w:rPr>
        <w:t xml:space="preserve">preferencial y el problema de la objetividad. La búsqueda del equilibrio. </w:t>
      </w:r>
    </w:p>
    <w:p w14:paraId="00871C8E" w14:textId="41DB5DAB" w:rsidR="003F3936" w:rsidRDefault="003F3936" w:rsidP="003F3936">
      <w:pPr>
        <w:ind w:left="0" w:hanging="2"/>
        <w:jc w:val="both"/>
        <w:rPr>
          <w:bCs/>
        </w:rPr>
      </w:pPr>
    </w:p>
    <w:p w14:paraId="226F2FC6" w14:textId="2A88197A" w:rsidR="0043062F" w:rsidRPr="0043062F" w:rsidRDefault="0043062F" w:rsidP="0043062F">
      <w:pPr>
        <w:ind w:left="0" w:hanging="2"/>
        <w:jc w:val="both"/>
      </w:pPr>
      <w:r w:rsidRPr="0043062F">
        <w:lastRenderedPageBreak/>
        <w:t>Bibliografía</w:t>
      </w:r>
      <w:r w:rsidR="003A65EF">
        <w:t xml:space="preserve"> Obligatoria</w:t>
      </w:r>
      <w:r w:rsidRPr="0043062F">
        <w:t>:</w:t>
      </w:r>
    </w:p>
    <w:p w14:paraId="406624A2" w14:textId="77777777" w:rsidR="0043062F" w:rsidRDefault="0043062F" w:rsidP="0043062F">
      <w:pPr>
        <w:ind w:left="0" w:hanging="2"/>
        <w:jc w:val="both"/>
      </w:pPr>
    </w:p>
    <w:p w14:paraId="785FED51" w14:textId="6EF5FC0C" w:rsidR="0043062F" w:rsidRPr="001B72D4" w:rsidRDefault="003A65EF" w:rsidP="0043062F">
      <w:pPr>
        <w:ind w:left="0" w:hanging="2"/>
        <w:jc w:val="both"/>
      </w:pPr>
      <w:r>
        <w:t>Alonso G. y</w:t>
      </w:r>
      <w:r w:rsidRPr="001B72D4">
        <w:t xml:space="preserve"> </w:t>
      </w:r>
      <w:proofErr w:type="spellStart"/>
      <w:r w:rsidRPr="001B72D4">
        <w:t>Arebalos</w:t>
      </w:r>
      <w:proofErr w:type="spellEnd"/>
      <w:r w:rsidRPr="001B72D4">
        <w:t xml:space="preserve"> A. </w:t>
      </w:r>
      <w:r w:rsidR="0043062F" w:rsidRPr="001B72D4">
        <w:t>(2011). La revolución horizontal. Libros en Red. Recuperado</w:t>
      </w:r>
    </w:p>
    <w:p w14:paraId="132046BF" w14:textId="77777777" w:rsidR="0043062F" w:rsidRPr="001B72D4" w:rsidRDefault="0043062F" w:rsidP="0043062F">
      <w:pPr>
        <w:ind w:left="0" w:hanging="2"/>
        <w:jc w:val="both"/>
      </w:pPr>
      <w:r w:rsidRPr="001B72D4">
        <w:t>de: http://comunicacion3unlz.com.ar/wp-content/uploads/2014/08/la-revolucion-horizontal.pdf</w:t>
      </w:r>
    </w:p>
    <w:p w14:paraId="5846CCDA" w14:textId="77777777" w:rsidR="0043062F" w:rsidRPr="001B72D4" w:rsidRDefault="0043062F" w:rsidP="0043062F">
      <w:pPr>
        <w:ind w:left="0" w:hanging="2"/>
        <w:jc w:val="both"/>
      </w:pPr>
      <w:r w:rsidRPr="001B72D4">
        <w:t>Capítulo 4: “El Peer es el medio y la E-</w:t>
      </w:r>
      <w:proofErr w:type="spellStart"/>
      <w:r w:rsidRPr="001B72D4">
        <w:t>xperiencia</w:t>
      </w:r>
      <w:proofErr w:type="spellEnd"/>
      <w:r w:rsidRPr="001B72D4">
        <w:t xml:space="preserve"> es el mensaje”.</w:t>
      </w:r>
    </w:p>
    <w:p w14:paraId="2F2D9B44" w14:textId="6498DF98" w:rsidR="0043062F" w:rsidRDefault="0043062F" w:rsidP="0043062F">
      <w:pPr>
        <w:ind w:left="0" w:hanging="2"/>
        <w:jc w:val="both"/>
      </w:pPr>
      <w:r w:rsidRPr="001B72D4">
        <w:t>Capítulo 7: “Del Comunicado de Prensa la Tweet”.</w:t>
      </w:r>
    </w:p>
    <w:p w14:paraId="57C6C088" w14:textId="1F729F6B" w:rsidR="00BA6BB4" w:rsidRDefault="00BA6BB4" w:rsidP="0043062F">
      <w:pPr>
        <w:ind w:left="0" w:hanging="2"/>
        <w:jc w:val="both"/>
      </w:pPr>
    </w:p>
    <w:p w14:paraId="6868566C" w14:textId="09AD769E" w:rsidR="00341513" w:rsidRDefault="003A65EF" w:rsidP="00341513">
      <w:pPr>
        <w:ind w:left="0" w:hanging="2"/>
        <w:jc w:val="both"/>
      </w:pPr>
      <w:proofErr w:type="spellStart"/>
      <w:r>
        <w:t>Sibilia</w:t>
      </w:r>
      <w:proofErr w:type="spellEnd"/>
      <w:r w:rsidRPr="00341513">
        <w:t xml:space="preserve"> </w:t>
      </w:r>
      <w:r>
        <w:t>P. (</w:t>
      </w:r>
      <w:r w:rsidR="00341513">
        <w:t>2008) La intimidad como espectáculo. - Buenos Aires: Fondo de Cultura Económica, 2008.</w:t>
      </w:r>
    </w:p>
    <w:p w14:paraId="093E7600" w14:textId="77777777" w:rsidR="00341513" w:rsidRDefault="00341513" w:rsidP="0043062F">
      <w:pPr>
        <w:ind w:left="0" w:hanging="2"/>
        <w:jc w:val="both"/>
      </w:pPr>
    </w:p>
    <w:p w14:paraId="25407383" w14:textId="2921294D" w:rsidR="00341513" w:rsidRDefault="003A65EF" w:rsidP="0043062F">
      <w:pPr>
        <w:ind w:left="0" w:hanging="2"/>
        <w:jc w:val="both"/>
      </w:pPr>
      <w:r>
        <w:t xml:space="preserve">Van </w:t>
      </w:r>
      <w:proofErr w:type="spellStart"/>
      <w:r>
        <w:t>Dijck</w:t>
      </w:r>
      <w:proofErr w:type="spellEnd"/>
      <w:r>
        <w:t>, J</w:t>
      </w:r>
      <w:r w:rsidR="00955153">
        <w:t>. (2016)</w:t>
      </w:r>
      <w:r>
        <w:t xml:space="preserve"> La Cultura De La Conectividad.</w:t>
      </w:r>
      <w:r w:rsidR="007E0F16">
        <w:t xml:space="preserve"> Una historia crítica de las redes sociales. Siglo Veintiuno Editores, Buenos Aires, 1a </w:t>
      </w:r>
      <w:r w:rsidR="00C953ED">
        <w:t>Edición</w:t>
      </w:r>
      <w:r w:rsidR="00955153">
        <w:t>.</w:t>
      </w:r>
    </w:p>
    <w:p w14:paraId="17A5369A" w14:textId="77777777" w:rsidR="003F3936" w:rsidRPr="003F3936" w:rsidRDefault="003F3936" w:rsidP="003F3936">
      <w:pPr>
        <w:ind w:left="0" w:hanging="2"/>
        <w:jc w:val="both"/>
        <w:rPr>
          <w:b/>
          <w:bCs/>
        </w:rPr>
      </w:pPr>
    </w:p>
    <w:p w14:paraId="7FECFDD7" w14:textId="77777777" w:rsidR="003F3936" w:rsidRPr="003F3936" w:rsidRDefault="003F3936" w:rsidP="003F3936">
      <w:pPr>
        <w:ind w:left="0" w:hanging="2"/>
        <w:jc w:val="both"/>
        <w:rPr>
          <w:b/>
          <w:bCs/>
        </w:rPr>
      </w:pPr>
      <w:r w:rsidRPr="003F3936">
        <w:rPr>
          <w:b/>
          <w:bCs/>
        </w:rPr>
        <w:t>UNIDAD III: LA SOCIEDAD DE LA TRANSPARENCIA.</w:t>
      </w:r>
    </w:p>
    <w:p w14:paraId="0AD4EE09" w14:textId="77777777" w:rsidR="003F3936" w:rsidRDefault="003F3936" w:rsidP="003F3936">
      <w:pPr>
        <w:ind w:left="0" w:hanging="2"/>
        <w:jc w:val="both"/>
        <w:rPr>
          <w:bCs/>
        </w:rPr>
      </w:pPr>
    </w:p>
    <w:p w14:paraId="35FA3AD9" w14:textId="2C364A25" w:rsidR="001B72D4" w:rsidRDefault="003F3936" w:rsidP="003F3936">
      <w:pPr>
        <w:ind w:left="0" w:hanging="2"/>
        <w:jc w:val="both"/>
        <w:rPr>
          <w:bCs/>
        </w:rPr>
      </w:pPr>
      <w:r w:rsidRPr="003F3936">
        <w:rPr>
          <w:bCs/>
        </w:rPr>
        <w:t xml:space="preserve">El discurso </w:t>
      </w:r>
      <w:r w:rsidR="0043062F" w:rsidRPr="003F3936">
        <w:rPr>
          <w:bCs/>
        </w:rPr>
        <w:t>público</w:t>
      </w:r>
      <w:r w:rsidRPr="003F3936">
        <w:rPr>
          <w:bCs/>
        </w:rPr>
        <w:t xml:space="preserve"> y las nuevas comunidades. </w:t>
      </w:r>
      <w:r w:rsidR="00CA1F2A" w:rsidRPr="003F3936">
        <w:rPr>
          <w:bCs/>
        </w:rPr>
        <w:t xml:space="preserve">Medios y política. </w:t>
      </w:r>
      <w:proofErr w:type="spellStart"/>
      <w:r w:rsidRPr="003F3936">
        <w:rPr>
          <w:bCs/>
        </w:rPr>
        <w:t>Semiosis</w:t>
      </w:r>
      <w:proofErr w:type="spellEnd"/>
      <w:r w:rsidRPr="003F3936">
        <w:rPr>
          <w:bCs/>
        </w:rPr>
        <w:t xml:space="preserve"> y subjetividad. Vigilancia y control de la</w:t>
      </w:r>
      <w:r w:rsidR="00CA1F2A">
        <w:rPr>
          <w:bCs/>
        </w:rPr>
        <w:t xml:space="preserve"> </w:t>
      </w:r>
      <w:r w:rsidRPr="003F3936">
        <w:rPr>
          <w:bCs/>
        </w:rPr>
        <w:t>sociedad. Transparencia y uniformidad</w:t>
      </w:r>
      <w:r w:rsidR="0043062F">
        <w:rPr>
          <w:bCs/>
        </w:rPr>
        <w:t xml:space="preserve">. </w:t>
      </w:r>
      <w:r w:rsidRPr="003F3936">
        <w:rPr>
          <w:bCs/>
        </w:rPr>
        <w:t xml:space="preserve"> La </w:t>
      </w:r>
      <w:r w:rsidR="000443CE" w:rsidRPr="003F3936">
        <w:rPr>
          <w:bCs/>
        </w:rPr>
        <w:t>escenificación</w:t>
      </w:r>
      <w:r w:rsidRPr="003F3936">
        <w:rPr>
          <w:bCs/>
        </w:rPr>
        <w:t xml:space="preserve"> de la vida </w:t>
      </w:r>
      <w:r w:rsidR="000443CE" w:rsidRPr="003F3936">
        <w:rPr>
          <w:bCs/>
        </w:rPr>
        <w:t>íntima</w:t>
      </w:r>
      <w:r w:rsidRPr="003F3936">
        <w:rPr>
          <w:bCs/>
        </w:rPr>
        <w:t>. La sociedad positiva</w:t>
      </w:r>
      <w:r w:rsidR="0043062F">
        <w:rPr>
          <w:bCs/>
        </w:rPr>
        <w:t xml:space="preserve">. Identidad y estructura social. </w:t>
      </w:r>
      <w:r w:rsidR="000443CE" w:rsidRPr="0043062F">
        <w:rPr>
          <w:bCs/>
        </w:rPr>
        <w:t>Dispersión</w:t>
      </w:r>
      <w:r w:rsidRPr="0043062F">
        <w:rPr>
          <w:bCs/>
        </w:rPr>
        <w:t xml:space="preserve"> y </w:t>
      </w:r>
      <w:r w:rsidR="000443CE" w:rsidRPr="0043062F">
        <w:rPr>
          <w:bCs/>
        </w:rPr>
        <w:t>disociación</w:t>
      </w:r>
      <w:r w:rsidRPr="0043062F">
        <w:rPr>
          <w:bCs/>
        </w:rPr>
        <w:t xml:space="preserve"> temporal. Procesos cognitivos.</w:t>
      </w:r>
    </w:p>
    <w:p w14:paraId="50294862" w14:textId="77777777" w:rsidR="00BA6BB4" w:rsidRPr="0043062F" w:rsidRDefault="00BA6BB4" w:rsidP="003F3936">
      <w:pPr>
        <w:ind w:left="0" w:hanging="2"/>
        <w:jc w:val="both"/>
        <w:rPr>
          <w:bCs/>
        </w:rPr>
      </w:pPr>
    </w:p>
    <w:p w14:paraId="3BD3153E" w14:textId="6F9DCE2A" w:rsidR="00341513" w:rsidRDefault="00341513" w:rsidP="00BA6BB4">
      <w:pPr>
        <w:suppressAutoHyphens w:val="0"/>
        <w:spacing w:line="276" w:lineRule="auto"/>
        <w:ind w:leftChars="0" w:firstLineChars="0" w:firstLine="0"/>
        <w:textDirection w:val="lrTb"/>
        <w:textAlignment w:val="auto"/>
        <w:outlineLvl w:val="9"/>
        <w:rPr>
          <w:rFonts w:eastAsia="Calibri"/>
          <w:position w:val="0"/>
          <w:sz w:val="22"/>
          <w:szCs w:val="22"/>
          <w:lang w:eastAsia="es-ES_tradnl"/>
        </w:rPr>
      </w:pPr>
      <w:r w:rsidRPr="00341513">
        <w:rPr>
          <w:rFonts w:eastAsia="Calibri"/>
          <w:position w:val="0"/>
          <w:sz w:val="22"/>
          <w:szCs w:val="22"/>
          <w:lang w:eastAsia="es-ES_tradnl"/>
        </w:rPr>
        <w:t>Bibliografía</w:t>
      </w:r>
      <w:r w:rsidR="003A65EF">
        <w:rPr>
          <w:rFonts w:eastAsia="Calibri"/>
          <w:position w:val="0"/>
          <w:sz w:val="22"/>
          <w:szCs w:val="22"/>
          <w:lang w:eastAsia="es-ES_tradnl"/>
        </w:rPr>
        <w:t xml:space="preserve"> obligatoria</w:t>
      </w:r>
      <w:r w:rsidRPr="00341513">
        <w:rPr>
          <w:rFonts w:eastAsia="Calibri"/>
          <w:position w:val="0"/>
          <w:sz w:val="22"/>
          <w:szCs w:val="22"/>
          <w:lang w:eastAsia="es-ES_tradnl"/>
        </w:rPr>
        <w:t>:</w:t>
      </w:r>
    </w:p>
    <w:p w14:paraId="068EC273" w14:textId="77777777" w:rsidR="00341513" w:rsidRDefault="00341513" w:rsidP="00BA6BB4">
      <w:pPr>
        <w:suppressAutoHyphens w:val="0"/>
        <w:spacing w:line="276" w:lineRule="auto"/>
        <w:ind w:leftChars="0" w:firstLineChars="0" w:firstLine="0"/>
        <w:textDirection w:val="lrTb"/>
        <w:textAlignment w:val="auto"/>
        <w:outlineLvl w:val="9"/>
        <w:rPr>
          <w:rFonts w:eastAsia="Calibri"/>
          <w:position w:val="0"/>
          <w:sz w:val="22"/>
          <w:szCs w:val="22"/>
          <w:lang w:eastAsia="es-ES_tradnl"/>
        </w:rPr>
      </w:pPr>
    </w:p>
    <w:p w14:paraId="00F34752" w14:textId="05722EF5" w:rsidR="003F3936" w:rsidRDefault="003A65EF" w:rsidP="00062069">
      <w:pPr>
        <w:suppressAutoHyphens w:val="0"/>
        <w:spacing w:line="276" w:lineRule="auto"/>
        <w:ind w:leftChars="0" w:firstLineChars="0" w:firstLine="0"/>
        <w:textDirection w:val="lrTb"/>
        <w:textAlignment w:val="auto"/>
        <w:outlineLvl w:val="9"/>
        <w:rPr>
          <w:rFonts w:eastAsia="Calibri"/>
          <w:position w:val="0"/>
          <w:sz w:val="22"/>
          <w:szCs w:val="22"/>
          <w:lang w:eastAsia="es-ES_tradnl"/>
        </w:rPr>
      </w:pPr>
      <w:proofErr w:type="spellStart"/>
      <w:r w:rsidRPr="00BA6BB4">
        <w:rPr>
          <w:rFonts w:eastAsia="Calibri"/>
          <w:position w:val="0"/>
          <w:sz w:val="22"/>
          <w:szCs w:val="22"/>
          <w:lang w:eastAsia="es-ES_tradnl"/>
        </w:rPr>
        <w:t>Byung-Chul</w:t>
      </w:r>
      <w:proofErr w:type="spellEnd"/>
      <w:r>
        <w:rPr>
          <w:rFonts w:eastAsia="Calibri"/>
          <w:position w:val="0"/>
          <w:sz w:val="22"/>
          <w:szCs w:val="22"/>
          <w:lang w:eastAsia="es-ES_tradnl"/>
        </w:rPr>
        <w:t>,</w:t>
      </w:r>
      <w:r w:rsidRPr="00062069">
        <w:rPr>
          <w:rFonts w:eastAsia="Calibri"/>
          <w:position w:val="0"/>
          <w:sz w:val="22"/>
          <w:szCs w:val="22"/>
          <w:lang w:eastAsia="es-ES_tradnl"/>
        </w:rPr>
        <w:t xml:space="preserve"> </w:t>
      </w:r>
      <w:r w:rsidRPr="00BA6BB4">
        <w:rPr>
          <w:rFonts w:eastAsia="Calibri"/>
          <w:position w:val="0"/>
          <w:sz w:val="22"/>
          <w:szCs w:val="22"/>
          <w:lang w:eastAsia="es-ES_tradnl"/>
        </w:rPr>
        <w:t>H</w:t>
      </w:r>
      <w:r>
        <w:rPr>
          <w:rFonts w:eastAsia="Calibri"/>
          <w:position w:val="0"/>
          <w:sz w:val="22"/>
          <w:szCs w:val="22"/>
          <w:lang w:eastAsia="es-ES_tradnl"/>
        </w:rPr>
        <w:t xml:space="preserve">. </w:t>
      </w:r>
      <w:r w:rsidR="00062069">
        <w:rPr>
          <w:rFonts w:eastAsia="Calibri"/>
          <w:position w:val="0"/>
          <w:sz w:val="22"/>
          <w:szCs w:val="22"/>
          <w:lang w:eastAsia="es-ES_tradnl"/>
        </w:rPr>
        <w:t>(2014)</w:t>
      </w:r>
      <w:r w:rsidR="00BA6BB4" w:rsidRPr="00BA6BB4">
        <w:rPr>
          <w:rFonts w:eastAsia="Calibri"/>
          <w:position w:val="0"/>
          <w:sz w:val="22"/>
          <w:szCs w:val="22"/>
          <w:lang w:eastAsia="es-ES_tradnl"/>
        </w:rPr>
        <w:t xml:space="preserve"> </w:t>
      </w:r>
      <w:r w:rsidR="00062069">
        <w:rPr>
          <w:rFonts w:eastAsia="Calibri"/>
          <w:position w:val="0"/>
          <w:sz w:val="22"/>
          <w:szCs w:val="22"/>
          <w:lang w:eastAsia="es-ES_tradnl"/>
        </w:rPr>
        <w:t>La Sociedad de la T</w:t>
      </w:r>
      <w:r w:rsidR="00062069" w:rsidRPr="00BA6BB4">
        <w:rPr>
          <w:rFonts w:eastAsia="Calibri"/>
          <w:position w:val="0"/>
          <w:sz w:val="22"/>
          <w:szCs w:val="22"/>
          <w:lang w:eastAsia="es-ES_tradnl"/>
        </w:rPr>
        <w:t>ransparencia</w:t>
      </w:r>
      <w:r w:rsidR="00062069">
        <w:rPr>
          <w:rFonts w:eastAsia="Calibri"/>
          <w:position w:val="0"/>
          <w:sz w:val="22"/>
          <w:szCs w:val="22"/>
          <w:lang w:eastAsia="es-ES_tradnl"/>
        </w:rPr>
        <w:t xml:space="preserve">. Barcelona: </w:t>
      </w:r>
      <w:r w:rsidR="00E87754">
        <w:rPr>
          <w:rFonts w:eastAsia="Calibri"/>
          <w:position w:val="0"/>
          <w:sz w:val="22"/>
          <w:szCs w:val="22"/>
          <w:lang w:eastAsia="es-ES_tradnl"/>
        </w:rPr>
        <w:t>Herder.</w:t>
      </w:r>
    </w:p>
    <w:p w14:paraId="24DDCBCF" w14:textId="368B9E16" w:rsidR="00384A97" w:rsidRDefault="00384A97" w:rsidP="00062069">
      <w:pPr>
        <w:suppressAutoHyphens w:val="0"/>
        <w:spacing w:line="276" w:lineRule="auto"/>
        <w:ind w:leftChars="0" w:firstLineChars="0" w:firstLine="0"/>
        <w:textDirection w:val="lrTb"/>
        <w:textAlignment w:val="auto"/>
        <w:outlineLvl w:val="9"/>
        <w:rPr>
          <w:rFonts w:eastAsia="Calibri"/>
          <w:position w:val="0"/>
          <w:sz w:val="22"/>
          <w:szCs w:val="22"/>
          <w:lang w:eastAsia="es-ES_tradnl"/>
        </w:rPr>
      </w:pPr>
    </w:p>
    <w:p w14:paraId="253C76EE" w14:textId="3FC6C5C0" w:rsidR="00384A97" w:rsidRDefault="00384A97" w:rsidP="00062069">
      <w:pPr>
        <w:suppressAutoHyphens w:val="0"/>
        <w:spacing w:line="276" w:lineRule="auto"/>
        <w:ind w:leftChars="0" w:firstLineChars="0" w:firstLine="0"/>
        <w:textDirection w:val="lrTb"/>
        <w:textAlignment w:val="auto"/>
        <w:outlineLvl w:val="9"/>
        <w:rPr>
          <w:rFonts w:eastAsia="Calibri"/>
          <w:position w:val="0"/>
          <w:sz w:val="22"/>
          <w:szCs w:val="22"/>
          <w:lang w:eastAsia="es-ES_tradnl"/>
        </w:rPr>
      </w:pPr>
      <w:r>
        <w:rPr>
          <w:rFonts w:eastAsia="Calibri"/>
          <w:position w:val="0"/>
          <w:sz w:val="22"/>
          <w:szCs w:val="22"/>
          <w:lang w:eastAsia="es-ES_tradnl"/>
        </w:rPr>
        <w:t xml:space="preserve">Bibliografía complementaria: </w:t>
      </w:r>
    </w:p>
    <w:p w14:paraId="479D1B62" w14:textId="70615C8B" w:rsidR="00384A97" w:rsidRDefault="00384A97" w:rsidP="00062069">
      <w:pPr>
        <w:suppressAutoHyphens w:val="0"/>
        <w:spacing w:line="276" w:lineRule="auto"/>
        <w:ind w:leftChars="0" w:firstLineChars="0" w:firstLine="0"/>
        <w:textDirection w:val="lrTb"/>
        <w:textAlignment w:val="auto"/>
        <w:outlineLvl w:val="9"/>
        <w:rPr>
          <w:rFonts w:eastAsia="Calibri"/>
          <w:position w:val="0"/>
          <w:sz w:val="22"/>
          <w:szCs w:val="22"/>
          <w:lang w:eastAsia="es-ES_tradnl"/>
        </w:rPr>
      </w:pPr>
      <w:r>
        <w:rPr>
          <w:rFonts w:eastAsia="Calibri"/>
          <w:position w:val="0"/>
          <w:sz w:val="22"/>
          <w:szCs w:val="22"/>
          <w:lang w:eastAsia="es-ES_tradnl"/>
        </w:rPr>
        <w:t xml:space="preserve">Materiales provistos por la Cátedra </w:t>
      </w:r>
      <w:r w:rsidR="008114EE">
        <w:rPr>
          <w:rFonts w:eastAsia="Calibri"/>
          <w:position w:val="0"/>
          <w:sz w:val="22"/>
          <w:szCs w:val="22"/>
          <w:lang w:eastAsia="es-ES_tradnl"/>
        </w:rPr>
        <w:t xml:space="preserve">como artículos y presentaciones. </w:t>
      </w:r>
      <w:r>
        <w:rPr>
          <w:rFonts w:eastAsia="Calibri"/>
          <w:position w:val="0"/>
          <w:sz w:val="22"/>
          <w:szCs w:val="22"/>
          <w:lang w:eastAsia="es-ES_tradnl"/>
        </w:rPr>
        <w:t xml:space="preserve"> </w:t>
      </w:r>
    </w:p>
    <w:p w14:paraId="53174C61" w14:textId="77777777" w:rsidR="00384A97" w:rsidRDefault="00384A97" w:rsidP="00062069">
      <w:pPr>
        <w:suppressAutoHyphens w:val="0"/>
        <w:spacing w:line="276" w:lineRule="auto"/>
        <w:ind w:leftChars="0" w:firstLineChars="0" w:firstLine="0"/>
        <w:textDirection w:val="lrTb"/>
        <w:textAlignment w:val="auto"/>
        <w:outlineLvl w:val="9"/>
        <w:rPr>
          <w:b/>
          <w:bCs/>
        </w:rPr>
      </w:pPr>
    </w:p>
    <w:p w14:paraId="6DFBE65D" w14:textId="77777777" w:rsidR="001B72D4" w:rsidRPr="001B72D4" w:rsidRDefault="001B72D4" w:rsidP="001B72D4">
      <w:pPr>
        <w:ind w:left="0" w:hanging="2"/>
        <w:jc w:val="both"/>
      </w:pPr>
    </w:p>
    <w:p w14:paraId="662A326B" w14:textId="4C271B4F" w:rsidR="006C73F4" w:rsidRDefault="00B60674" w:rsidP="00D70B3C">
      <w:pPr>
        <w:numPr>
          <w:ilvl w:val="0"/>
          <w:numId w:val="4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2E6410D6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3E08204A" w14:textId="77777777" w:rsidR="00CF3B4C" w:rsidRPr="00CF3B4C" w:rsidRDefault="00CF3B4C" w:rsidP="00CF3B4C">
      <w:pPr>
        <w:ind w:left="0" w:hanging="2"/>
        <w:jc w:val="both"/>
        <w:rPr>
          <w:sz w:val="22"/>
          <w:szCs w:val="22"/>
        </w:rPr>
      </w:pPr>
      <w:r w:rsidRPr="00CF3B4C">
        <w:rPr>
          <w:sz w:val="22"/>
          <w:szCs w:val="22"/>
        </w:rPr>
        <w:t xml:space="preserve">La materia se desarrollará mediante clases teóricas-prácticas, con el uso de la metodología de aula-taller y el trabajo colaborativo. </w:t>
      </w:r>
    </w:p>
    <w:p w14:paraId="58CB8A94" w14:textId="77777777" w:rsidR="00CF3B4C" w:rsidRPr="00CF3B4C" w:rsidRDefault="00CF3B4C" w:rsidP="00CF3B4C">
      <w:pPr>
        <w:ind w:left="0" w:hanging="2"/>
        <w:jc w:val="both"/>
        <w:rPr>
          <w:sz w:val="22"/>
          <w:szCs w:val="22"/>
        </w:rPr>
      </w:pPr>
    </w:p>
    <w:p w14:paraId="1390257D" w14:textId="77777777" w:rsidR="00CF3B4C" w:rsidRPr="00CF3B4C" w:rsidRDefault="00CF3B4C" w:rsidP="00CF3B4C">
      <w:pPr>
        <w:ind w:left="0" w:hanging="2"/>
        <w:jc w:val="both"/>
        <w:rPr>
          <w:sz w:val="22"/>
          <w:szCs w:val="22"/>
        </w:rPr>
      </w:pPr>
      <w:r w:rsidRPr="00CF3B4C">
        <w:rPr>
          <w:sz w:val="22"/>
          <w:szCs w:val="22"/>
        </w:rPr>
        <w:t>Con el objetivo de favorecer la lectoescritura, se utilizarán guías de lectura para abordar la bibliografía tanto dentro como fuera del espacio áulico.</w:t>
      </w:r>
    </w:p>
    <w:p w14:paraId="1BFAD819" w14:textId="77777777" w:rsidR="00CF3B4C" w:rsidRPr="00CF3B4C" w:rsidRDefault="00CF3B4C" w:rsidP="00CF3B4C">
      <w:pPr>
        <w:ind w:left="0" w:hanging="2"/>
        <w:jc w:val="both"/>
        <w:rPr>
          <w:sz w:val="22"/>
          <w:szCs w:val="22"/>
        </w:rPr>
      </w:pPr>
    </w:p>
    <w:p w14:paraId="0140E697" w14:textId="77777777" w:rsidR="00CF3B4C" w:rsidRPr="00CF3B4C" w:rsidRDefault="00CF3B4C" w:rsidP="00CF3B4C">
      <w:pPr>
        <w:ind w:left="0" w:hanging="2"/>
        <w:jc w:val="both"/>
        <w:rPr>
          <w:sz w:val="22"/>
          <w:szCs w:val="22"/>
        </w:rPr>
      </w:pPr>
      <w:r w:rsidRPr="00CF3B4C">
        <w:rPr>
          <w:sz w:val="22"/>
          <w:szCs w:val="22"/>
        </w:rPr>
        <w:t xml:space="preserve">En el desarrollo de la clase, se propondrán debates e intercambios de opiniones para promover una mirada crítica sobre los procesos de comunicación humana y la relación con los nuevos medios.  </w:t>
      </w:r>
    </w:p>
    <w:p w14:paraId="31DAE87A" w14:textId="77777777" w:rsidR="00CF3B4C" w:rsidRPr="00CF3B4C" w:rsidRDefault="00CF3B4C" w:rsidP="00CF3B4C">
      <w:pPr>
        <w:ind w:left="0" w:hanging="2"/>
        <w:jc w:val="both"/>
        <w:rPr>
          <w:sz w:val="22"/>
          <w:szCs w:val="22"/>
        </w:rPr>
      </w:pPr>
    </w:p>
    <w:p w14:paraId="36155DF3" w14:textId="2816B075" w:rsidR="00CF3B4C" w:rsidRPr="00CF3B4C" w:rsidRDefault="00CF3B4C" w:rsidP="00CF3B4C">
      <w:pPr>
        <w:ind w:left="0" w:hanging="2"/>
        <w:jc w:val="both"/>
        <w:rPr>
          <w:sz w:val="22"/>
          <w:szCs w:val="22"/>
        </w:rPr>
      </w:pPr>
      <w:r w:rsidRPr="00CF3B4C">
        <w:rPr>
          <w:sz w:val="22"/>
          <w:szCs w:val="22"/>
        </w:rPr>
        <w:t>Para cada unidad, habrá un trabajo individual o grupal, que se complementará con el análisis de artículos periodísticos</w:t>
      </w:r>
      <w:r>
        <w:rPr>
          <w:sz w:val="22"/>
          <w:szCs w:val="22"/>
        </w:rPr>
        <w:t>/académicos</w:t>
      </w:r>
      <w:r w:rsidRPr="00CF3B4C">
        <w:rPr>
          <w:sz w:val="22"/>
          <w:szCs w:val="22"/>
        </w:rPr>
        <w:t xml:space="preserve"> sobre las principales tendencias. </w:t>
      </w:r>
    </w:p>
    <w:p w14:paraId="6CC1F925" w14:textId="77777777" w:rsidR="00CF3B4C" w:rsidRPr="00CF3B4C" w:rsidRDefault="00CF3B4C" w:rsidP="00CF3B4C">
      <w:pPr>
        <w:ind w:left="0" w:hanging="2"/>
        <w:jc w:val="both"/>
        <w:rPr>
          <w:sz w:val="22"/>
          <w:szCs w:val="22"/>
        </w:rPr>
      </w:pPr>
    </w:p>
    <w:p w14:paraId="4FE6B48A" w14:textId="36856D7B" w:rsidR="006C73F4" w:rsidRDefault="00CF3B4C" w:rsidP="00CF3B4C">
      <w:pPr>
        <w:ind w:left="0" w:hanging="2"/>
        <w:jc w:val="both"/>
        <w:rPr>
          <w:sz w:val="22"/>
          <w:szCs w:val="22"/>
        </w:rPr>
      </w:pPr>
      <w:r w:rsidRPr="00CF3B4C">
        <w:rPr>
          <w:sz w:val="22"/>
          <w:szCs w:val="22"/>
        </w:rPr>
        <w:t xml:space="preserve">Además, se analizarán casos y se utilizarán herramientas como presentaciones en </w:t>
      </w:r>
      <w:proofErr w:type="spellStart"/>
      <w:r w:rsidRPr="00CF3B4C">
        <w:rPr>
          <w:sz w:val="22"/>
          <w:szCs w:val="22"/>
        </w:rPr>
        <w:t>power</w:t>
      </w:r>
      <w:proofErr w:type="spellEnd"/>
      <w:r w:rsidRPr="00CF3B4C">
        <w:rPr>
          <w:sz w:val="22"/>
          <w:szCs w:val="22"/>
        </w:rPr>
        <w:t xml:space="preserve"> </w:t>
      </w:r>
      <w:proofErr w:type="spellStart"/>
      <w:r w:rsidRPr="00CF3B4C">
        <w:rPr>
          <w:sz w:val="22"/>
          <w:szCs w:val="22"/>
        </w:rPr>
        <w:t>point</w:t>
      </w:r>
      <w:proofErr w:type="spellEnd"/>
      <w:r w:rsidRPr="00CF3B4C">
        <w:rPr>
          <w:sz w:val="22"/>
          <w:szCs w:val="22"/>
        </w:rPr>
        <w:t xml:space="preserve">, videos, recursos </w:t>
      </w:r>
      <w:proofErr w:type="spellStart"/>
      <w:r w:rsidRPr="00CF3B4C">
        <w:rPr>
          <w:sz w:val="22"/>
          <w:szCs w:val="22"/>
        </w:rPr>
        <w:t>hipertextuales</w:t>
      </w:r>
      <w:proofErr w:type="spellEnd"/>
      <w:r w:rsidRPr="00CF3B4C">
        <w:rPr>
          <w:sz w:val="22"/>
          <w:szCs w:val="22"/>
        </w:rPr>
        <w:t>, blogs, contenidos en red, para llevar al estudiante a la aplicación de los nuevos conceptos adquiridos.</w:t>
      </w:r>
      <w:r w:rsidR="00280F23">
        <w:rPr>
          <w:sz w:val="22"/>
          <w:szCs w:val="22"/>
        </w:rPr>
        <w:t xml:space="preserve"> </w:t>
      </w:r>
    </w:p>
    <w:p w14:paraId="60A8E0F5" w14:textId="27579448" w:rsidR="006C73F4" w:rsidRDefault="006C73F4">
      <w:pPr>
        <w:ind w:left="0" w:hanging="2"/>
        <w:jc w:val="both"/>
        <w:rPr>
          <w:sz w:val="22"/>
          <w:szCs w:val="22"/>
        </w:rPr>
      </w:pPr>
    </w:p>
    <w:p w14:paraId="65E0582F" w14:textId="6E04DF8C" w:rsidR="00CC7DFE" w:rsidRDefault="00CC7DFE">
      <w:pPr>
        <w:ind w:left="0" w:hanging="2"/>
        <w:jc w:val="both"/>
        <w:rPr>
          <w:sz w:val="22"/>
          <w:szCs w:val="22"/>
        </w:rPr>
      </w:pPr>
    </w:p>
    <w:p w14:paraId="03C6D1AD" w14:textId="77777777" w:rsidR="00D70B3C" w:rsidRPr="00D70B3C" w:rsidRDefault="00B60674" w:rsidP="00D70B3C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DETALLE DE ACTIVIDADES DE FORMACIÓN PRÁCTICA </w:t>
      </w:r>
    </w:p>
    <w:p w14:paraId="49CAF424" w14:textId="3F898B62" w:rsidR="006C73F4" w:rsidRDefault="00B60674" w:rsidP="00D70B3C">
      <w:pPr>
        <w:ind w:leftChars="0" w:left="0" w:firstLineChars="0"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14:paraId="3EF47A95" w14:textId="73B0487A" w:rsidR="00D70B3C" w:rsidRPr="00D70B3C" w:rsidRDefault="00D70B3C" w:rsidP="00D70B3C">
      <w:pPr>
        <w:ind w:left="0" w:hanging="2"/>
        <w:jc w:val="both"/>
        <w:rPr>
          <w:sz w:val="22"/>
          <w:szCs w:val="22"/>
        </w:rPr>
      </w:pPr>
      <w:r w:rsidRPr="00D70B3C">
        <w:rPr>
          <w:sz w:val="22"/>
          <w:szCs w:val="22"/>
        </w:rPr>
        <w:t xml:space="preserve">La propuesta se brindará a los alumnos en modalidad </w:t>
      </w:r>
      <w:r w:rsidR="00590673">
        <w:rPr>
          <w:sz w:val="22"/>
          <w:szCs w:val="22"/>
        </w:rPr>
        <w:t>virtual</w:t>
      </w:r>
      <w:r w:rsidRPr="00D70B3C">
        <w:rPr>
          <w:sz w:val="22"/>
          <w:szCs w:val="22"/>
        </w:rPr>
        <w:t>. Las actividades previstas para cada semana s</w:t>
      </w:r>
      <w:r w:rsidR="00590673">
        <w:rPr>
          <w:sz w:val="22"/>
          <w:szCs w:val="22"/>
        </w:rPr>
        <w:t>e considerarán equivalentes a 36</w:t>
      </w:r>
      <w:r w:rsidRPr="00D70B3C">
        <w:rPr>
          <w:sz w:val="22"/>
          <w:szCs w:val="22"/>
        </w:rPr>
        <w:t xml:space="preserve"> horas de cursado.  </w:t>
      </w:r>
    </w:p>
    <w:p w14:paraId="440F7F25" w14:textId="77777777" w:rsidR="00D70B3C" w:rsidRPr="00D70B3C" w:rsidRDefault="00D70B3C" w:rsidP="00D70B3C">
      <w:pPr>
        <w:ind w:left="0" w:hanging="2"/>
        <w:jc w:val="both"/>
        <w:rPr>
          <w:sz w:val="22"/>
          <w:szCs w:val="22"/>
        </w:rPr>
      </w:pPr>
    </w:p>
    <w:p w14:paraId="3206C699" w14:textId="77777777" w:rsidR="00D70B3C" w:rsidRPr="00D70B3C" w:rsidRDefault="00D70B3C" w:rsidP="00D70B3C">
      <w:pPr>
        <w:ind w:left="0" w:hanging="2"/>
        <w:jc w:val="both"/>
        <w:rPr>
          <w:sz w:val="22"/>
          <w:szCs w:val="22"/>
        </w:rPr>
      </w:pPr>
      <w:r w:rsidRPr="00D70B3C">
        <w:rPr>
          <w:sz w:val="22"/>
          <w:szCs w:val="22"/>
        </w:rPr>
        <w:t>La presentación de los temas se da de manera gradual de menor a mayor complejidad e integración.</w:t>
      </w:r>
    </w:p>
    <w:p w14:paraId="591A15F9" w14:textId="4FE0AFF5" w:rsidR="00D70B3C" w:rsidRDefault="00D70B3C" w:rsidP="002B38E4">
      <w:pPr>
        <w:ind w:left="0" w:hanging="2"/>
        <w:jc w:val="both"/>
        <w:rPr>
          <w:rFonts w:eastAsia="Calibri"/>
          <w:b/>
          <w:position w:val="0"/>
          <w:sz w:val="22"/>
          <w:szCs w:val="22"/>
          <w:lang w:eastAsia="es-ES_tradnl"/>
        </w:rPr>
      </w:pPr>
      <w:r w:rsidRPr="00D70B3C">
        <w:rPr>
          <w:sz w:val="22"/>
          <w:szCs w:val="22"/>
        </w:rPr>
        <w:lastRenderedPageBreak/>
        <w:t>Las actividades de la última semana se destinarán a la síntesis de lo aprendido y cier</w:t>
      </w:r>
      <w:r w:rsidR="006D5D63">
        <w:rPr>
          <w:sz w:val="22"/>
          <w:szCs w:val="22"/>
        </w:rPr>
        <w:t>re de la asignatura/del Trabajo/pitch f</w:t>
      </w:r>
      <w:r w:rsidRPr="00D70B3C">
        <w:rPr>
          <w:sz w:val="22"/>
          <w:szCs w:val="22"/>
        </w:rPr>
        <w:t>inal del curso.</w:t>
      </w:r>
    </w:p>
    <w:p w14:paraId="1080E6E6" w14:textId="77777777" w:rsidR="00D70B3C" w:rsidRPr="00FA710C" w:rsidRDefault="00D70B3C" w:rsidP="00D70B3C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eastAsia="Calibri"/>
          <w:position w:val="0"/>
          <w:sz w:val="22"/>
          <w:szCs w:val="22"/>
          <w:lang w:eastAsia="es-ES_tradnl"/>
        </w:rPr>
      </w:pPr>
    </w:p>
    <w:p w14:paraId="54169C8A" w14:textId="77777777" w:rsidR="002B38E4" w:rsidRPr="002B38E4" w:rsidRDefault="002B38E4" w:rsidP="002B38E4">
      <w:pPr>
        <w:ind w:left="0" w:hanging="2"/>
        <w:jc w:val="both"/>
        <w:rPr>
          <w:sz w:val="20"/>
          <w:szCs w:val="20"/>
        </w:rPr>
      </w:pPr>
      <w:r>
        <w:rPr>
          <w:b/>
          <w:sz w:val="22"/>
          <w:szCs w:val="22"/>
        </w:rPr>
        <w:t xml:space="preserve">HOJA DE RUTA </w:t>
      </w:r>
    </w:p>
    <w:tbl>
      <w:tblPr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2B38E4" w:rsidRPr="002B38E4" w14:paraId="6D6BCB1A" w14:textId="77777777" w:rsidTr="00D730E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802B49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2B38E4"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093822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2B38E4">
              <w:rPr>
                <w:sz w:val="20"/>
                <w:szCs w:val="20"/>
              </w:rPr>
              <w:t>Actividad prevista</w:t>
            </w:r>
          </w:p>
          <w:p w14:paraId="1EBB3511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2B38E4"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F86F1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2B38E4"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187181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2B38E4"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C7288F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 w:rsidRPr="002B38E4"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2B38E4" w:rsidRPr="002B38E4" w14:paraId="12EABD2D" w14:textId="77777777" w:rsidTr="00D730E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5BA22C" w14:textId="77777777" w:rsidR="002B38E4" w:rsidRPr="002B38E4" w:rsidRDefault="002B38E4" w:rsidP="002B3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696A64" w14:textId="77777777" w:rsidR="002B38E4" w:rsidRPr="002B38E4" w:rsidRDefault="002B38E4" w:rsidP="002B3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237A90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219FEF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016173" w14:textId="77777777" w:rsidR="002B38E4" w:rsidRPr="002B38E4" w:rsidRDefault="002B38E4" w:rsidP="002B3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45984" w14:textId="77777777" w:rsidR="002B38E4" w:rsidRPr="002B38E4" w:rsidRDefault="002B38E4" w:rsidP="002B3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2B38E4" w:rsidRPr="002B38E4" w14:paraId="6B3DE72A" w14:textId="77777777" w:rsidTr="00D730E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681EDE" w14:textId="3C4FE3E1" w:rsid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 xml:space="preserve">Semana 1 </w:t>
            </w:r>
            <w:r w:rsidR="00DE0B65" w:rsidRPr="002B38E4">
              <w:rPr>
                <w:i/>
                <w:sz w:val="20"/>
                <w:szCs w:val="20"/>
              </w:rPr>
              <w:t>a 3</w:t>
            </w:r>
            <w:r w:rsidRPr="002B38E4">
              <w:rPr>
                <w:i/>
                <w:sz w:val="20"/>
                <w:szCs w:val="20"/>
              </w:rPr>
              <w:t xml:space="preserve"> </w:t>
            </w:r>
          </w:p>
          <w:p w14:paraId="7F751B56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b/>
                <w:sz w:val="20"/>
                <w:szCs w:val="20"/>
              </w:rPr>
            </w:pPr>
            <w:r w:rsidRPr="002B38E4">
              <w:rPr>
                <w:b/>
                <w:sz w:val="20"/>
                <w:szCs w:val="20"/>
              </w:rPr>
              <w:t>Unidad 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A6B9A3" w14:textId="77777777" w:rsidR="002B38E4" w:rsidRPr="002B38E4" w:rsidRDefault="002B38E4" w:rsidP="002B38E4">
            <w:pPr>
              <w:spacing w:line="240" w:lineRule="auto"/>
              <w:ind w:left="0" w:hanging="2"/>
              <w:rPr>
                <w:b/>
                <w:i/>
                <w:sz w:val="20"/>
                <w:szCs w:val="20"/>
              </w:rPr>
            </w:pPr>
            <w:r w:rsidRPr="002B38E4">
              <w:rPr>
                <w:b/>
                <w:i/>
                <w:sz w:val="20"/>
                <w:szCs w:val="20"/>
              </w:rPr>
              <w:t>Contenidos:</w:t>
            </w:r>
          </w:p>
          <w:p w14:paraId="29F2A394" w14:textId="77777777" w:rsidR="00516583" w:rsidRDefault="00516583" w:rsidP="002B38E4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48637908" w14:textId="685098B2" w:rsidR="00516583" w:rsidRDefault="00516583" w:rsidP="002B38E4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16583">
              <w:rPr>
                <w:i/>
                <w:sz w:val="20"/>
                <w:szCs w:val="20"/>
              </w:rPr>
              <w:t xml:space="preserve">Los medios de hoy como objeto de estudio. Transformaciones en la esfera mediática, a nivel conceptual y reflejadas en el mapa de medios. La lógica de la inmediatez. La revolución horizontal. El dilema de las redes sociales. La reputación en internet. La agenda </w:t>
            </w:r>
            <w:proofErr w:type="spellStart"/>
            <w:r w:rsidRPr="00516583">
              <w:rPr>
                <w:i/>
                <w:sz w:val="20"/>
                <w:szCs w:val="20"/>
              </w:rPr>
              <w:t>setting</w:t>
            </w:r>
            <w:proofErr w:type="spellEnd"/>
            <w:r w:rsidRPr="00516583">
              <w:rPr>
                <w:i/>
                <w:sz w:val="20"/>
                <w:szCs w:val="20"/>
              </w:rPr>
              <w:t xml:space="preserve"> y la influencia en la sociedad de la información. Multiplicación de la experiencia y el usuario activo (</w:t>
            </w:r>
            <w:proofErr w:type="spellStart"/>
            <w:r w:rsidRPr="00516583">
              <w:rPr>
                <w:i/>
                <w:sz w:val="20"/>
                <w:szCs w:val="20"/>
              </w:rPr>
              <w:t>proconsumidor</w:t>
            </w:r>
            <w:proofErr w:type="spellEnd"/>
            <w:r w:rsidRPr="00516583">
              <w:rPr>
                <w:i/>
                <w:sz w:val="20"/>
                <w:szCs w:val="20"/>
              </w:rPr>
              <w:t>).</w:t>
            </w:r>
          </w:p>
          <w:p w14:paraId="1CACCAB9" w14:textId="77777777" w:rsidR="00516583" w:rsidRDefault="00516583" w:rsidP="002B38E4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5946E966" w14:textId="77777777" w:rsidR="00516583" w:rsidRDefault="00516583" w:rsidP="002B38E4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14:paraId="29BDA2B7" w14:textId="6A5D4B03" w:rsidR="002B38E4" w:rsidRPr="002B38E4" w:rsidRDefault="0029685B" w:rsidP="002B38E4">
            <w:pPr>
              <w:spacing w:line="240" w:lineRule="auto"/>
              <w:ind w:left="0" w:hanging="2"/>
              <w:rPr>
                <w:b/>
                <w:i/>
                <w:sz w:val="20"/>
                <w:szCs w:val="20"/>
              </w:rPr>
            </w:pPr>
            <w:r w:rsidRPr="0029685B">
              <w:rPr>
                <w:b/>
                <w:i/>
                <w:sz w:val="20"/>
                <w:szCs w:val="20"/>
              </w:rPr>
              <w:t xml:space="preserve">Recursos: </w:t>
            </w:r>
          </w:p>
          <w:p w14:paraId="6B180784" w14:textId="77777777" w:rsidR="002B38E4" w:rsidRPr="002B38E4" w:rsidRDefault="002B38E4" w:rsidP="002B38E4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 xml:space="preserve">- Material bibliográfico digital y audiovisual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E54645" w14:textId="6BB47806" w:rsidR="002B38E4" w:rsidRPr="002B38E4" w:rsidRDefault="00FA1EB0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8</w:t>
            </w:r>
            <w:r w:rsidR="002B38E4" w:rsidRPr="002B38E4">
              <w:rPr>
                <w:i/>
                <w:sz w:val="20"/>
                <w:szCs w:val="20"/>
              </w:rPr>
              <w:t xml:space="preserve">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C58D85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D319F4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97A266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docente-alumnos</w:t>
            </w:r>
          </w:p>
        </w:tc>
      </w:tr>
      <w:tr w:rsidR="002B38E4" w:rsidRPr="002B38E4" w14:paraId="223B11D9" w14:textId="77777777" w:rsidTr="00D730E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DA145E" w14:textId="77777777" w:rsidR="002B38E4" w:rsidRPr="002B38E4" w:rsidRDefault="002B38E4" w:rsidP="002B3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4C3963" w14:textId="77777777" w:rsidR="002B38E4" w:rsidRPr="002B38E4" w:rsidRDefault="002B38E4" w:rsidP="002B38E4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2B38E4">
              <w:rPr>
                <w:b/>
                <w:i/>
                <w:sz w:val="20"/>
                <w:szCs w:val="20"/>
              </w:rPr>
              <w:t>Práctica</w:t>
            </w:r>
          </w:p>
          <w:p w14:paraId="239BEFA6" w14:textId="246A7A1B" w:rsidR="002B38E4" w:rsidRPr="002B38E4" w:rsidRDefault="00516583" w:rsidP="002B38E4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Mapa de Medios</w:t>
            </w:r>
          </w:p>
          <w:p w14:paraId="30457624" w14:textId="77777777" w:rsidR="002B38E4" w:rsidRPr="002B38E4" w:rsidRDefault="002B38E4" w:rsidP="002B38E4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D21DD0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CEB37D" w14:textId="0C1761CA" w:rsidR="002B38E4" w:rsidRPr="002B38E4" w:rsidRDefault="00FA1EB0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</w:t>
            </w:r>
            <w:r w:rsidR="00516583">
              <w:rPr>
                <w:i/>
                <w:sz w:val="20"/>
                <w:szCs w:val="20"/>
              </w:rPr>
              <w:t xml:space="preserve"> hora</w:t>
            </w:r>
            <w:r w:rsidR="002B38E4" w:rsidRPr="002B38E4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8B739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 xml:space="preserve">obligatorio </w:t>
            </w:r>
          </w:p>
          <w:p w14:paraId="4129E65D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7763C2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docente-alumno</w:t>
            </w:r>
          </w:p>
        </w:tc>
      </w:tr>
      <w:tr w:rsidR="002B38E4" w:rsidRPr="002B38E4" w14:paraId="35F640BC" w14:textId="77777777" w:rsidTr="00D730E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287BC9" w14:textId="6AF572AD" w:rsid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Semana 4</w:t>
            </w:r>
            <w:r w:rsidR="00FA1EB0">
              <w:rPr>
                <w:i/>
                <w:sz w:val="20"/>
                <w:szCs w:val="20"/>
              </w:rPr>
              <w:t xml:space="preserve"> a 6</w:t>
            </w:r>
          </w:p>
          <w:p w14:paraId="76D3B01B" w14:textId="78FB2713" w:rsidR="00516583" w:rsidRPr="002B38E4" w:rsidRDefault="00516583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14:paraId="5F21B292" w14:textId="5F138E2D" w:rsidR="002B38E4" w:rsidRPr="002B38E4" w:rsidRDefault="00516583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Unidad 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CC821A" w14:textId="77777777" w:rsidR="002B38E4" w:rsidRPr="002B38E4" w:rsidRDefault="002B38E4" w:rsidP="002B38E4">
            <w:pPr>
              <w:spacing w:line="240" w:lineRule="auto"/>
              <w:ind w:left="0" w:hanging="2"/>
              <w:rPr>
                <w:b/>
                <w:i/>
                <w:sz w:val="20"/>
                <w:szCs w:val="20"/>
              </w:rPr>
            </w:pPr>
            <w:r w:rsidRPr="002B38E4">
              <w:rPr>
                <w:b/>
                <w:i/>
                <w:sz w:val="20"/>
                <w:szCs w:val="20"/>
              </w:rPr>
              <w:t>Contenidos:</w:t>
            </w:r>
          </w:p>
          <w:p w14:paraId="19626ED5" w14:textId="77777777" w:rsidR="00516583" w:rsidRPr="00516583" w:rsidRDefault="00516583" w:rsidP="0051658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16583">
              <w:rPr>
                <w:i/>
                <w:sz w:val="20"/>
                <w:szCs w:val="20"/>
              </w:rPr>
              <w:t>Conocimiento, percepción, educación y (re)creación simbólica de la realidad. Opinión pública y</w:t>
            </w:r>
          </w:p>
          <w:p w14:paraId="7042A496" w14:textId="77777777" w:rsidR="00516583" w:rsidRPr="00516583" w:rsidRDefault="00516583" w:rsidP="0051658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16583">
              <w:rPr>
                <w:i/>
                <w:sz w:val="20"/>
                <w:szCs w:val="20"/>
              </w:rPr>
              <w:t>consumos culturales en la era de la conectividad. La lógica del espectáculo y el principio de placer.</w:t>
            </w:r>
          </w:p>
          <w:p w14:paraId="47B10C12" w14:textId="77777777" w:rsidR="00516583" w:rsidRPr="00516583" w:rsidRDefault="00516583" w:rsidP="0051658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16583">
              <w:rPr>
                <w:i/>
                <w:sz w:val="20"/>
                <w:szCs w:val="20"/>
              </w:rPr>
              <w:t>Participación, integración social y desniveles de conocimiento. Lenguaje e</w:t>
            </w:r>
          </w:p>
          <w:p w14:paraId="6E28F8DC" w14:textId="77777777" w:rsidR="00516583" w:rsidRPr="00516583" w:rsidRDefault="00516583" w:rsidP="00516583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 w:rsidRPr="00516583">
              <w:rPr>
                <w:i/>
                <w:sz w:val="20"/>
                <w:szCs w:val="20"/>
              </w:rPr>
              <w:t xml:space="preserve">ideología. La lectura preferencial y el problema de la objetividad. La búsqueda del equilibrio. </w:t>
            </w:r>
          </w:p>
          <w:p w14:paraId="12B02B14" w14:textId="0243F11B" w:rsidR="002B38E4" w:rsidRPr="002B38E4" w:rsidRDefault="002B38E4" w:rsidP="002B38E4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716261" w14:textId="6BC0A1AD" w:rsidR="002B38E4" w:rsidRPr="002B38E4" w:rsidRDefault="00FA1EB0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6 </w:t>
            </w:r>
            <w:r w:rsidR="009262B2">
              <w:rPr>
                <w:i/>
                <w:sz w:val="20"/>
                <w:szCs w:val="20"/>
              </w:rPr>
              <w:t>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D7DAFD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F8D4C8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07D153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docente-alumnos</w:t>
            </w:r>
          </w:p>
        </w:tc>
      </w:tr>
      <w:tr w:rsidR="002B38E4" w:rsidRPr="002B38E4" w14:paraId="27D25A51" w14:textId="77777777" w:rsidTr="00D730E7">
        <w:trPr>
          <w:trHeight w:val="157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1E2F22" w14:textId="77777777" w:rsidR="002B38E4" w:rsidRPr="002B38E4" w:rsidRDefault="002B38E4" w:rsidP="002B3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0A072F" w14:textId="70F5C1ED" w:rsidR="0029685B" w:rsidRPr="005A7431" w:rsidRDefault="0029685B" w:rsidP="0029685B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5A7431">
              <w:rPr>
                <w:b/>
                <w:i/>
                <w:sz w:val="20"/>
                <w:szCs w:val="20"/>
              </w:rPr>
              <w:t>Recursos:</w:t>
            </w:r>
          </w:p>
          <w:p w14:paraId="47ACA739" w14:textId="5EC24D5F" w:rsidR="0029685B" w:rsidRDefault="0029685B" w:rsidP="0029685B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 w:rsidRPr="0029685B">
              <w:rPr>
                <w:i/>
                <w:sz w:val="20"/>
                <w:szCs w:val="20"/>
              </w:rPr>
              <w:t>- Material bibliográfico digital y audiovisual</w:t>
            </w:r>
          </w:p>
          <w:p w14:paraId="054B9BA4" w14:textId="77777777" w:rsidR="0029685B" w:rsidRDefault="0029685B" w:rsidP="002B38E4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14:paraId="78030616" w14:textId="69B3DBE9" w:rsidR="002B38E4" w:rsidRPr="002B38E4" w:rsidRDefault="002B38E4" w:rsidP="002B38E4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2B38E4">
              <w:rPr>
                <w:b/>
                <w:i/>
                <w:sz w:val="20"/>
                <w:szCs w:val="20"/>
              </w:rPr>
              <w:t xml:space="preserve">Práctica: </w:t>
            </w:r>
          </w:p>
          <w:p w14:paraId="270D78EC" w14:textId="3AC3E8D5" w:rsidR="002B38E4" w:rsidRPr="002B38E4" w:rsidRDefault="00516583" w:rsidP="002B38E4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Entrevista a un profesional de comunicación y reflexión individual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E4C42F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471FBB" w14:textId="7703B861" w:rsidR="002B38E4" w:rsidRPr="002B38E4" w:rsidRDefault="00FA1EB0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6</w:t>
            </w:r>
            <w:r w:rsidR="002B38E4" w:rsidRPr="002B38E4">
              <w:rPr>
                <w:i/>
                <w:sz w:val="20"/>
                <w:szCs w:val="20"/>
              </w:rPr>
              <w:t xml:space="preserve">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992EE9" w14:textId="42AAF69E" w:rsidR="002B38E4" w:rsidRPr="002B38E4" w:rsidRDefault="002B38E4" w:rsidP="009262B2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 xml:space="preserve">obligatoria </w:t>
            </w:r>
            <w:r w:rsidR="00DE0B65">
              <w:rPr>
                <w:i/>
                <w:sz w:val="20"/>
                <w:szCs w:val="20"/>
              </w:rPr>
              <w:t>individual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A982A7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docente-alumnos</w:t>
            </w:r>
          </w:p>
          <w:p w14:paraId="69060A9F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</w:tr>
      <w:tr w:rsidR="002B38E4" w:rsidRPr="002B38E4" w14:paraId="6982D30A" w14:textId="77777777" w:rsidTr="00D730E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DFA620" w14:textId="77777777" w:rsidR="002B38E4" w:rsidRPr="002B38E4" w:rsidRDefault="002B38E4" w:rsidP="002B38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4E527" w14:textId="77777777" w:rsidR="002B38E4" w:rsidRPr="002B38E4" w:rsidRDefault="002B38E4" w:rsidP="002B38E4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07E69B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68F31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501E32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A3445F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</w:tr>
      <w:tr w:rsidR="002B38E4" w:rsidRPr="002B38E4" w14:paraId="590442EC" w14:textId="77777777" w:rsidTr="00D730E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E7215D" w14:textId="4F3057B5" w:rsidR="002B38E4" w:rsidRPr="002B38E4" w:rsidRDefault="002B38E4" w:rsidP="002B38E4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bookmarkStart w:id="1" w:name="_heading=h.gjdgxs" w:colFirst="0" w:colLast="0"/>
            <w:bookmarkEnd w:id="1"/>
            <w:r w:rsidRPr="002B38E4">
              <w:rPr>
                <w:sz w:val="20"/>
                <w:szCs w:val="20"/>
              </w:rPr>
              <w:t>Semanas</w:t>
            </w:r>
            <w:r w:rsidR="00516583">
              <w:rPr>
                <w:sz w:val="20"/>
                <w:szCs w:val="20"/>
              </w:rPr>
              <w:t xml:space="preserve"> </w:t>
            </w:r>
            <w:r w:rsidR="00FA1EB0">
              <w:rPr>
                <w:sz w:val="20"/>
                <w:szCs w:val="20"/>
              </w:rPr>
              <w:t>7 a 9</w:t>
            </w:r>
            <w:r w:rsidR="00516583">
              <w:rPr>
                <w:sz w:val="20"/>
                <w:szCs w:val="20"/>
              </w:rPr>
              <w:t xml:space="preserve">  </w:t>
            </w:r>
          </w:p>
          <w:p w14:paraId="6FF7DADA" w14:textId="34EC67BF" w:rsidR="002B38E4" w:rsidRPr="002B38E4" w:rsidRDefault="00516583" w:rsidP="002B38E4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 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A781A8" w14:textId="77777777" w:rsidR="005A7431" w:rsidRPr="005A7431" w:rsidRDefault="002B38E4" w:rsidP="00E2583D">
            <w:pPr>
              <w:ind w:left="0" w:hanging="2"/>
              <w:rPr>
                <w:b/>
                <w:i/>
                <w:sz w:val="20"/>
                <w:szCs w:val="20"/>
              </w:rPr>
            </w:pPr>
            <w:r w:rsidRPr="002B38E4">
              <w:rPr>
                <w:b/>
                <w:i/>
                <w:sz w:val="20"/>
                <w:szCs w:val="20"/>
              </w:rPr>
              <w:t xml:space="preserve">Contenidos: </w:t>
            </w:r>
          </w:p>
          <w:p w14:paraId="4C7D362A" w14:textId="3FA4C728" w:rsidR="00E2583D" w:rsidRPr="005A7431" w:rsidRDefault="00E2583D" w:rsidP="00E2583D">
            <w:pPr>
              <w:ind w:left="0" w:hanging="2"/>
              <w:rPr>
                <w:i/>
                <w:sz w:val="20"/>
                <w:szCs w:val="20"/>
              </w:rPr>
            </w:pPr>
            <w:r w:rsidRPr="005A7431">
              <w:rPr>
                <w:i/>
                <w:sz w:val="20"/>
                <w:szCs w:val="20"/>
              </w:rPr>
              <w:t xml:space="preserve">El discurso público y las nuevas </w:t>
            </w:r>
            <w:r w:rsidR="00DE0B65" w:rsidRPr="005A7431">
              <w:rPr>
                <w:i/>
                <w:sz w:val="20"/>
                <w:szCs w:val="20"/>
              </w:rPr>
              <w:t>comunidades.</w:t>
            </w:r>
            <w:r w:rsidRPr="005A743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5A7431">
              <w:rPr>
                <w:i/>
                <w:sz w:val="20"/>
                <w:szCs w:val="20"/>
              </w:rPr>
              <w:t>Semiosis</w:t>
            </w:r>
            <w:proofErr w:type="spellEnd"/>
            <w:r w:rsidRPr="005A7431">
              <w:rPr>
                <w:i/>
                <w:sz w:val="20"/>
                <w:szCs w:val="20"/>
              </w:rPr>
              <w:t xml:space="preserve"> y subjetividad. Vigilancia y control de la sociedad. Transparencia y uniformidad.  La escenificación de la vida íntima. La sociedad positiva. Identidad y estructura social. Dispersión y disociación temporal. </w:t>
            </w:r>
          </w:p>
          <w:p w14:paraId="1293D6E2" w14:textId="77777777" w:rsidR="002B38E4" w:rsidRPr="002B38E4" w:rsidRDefault="002B38E4" w:rsidP="002B38E4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</w:p>
          <w:p w14:paraId="5C2AFCF3" w14:textId="77777777" w:rsidR="002B38E4" w:rsidRPr="002B38E4" w:rsidRDefault="002B38E4" w:rsidP="00516583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  <w:lang w:val="es-AR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36E7DE" w14:textId="1EB43441" w:rsidR="002B38E4" w:rsidRPr="002B38E4" w:rsidRDefault="00FA1EB0" w:rsidP="002B38E4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B38E4" w:rsidRPr="002B38E4">
              <w:rPr>
                <w:sz w:val="20"/>
                <w:szCs w:val="20"/>
              </w:rPr>
              <w:t xml:space="preserve">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6A1792" w14:textId="77777777" w:rsidR="002B38E4" w:rsidRPr="002B38E4" w:rsidRDefault="002B38E4" w:rsidP="002B38E4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1739D9" w14:textId="77777777" w:rsidR="002B38E4" w:rsidRPr="002B38E4" w:rsidRDefault="002B38E4" w:rsidP="002B38E4">
            <w:pPr>
              <w:widowControl w:val="0"/>
              <w:spacing w:line="276" w:lineRule="auto"/>
              <w:ind w:leftChars="0" w:left="0" w:firstLineChars="0" w:firstLine="0"/>
              <w:rPr>
                <w:sz w:val="20"/>
                <w:szCs w:val="20"/>
              </w:rPr>
            </w:pPr>
            <w:r w:rsidRPr="002B38E4">
              <w:rPr>
                <w:sz w:val="20"/>
                <w:szCs w:val="20"/>
              </w:rPr>
              <w:t xml:space="preserve"> 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12EC6A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docente-alumnos</w:t>
            </w:r>
          </w:p>
        </w:tc>
      </w:tr>
      <w:tr w:rsidR="002B38E4" w:rsidRPr="002B38E4" w14:paraId="7E9EFD43" w14:textId="77777777" w:rsidTr="00D730E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883C37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7AD3B5" w14:textId="77777777" w:rsidR="002B38E4" w:rsidRPr="002B38E4" w:rsidRDefault="002B38E4" w:rsidP="002B38E4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 w:rsidRPr="002B38E4">
              <w:rPr>
                <w:b/>
                <w:i/>
                <w:sz w:val="20"/>
                <w:szCs w:val="20"/>
              </w:rPr>
              <w:t>Práctica</w:t>
            </w:r>
          </w:p>
          <w:p w14:paraId="4F9142FA" w14:textId="6507A6D6" w:rsidR="002B38E4" w:rsidRPr="002B38E4" w:rsidRDefault="00516583" w:rsidP="00516583">
            <w:pPr>
              <w:spacing w:line="276" w:lineRule="auto"/>
              <w:ind w:left="0" w:right="10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Análisis </w:t>
            </w:r>
            <w:r w:rsidR="005A7431">
              <w:rPr>
                <w:sz w:val="20"/>
                <w:szCs w:val="20"/>
              </w:rPr>
              <w:t>compar</w:t>
            </w:r>
            <w:r w:rsidR="00AC6E29">
              <w:rPr>
                <w:sz w:val="20"/>
                <w:szCs w:val="20"/>
              </w:rPr>
              <w:t>a</w:t>
            </w:r>
            <w:r w:rsidR="005A7431">
              <w:rPr>
                <w:sz w:val="20"/>
                <w:szCs w:val="20"/>
              </w:rPr>
              <w:t xml:space="preserve">tivo </w:t>
            </w:r>
            <w:r>
              <w:rPr>
                <w:sz w:val="20"/>
                <w:szCs w:val="20"/>
              </w:rPr>
              <w:t>de un caso en tres medios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354B4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535BC" w14:textId="36D44E74" w:rsidR="002B38E4" w:rsidRPr="002B38E4" w:rsidRDefault="00FA1EB0" w:rsidP="00FA1EB0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B38E4" w:rsidRPr="002B38E4">
              <w:rPr>
                <w:sz w:val="20"/>
                <w:szCs w:val="20"/>
              </w:rPr>
              <w:t xml:space="preserve">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B5DE9" w14:textId="0BD71917" w:rsidR="002B38E4" w:rsidRPr="002B38E4" w:rsidRDefault="002B38E4" w:rsidP="009262B2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2B38E4">
              <w:rPr>
                <w:sz w:val="20"/>
                <w:szCs w:val="20"/>
              </w:rPr>
              <w:t xml:space="preserve">obligatoria </w:t>
            </w:r>
            <w:r w:rsidR="009262B2">
              <w:rPr>
                <w:sz w:val="20"/>
                <w:szCs w:val="20"/>
              </w:rPr>
              <w:t>individual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8EB412" w14:textId="77777777" w:rsidR="002B38E4" w:rsidRPr="002B38E4" w:rsidRDefault="002B38E4" w:rsidP="002B38E4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 w:rsidRPr="002B38E4">
              <w:rPr>
                <w:i/>
                <w:sz w:val="20"/>
                <w:szCs w:val="20"/>
              </w:rPr>
              <w:t>docente-alumnos</w:t>
            </w:r>
          </w:p>
        </w:tc>
      </w:tr>
    </w:tbl>
    <w:p w14:paraId="3466F4BE" w14:textId="77777777" w:rsidR="002B38E4" w:rsidRPr="002B38E4" w:rsidRDefault="002B38E4" w:rsidP="002B38E4">
      <w:pPr>
        <w:ind w:left="0" w:hanging="2"/>
        <w:jc w:val="both"/>
        <w:rPr>
          <w:sz w:val="22"/>
          <w:szCs w:val="22"/>
        </w:rPr>
      </w:pPr>
    </w:p>
    <w:p w14:paraId="6CC7EB2C" w14:textId="77777777" w:rsidR="002B38E4" w:rsidRPr="002B38E4" w:rsidRDefault="002B38E4" w:rsidP="002B38E4">
      <w:pPr>
        <w:ind w:left="0" w:hanging="2"/>
        <w:jc w:val="both"/>
        <w:rPr>
          <w:sz w:val="22"/>
          <w:szCs w:val="22"/>
        </w:rPr>
      </w:pPr>
    </w:p>
    <w:p w14:paraId="4C95E222" w14:textId="77777777" w:rsidR="002B38E4" w:rsidRPr="002B38E4" w:rsidRDefault="002B38E4" w:rsidP="002B38E4">
      <w:pPr>
        <w:ind w:left="0" w:hanging="2"/>
        <w:jc w:val="both"/>
        <w:rPr>
          <w:sz w:val="22"/>
          <w:szCs w:val="22"/>
        </w:rPr>
      </w:pPr>
    </w:p>
    <w:p w14:paraId="185E499C" w14:textId="38EBF71C" w:rsidR="00D70B3C" w:rsidRPr="002B38E4" w:rsidRDefault="00D70B3C" w:rsidP="002B38E4">
      <w:pPr>
        <w:pStyle w:val="Prrafodelista"/>
        <w:ind w:leftChars="0" w:left="360" w:firstLineChars="0" w:firstLine="0"/>
        <w:jc w:val="both"/>
        <w:rPr>
          <w:color w:val="000000"/>
          <w:sz w:val="22"/>
          <w:szCs w:val="22"/>
        </w:rPr>
      </w:pPr>
      <w:r w:rsidRPr="002B38E4">
        <w:rPr>
          <w:b/>
          <w:color w:val="000000"/>
          <w:sz w:val="22"/>
          <w:szCs w:val="22"/>
        </w:rPr>
        <w:t xml:space="preserve">9.2 DETALLE DE ACTIVIDADES DE FORMACIÓN PRÁCTICA  </w:t>
      </w:r>
    </w:p>
    <w:p w14:paraId="539A66F7" w14:textId="789FE5D0" w:rsidR="002B38E4" w:rsidRDefault="002B38E4" w:rsidP="002B38E4">
      <w:pPr>
        <w:ind w:leftChars="0" w:left="0" w:firstLineChars="0" w:firstLine="0"/>
        <w:jc w:val="both"/>
        <w:rPr>
          <w:color w:val="000000"/>
          <w:sz w:val="22"/>
          <w:szCs w:val="22"/>
        </w:rPr>
      </w:pPr>
    </w:p>
    <w:p w14:paraId="743AA8BB" w14:textId="77777777" w:rsidR="00D70B3C" w:rsidRDefault="00D70B3C" w:rsidP="00D70B3C">
      <w:pPr>
        <w:pBdr>
          <w:between w:val="none" w:sz="0" w:space="0" w:color="000000"/>
        </w:pBdr>
        <w:spacing w:line="240" w:lineRule="auto"/>
        <w:ind w:leftChars="0" w:left="0" w:firstLineChars="0" w:firstLine="0"/>
        <w:rPr>
          <w:i/>
          <w:color w:val="4A442A"/>
          <w:sz w:val="20"/>
          <w:szCs w:val="20"/>
        </w:rPr>
      </w:pPr>
    </w:p>
    <w:p w14:paraId="0967FD95" w14:textId="59C4E886" w:rsidR="00D70B3C" w:rsidRPr="00FD0D73" w:rsidRDefault="009262B2" w:rsidP="00D70B3C">
      <w:pPr>
        <w:pBdr>
          <w:between w:val="none" w:sz="0" w:space="0" w:color="000000"/>
        </w:pBdr>
        <w:spacing w:line="240" w:lineRule="auto"/>
        <w:ind w:leftChars="0" w:firstLineChars="0" w:firstLine="0"/>
        <w:rPr>
          <w:b/>
        </w:rPr>
      </w:pPr>
      <w:r>
        <w:rPr>
          <w:b/>
        </w:rPr>
        <w:t>Proyecto Integrador:</w:t>
      </w:r>
    </w:p>
    <w:p w14:paraId="7577E31D" w14:textId="5B621AD9" w:rsidR="00D70B3C" w:rsidRPr="00D70B3C" w:rsidRDefault="00D70B3C" w:rsidP="00D70B3C">
      <w:pPr>
        <w:suppressAutoHyphens w:val="0"/>
        <w:spacing w:before="240" w:after="24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val="es-AR" w:eastAsia="es-AR"/>
        </w:rPr>
      </w:pPr>
      <w:r w:rsidRPr="00D70B3C">
        <w:rPr>
          <w:color w:val="000000"/>
          <w:position w:val="0"/>
          <w:sz w:val="22"/>
          <w:szCs w:val="22"/>
          <w:lang w:val="es-AR" w:eastAsia="es-AR"/>
        </w:rPr>
        <w:t>Se realizará un proyecto integrador en etapas, que incluirá distintas entregas:</w:t>
      </w:r>
    </w:p>
    <w:p w14:paraId="1350D343" w14:textId="77B9D54D" w:rsidR="00D70B3C" w:rsidRPr="00D70B3C" w:rsidRDefault="00D70B3C" w:rsidP="00D70B3C">
      <w:pPr>
        <w:suppressAutoHyphens w:val="0"/>
        <w:spacing w:before="240" w:after="24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  <w:lang w:val="es-AR" w:eastAsia="es-AR"/>
        </w:rPr>
      </w:pPr>
      <w:r w:rsidRPr="00D70B3C">
        <w:rPr>
          <w:color w:val="000000"/>
          <w:position w:val="0"/>
          <w:sz w:val="22"/>
          <w:szCs w:val="22"/>
          <w:lang w:val="es-AR" w:eastAsia="es-AR"/>
        </w:rPr>
        <w:t xml:space="preserve">TP 1: </w:t>
      </w:r>
      <w:r w:rsidR="0066305C">
        <w:rPr>
          <w:color w:val="000000"/>
          <w:position w:val="0"/>
          <w:sz w:val="22"/>
          <w:szCs w:val="22"/>
          <w:lang w:val="es-AR" w:eastAsia="es-AR"/>
        </w:rPr>
        <w:t>Preparación co</w:t>
      </w:r>
      <w:r w:rsidR="00661818">
        <w:rPr>
          <w:color w:val="000000"/>
          <w:position w:val="0"/>
          <w:sz w:val="22"/>
          <w:szCs w:val="22"/>
          <w:lang w:val="es-AR" w:eastAsia="es-AR"/>
        </w:rPr>
        <w:t>laborativa de un mapa de medios</w:t>
      </w:r>
      <w:r w:rsidR="00413702">
        <w:rPr>
          <w:color w:val="000000"/>
          <w:position w:val="0"/>
          <w:sz w:val="22"/>
          <w:szCs w:val="22"/>
          <w:lang w:val="es-AR" w:eastAsia="es-AR"/>
        </w:rPr>
        <w:t xml:space="preserve">, utilizando diversas fuentes referentes como FOPEA, revista Imagen y los propios medios investigados. </w:t>
      </w:r>
    </w:p>
    <w:p w14:paraId="1EC57168" w14:textId="6E4084E2" w:rsidR="00D70B3C" w:rsidRDefault="00D70B3C" w:rsidP="00B04284">
      <w:pPr>
        <w:suppressAutoHyphens w:val="0"/>
        <w:spacing w:before="240" w:after="24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  <w:r w:rsidRPr="00D70B3C">
        <w:rPr>
          <w:color w:val="000000"/>
          <w:position w:val="0"/>
          <w:sz w:val="22"/>
          <w:szCs w:val="22"/>
          <w:lang w:val="es-AR" w:eastAsia="es-AR"/>
        </w:rPr>
        <w:t xml:space="preserve">TP2: </w:t>
      </w:r>
      <w:r w:rsidR="00590673">
        <w:rPr>
          <w:color w:val="000000"/>
          <w:position w:val="0"/>
          <w:sz w:val="22"/>
          <w:szCs w:val="22"/>
          <w:lang w:val="es-AR" w:eastAsia="es-AR"/>
        </w:rPr>
        <w:t xml:space="preserve">Entrevista a un especialista en comunicación. Realización en formato entrevista periodística. </w:t>
      </w:r>
      <w:r w:rsidR="00B04284" w:rsidRPr="00B04284">
        <w:rPr>
          <w:color w:val="000000"/>
          <w:position w:val="0"/>
          <w:sz w:val="22"/>
          <w:szCs w:val="22"/>
          <w:lang w:val="es-AR" w:eastAsia="es-AR"/>
        </w:rPr>
        <w:t>Síntesis reflexiva.</w:t>
      </w:r>
    </w:p>
    <w:p w14:paraId="3C36C15F" w14:textId="47B8F569" w:rsidR="0066305C" w:rsidRPr="00B04284" w:rsidRDefault="0066305C" w:rsidP="00B04284">
      <w:pPr>
        <w:suppressAutoHyphens w:val="0"/>
        <w:spacing w:before="240" w:after="240"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  <w:r>
        <w:rPr>
          <w:color w:val="000000"/>
          <w:position w:val="0"/>
          <w:sz w:val="22"/>
          <w:szCs w:val="22"/>
          <w:lang w:val="es-AR" w:eastAsia="es-AR"/>
        </w:rPr>
        <w:t xml:space="preserve">TP3: </w:t>
      </w:r>
      <w:r w:rsidR="00E2583D">
        <w:rPr>
          <w:color w:val="000000"/>
          <w:position w:val="0"/>
          <w:sz w:val="22"/>
          <w:szCs w:val="22"/>
          <w:lang w:val="es-AR" w:eastAsia="es-AR"/>
        </w:rPr>
        <w:t xml:space="preserve">Análisis </w:t>
      </w:r>
      <w:r w:rsidR="002D1D15">
        <w:rPr>
          <w:color w:val="000000"/>
          <w:position w:val="0"/>
          <w:sz w:val="22"/>
          <w:szCs w:val="22"/>
          <w:lang w:val="es-AR" w:eastAsia="es-AR"/>
        </w:rPr>
        <w:t xml:space="preserve">comparativo </w:t>
      </w:r>
      <w:r w:rsidR="00E2583D">
        <w:rPr>
          <w:color w:val="000000"/>
          <w:position w:val="0"/>
          <w:sz w:val="22"/>
          <w:szCs w:val="22"/>
          <w:lang w:val="es-AR" w:eastAsia="es-AR"/>
        </w:rPr>
        <w:t xml:space="preserve">de un tema en tres medios periodísticos. Agenda </w:t>
      </w:r>
      <w:proofErr w:type="spellStart"/>
      <w:r w:rsidR="00E2583D">
        <w:rPr>
          <w:color w:val="000000"/>
          <w:position w:val="0"/>
          <w:sz w:val="22"/>
          <w:szCs w:val="22"/>
          <w:lang w:val="es-AR" w:eastAsia="es-AR"/>
        </w:rPr>
        <w:t>setting</w:t>
      </w:r>
      <w:proofErr w:type="spellEnd"/>
      <w:r w:rsidR="00E2583D">
        <w:rPr>
          <w:color w:val="000000"/>
          <w:position w:val="0"/>
          <w:sz w:val="22"/>
          <w:szCs w:val="22"/>
          <w:lang w:val="es-AR" w:eastAsia="es-AR"/>
        </w:rPr>
        <w:t xml:space="preserve">, </w:t>
      </w:r>
      <w:proofErr w:type="spellStart"/>
      <w:r w:rsidR="00E2583D">
        <w:rPr>
          <w:color w:val="000000"/>
          <w:position w:val="0"/>
          <w:sz w:val="22"/>
          <w:szCs w:val="22"/>
          <w:lang w:val="es-AR" w:eastAsia="es-AR"/>
        </w:rPr>
        <w:t>surfing</w:t>
      </w:r>
      <w:proofErr w:type="spellEnd"/>
      <w:r w:rsidR="00E2583D">
        <w:rPr>
          <w:color w:val="000000"/>
          <w:position w:val="0"/>
          <w:sz w:val="22"/>
          <w:szCs w:val="22"/>
          <w:lang w:val="es-AR" w:eastAsia="es-AR"/>
        </w:rPr>
        <w:t xml:space="preserve"> y </w:t>
      </w:r>
      <w:proofErr w:type="spellStart"/>
      <w:r w:rsidR="00E2583D">
        <w:rPr>
          <w:color w:val="000000"/>
          <w:position w:val="0"/>
          <w:sz w:val="22"/>
          <w:szCs w:val="22"/>
          <w:lang w:val="es-AR" w:eastAsia="es-AR"/>
        </w:rPr>
        <w:t>cutting</w:t>
      </w:r>
      <w:proofErr w:type="spellEnd"/>
      <w:r w:rsidR="00E2583D">
        <w:rPr>
          <w:color w:val="000000"/>
          <w:position w:val="0"/>
          <w:sz w:val="22"/>
          <w:szCs w:val="22"/>
          <w:lang w:val="es-AR" w:eastAsia="es-AR"/>
        </w:rPr>
        <w:t xml:space="preserve">. </w:t>
      </w:r>
      <w:r w:rsidR="00AC6E29">
        <w:rPr>
          <w:color w:val="000000"/>
          <w:position w:val="0"/>
          <w:sz w:val="22"/>
          <w:szCs w:val="22"/>
          <w:lang w:val="es-AR" w:eastAsia="es-AR"/>
        </w:rPr>
        <w:t xml:space="preserve">Reflexión individual con conceptos de la bibliografía. </w:t>
      </w:r>
    </w:p>
    <w:p w14:paraId="35231DBF" w14:textId="4B620547" w:rsidR="00D70B3C" w:rsidRPr="00D70B3C" w:rsidRDefault="00E2583D" w:rsidP="00D70B3C">
      <w:pPr>
        <w:suppressAutoHyphens w:val="0"/>
        <w:spacing w:before="240" w:after="240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position w:val="0"/>
          <w:lang w:val="es-AR" w:eastAsia="es-AR"/>
        </w:rPr>
      </w:pPr>
      <w:r>
        <w:rPr>
          <w:color w:val="000000"/>
          <w:position w:val="0"/>
          <w:sz w:val="22"/>
          <w:szCs w:val="22"/>
          <w:lang w:val="es-AR" w:eastAsia="es-AR"/>
        </w:rPr>
        <w:t xml:space="preserve">Pitch final: Argumentación </w:t>
      </w:r>
      <w:r w:rsidR="00B04284">
        <w:rPr>
          <w:color w:val="000000"/>
          <w:position w:val="0"/>
          <w:sz w:val="22"/>
          <w:szCs w:val="22"/>
          <w:lang w:val="es-AR" w:eastAsia="es-AR"/>
        </w:rPr>
        <w:t>utilizando el marco teórico detallado</w:t>
      </w:r>
      <w:r w:rsidR="00D70B3C" w:rsidRPr="00D70B3C">
        <w:rPr>
          <w:color w:val="000000"/>
          <w:position w:val="0"/>
          <w:sz w:val="22"/>
          <w:szCs w:val="22"/>
          <w:lang w:val="es-AR" w:eastAsia="es-AR"/>
        </w:rPr>
        <w:t xml:space="preserve">. </w:t>
      </w:r>
      <w:r w:rsidR="00B04284">
        <w:rPr>
          <w:color w:val="000000"/>
          <w:position w:val="0"/>
          <w:sz w:val="22"/>
          <w:szCs w:val="22"/>
          <w:lang w:val="es-AR" w:eastAsia="es-AR"/>
        </w:rPr>
        <w:t xml:space="preserve">Este trabajo integrador le servirá como pitch para la evaluación final obligatoria. </w:t>
      </w:r>
    </w:p>
    <w:p w14:paraId="4FEE0353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182805C2" w14:textId="39C0E323" w:rsidR="006C73F4" w:rsidRDefault="00A76CB4" w:rsidP="00D70B3C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M</w:t>
      </w:r>
      <w:r w:rsidR="00B60674">
        <w:rPr>
          <w:b/>
          <w:sz w:val="22"/>
          <w:szCs w:val="22"/>
        </w:rPr>
        <w:t>ODALIDAD DE EVALUACIÓN:</w:t>
      </w:r>
    </w:p>
    <w:p w14:paraId="37D73B01" w14:textId="77777777" w:rsidR="0066305C" w:rsidRDefault="0066305C" w:rsidP="0066305C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baseline"/>
        <w:outlineLvl w:val="9"/>
        <w:rPr>
          <w:position w:val="0"/>
          <w:lang w:val="es-AR" w:eastAsia="es-AR"/>
        </w:rPr>
      </w:pPr>
    </w:p>
    <w:p w14:paraId="56B3DC11" w14:textId="587B8312" w:rsidR="00D70B3C" w:rsidRPr="0066305C" w:rsidRDefault="0066305C" w:rsidP="0066305C">
      <w:pPr>
        <w:suppressAutoHyphens w:val="0"/>
        <w:spacing w:before="240" w:after="240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  <w:r>
        <w:rPr>
          <w:color w:val="000000"/>
          <w:position w:val="0"/>
          <w:sz w:val="22"/>
          <w:szCs w:val="22"/>
          <w:lang w:val="es-AR" w:eastAsia="es-AR"/>
        </w:rPr>
        <w:t>-</w:t>
      </w:r>
      <w:r w:rsidR="00D70B3C" w:rsidRPr="0066305C">
        <w:rPr>
          <w:color w:val="000000"/>
          <w:position w:val="0"/>
          <w:sz w:val="22"/>
          <w:szCs w:val="22"/>
          <w:lang w:val="es-AR" w:eastAsia="es-AR"/>
        </w:rPr>
        <w:t>Actividades semanales con presentación de escritos y exposición oral. Individual y grupal.</w:t>
      </w:r>
    </w:p>
    <w:p w14:paraId="4D0E6C64" w14:textId="16BC93E2" w:rsidR="00D70B3C" w:rsidRPr="0066305C" w:rsidRDefault="0066305C" w:rsidP="0066305C">
      <w:pPr>
        <w:suppressAutoHyphens w:val="0"/>
        <w:spacing w:before="240" w:after="240"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  <w:r>
        <w:rPr>
          <w:color w:val="000000"/>
          <w:position w:val="0"/>
          <w:sz w:val="22"/>
          <w:szCs w:val="22"/>
          <w:lang w:val="es-AR" w:eastAsia="es-AR"/>
        </w:rPr>
        <w:t>-</w:t>
      </w:r>
      <w:r w:rsidR="00D70B3C" w:rsidRPr="0066305C">
        <w:rPr>
          <w:color w:val="000000"/>
          <w:position w:val="0"/>
          <w:sz w:val="22"/>
          <w:szCs w:val="22"/>
          <w:lang w:val="es-AR" w:eastAsia="es-AR"/>
        </w:rPr>
        <w:t>Trabajos Prácticos: Individual</w:t>
      </w:r>
      <w:r w:rsidR="0043146D">
        <w:rPr>
          <w:color w:val="000000"/>
          <w:position w:val="0"/>
          <w:sz w:val="22"/>
          <w:szCs w:val="22"/>
          <w:lang w:val="es-AR" w:eastAsia="es-AR"/>
        </w:rPr>
        <w:t>es</w:t>
      </w:r>
      <w:r w:rsidR="00D70B3C" w:rsidRPr="0066305C">
        <w:rPr>
          <w:color w:val="000000"/>
          <w:position w:val="0"/>
          <w:sz w:val="22"/>
          <w:szCs w:val="22"/>
          <w:lang w:val="es-AR" w:eastAsia="es-AR"/>
        </w:rPr>
        <w:t>, Grupal</w:t>
      </w:r>
      <w:r w:rsidR="0043146D">
        <w:rPr>
          <w:color w:val="000000"/>
          <w:position w:val="0"/>
          <w:sz w:val="22"/>
          <w:szCs w:val="22"/>
          <w:lang w:val="es-AR" w:eastAsia="es-AR"/>
        </w:rPr>
        <w:t>es</w:t>
      </w:r>
      <w:r w:rsidR="00D70B3C" w:rsidRPr="0066305C">
        <w:rPr>
          <w:color w:val="000000"/>
          <w:position w:val="0"/>
          <w:sz w:val="22"/>
          <w:szCs w:val="22"/>
          <w:lang w:val="es-AR" w:eastAsia="es-AR"/>
        </w:rPr>
        <w:t xml:space="preserve"> y Pitch Final de entrega obligatoria de acuerdo al cronograma estipulado por la cátedra.</w:t>
      </w:r>
    </w:p>
    <w:p w14:paraId="3A27C06D" w14:textId="47EAF9B1" w:rsidR="001B72D4" w:rsidRPr="0066305C" w:rsidRDefault="0066305C" w:rsidP="0066305C">
      <w:pPr>
        <w:suppressAutoHyphens w:val="0"/>
        <w:spacing w:line="240" w:lineRule="auto"/>
        <w:ind w:leftChars="0" w:left="0" w:firstLineChars="0" w:firstLine="0"/>
        <w:jc w:val="both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  <w:r>
        <w:rPr>
          <w:color w:val="000000"/>
          <w:position w:val="0"/>
          <w:sz w:val="22"/>
          <w:szCs w:val="22"/>
          <w:lang w:val="es-AR" w:eastAsia="es-AR"/>
        </w:rPr>
        <w:t xml:space="preserve">- </w:t>
      </w:r>
      <w:r w:rsidR="001B72D4" w:rsidRPr="0066305C">
        <w:rPr>
          <w:color w:val="000000"/>
          <w:position w:val="0"/>
          <w:sz w:val="22"/>
          <w:szCs w:val="22"/>
          <w:lang w:val="es-AR" w:eastAsia="es-AR"/>
        </w:rPr>
        <w:t>El alumno deberá obligatoriamente dar cumplimiento a la escolaridad de acuerdo al Art. 27 del</w:t>
      </w:r>
    </w:p>
    <w:p w14:paraId="220DD943" w14:textId="77777777" w:rsidR="001B72D4" w:rsidRPr="0066305C" w:rsidRDefault="001B72D4" w:rsidP="0066305C">
      <w:pPr>
        <w:suppressAutoHyphens w:val="0"/>
        <w:spacing w:line="240" w:lineRule="auto"/>
        <w:ind w:leftChars="0" w:left="0" w:firstLineChars="0" w:firstLine="0"/>
        <w:jc w:val="both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  <w:r w:rsidRPr="0066305C">
        <w:rPr>
          <w:color w:val="000000"/>
          <w:position w:val="0"/>
          <w:sz w:val="22"/>
          <w:szCs w:val="22"/>
          <w:lang w:val="es-AR" w:eastAsia="es-AR"/>
        </w:rPr>
        <w:t>citado Reglamento, entendiéndose por ésta a) el cumplimiento de la asistencia a clase y b) la</w:t>
      </w:r>
    </w:p>
    <w:p w14:paraId="085493A5" w14:textId="77777777" w:rsidR="001B72D4" w:rsidRPr="0066305C" w:rsidRDefault="001B72D4" w:rsidP="0066305C">
      <w:pPr>
        <w:suppressAutoHyphens w:val="0"/>
        <w:spacing w:line="240" w:lineRule="auto"/>
        <w:ind w:leftChars="0" w:left="0" w:firstLineChars="0" w:firstLine="0"/>
        <w:jc w:val="both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  <w:r w:rsidRPr="0066305C">
        <w:rPr>
          <w:color w:val="000000"/>
          <w:position w:val="0"/>
          <w:sz w:val="22"/>
          <w:szCs w:val="22"/>
          <w:lang w:val="es-AR" w:eastAsia="es-AR"/>
        </w:rPr>
        <w:t>aprobación de las evaluaciones parciales, monografías, prácticas profesionales, actividades de</w:t>
      </w:r>
    </w:p>
    <w:p w14:paraId="06470462" w14:textId="77777777" w:rsidR="0066305C" w:rsidRDefault="001B72D4" w:rsidP="0066305C">
      <w:pPr>
        <w:suppressAutoHyphens w:val="0"/>
        <w:spacing w:line="240" w:lineRule="auto"/>
        <w:ind w:leftChars="0" w:left="0" w:firstLineChars="0" w:firstLine="0"/>
        <w:jc w:val="both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  <w:r w:rsidRPr="0066305C">
        <w:rPr>
          <w:color w:val="000000"/>
          <w:position w:val="0"/>
          <w:sz w:val="22"/>
          <w:szCs w:val="22"/>
          <w:lang w:val="es-AR" w:eastAsia="es-AR"/>
        </w:rPr>
        <w:t xml:space="preserve">investigación u otros trabajos. </w:t>
      </w:r>
    </w:p>
    <w:p w14:paraId="6AA9FAD3" w14:textId="77777777" w:rsidR="0066305C" w:rsidRDefault="0066305C" w:rsidP="0066305C">
      <w:pPr>
        <w:suppressAutoHyphens w:val="0"/>
        <w:spacing w:line="240" w:lineRule="auto"/>
        <w:ind w:leftChars="0" w:left="0" w:firstLineChars="0" w:firstLine="0"/>
        <w:jc w:val="both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</w:p>
    <w:p w14:paraId="0FAF7F25" w14:textId="20D3183E" w:rsidR="001B72D4" w:rsidRPr="0066305C" w:rsidRDefault="001B72D4" w:rsidP="0066305C">
      <w:pPr>
        <w:suppressAutoHyphens w:val="0"/>
        <w:spacing w:line="240" w:lineRule="auto"/>
        <w:ind w:leftChars="0" w:left="0" w:firstLineChars="0" w:firstLine="0"/>
        <w:jc w:val="both"/>
        <w:textAlignment w:val="auto"/>
        <w:outlineLvl w:val="9"/>
        <w:rPr>
          <w:color w:val="000000"/>
          <w:position w:val="0"/>
          <w:sz w:val="22"/>
          <w:szCs w:val="22"/>
          <w:lang w:val="es-AR" w:eastAsia="es-AR"/>
        </w:rPr>
      </w:pPr>
      <w:r w:rsidRPr="0066305C">
        <w:rPr>
          <w:color w:val="000000"/>
          <w:position w:val="0"/>
          <w:sz w:val="22"/>
          <w:szCs w:val="22"/>
          <w:lang w:val="es-AR" w:eastAsia="es-AR"/>
        </w:rPr>
        <w:t xml:space="preserve">La materia </w:t>
      </w:r>
      <w:r w:rsidR="00782618">
        <w:rPr>
          <w:color w:val="000000"/>
          <w:position w:val="0"/>
          <w:sz w:val="22"/>
          <w:szCs w:val="22"/>
          <w:lang w:val="es-AR" w:eastAsia="es-AR"/>
        </w:rPr>
        <w:t>tiene</w:t>
      </w:r>
      <w:r w:rsidRPr="0066305C">
        <w:rPr>
          <w:color w:val="000000"/>
          <w:position w:val="0"/>
          <w:sz w:val="22"/>
          <w:szCs w:val="22"/>
          <w:lang w:val="es-AR" w:eastAsia="es-AR"/>
        </w:rPr>
        <w:t xml:space="preserve"> examen final</w:t>
      </w:r>
      <w:r w:rsidR="0066305C">
        <w:rPr>
          <w:color w:val="000000"/>
          <w:position w:val="0"/>
          <w:sz w:val="22"/>
          <w:szCs w:val="22"/>
          <w:lang w:val="es-AR" w:eastAsia="es-AR"/>
        </w:rPr>
        <w:t xml:space="preserve"> </w:t>
      </w:r>
      <w:r w:rsidRPr="0066305C">
        <w:rPr>
          <w:color w:val="000000"/>
          <w:position w:val="0"/>
          <w:sz w:val="22"/>
          <w:szCs w:val="22"/>
          <w:lang w:val="es-AR" w:eastAsia="es-AR"/>
        </w:rPr>
        <w:t xml:space="preserve">oral. </w:t>
      </w:r>
    </w:p>
    <w:p w14:paraId="48D95267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13DA0C4B" w14:textId="355E55E1" w:rsidR="006C73F4" w:rsidRDefault="006C73F4" w:rsidP="00CF3B4C">
      <w:pPr>
        <w:ind w:left="0" w:hanging="2"/>
        <w:jc w:val="both"/>
        <w:rPr>
          <w:sz w:val="22"/>
          <w:szCs w:val="22"/>
        </w:rPr>
      </w:pPr>
    </w:p>
    <w:p w14:paraId="2F165C4F" w14:textId="000B727A" w:rsidR="006C73F4" w:rsidRDefault="006C73F4">
      <w:pPr>
        <w:ind w:left="0" w:hanging="2"/>
        <w:jc w:val="both"/>
        <w:rPr>
          <w:sz w:val="22"/>
          <w:szCs w:val="22"/>
        </w:rPr>
      </w:pPr>
    </w:p>
    <w:p w14:paraId="07E00BFC" w14:textId="346DCBDE" w:rsidR="006C73F4" w:rsidRDefault="00B60674" w:rsidP="00D70B3C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 DOCENTES:</w:t>
      </w:r>
      <w:r w:rsidR="001B72D4">
        <w:rPr>
          <w:b/>
          <w:sz w:val="22"/>
          <w:szCs w:val="22"/>
        </w:rPr>
        <w:t xml:space="preserve">   </w:t>
      </w:r>
      <w:r w:rsidR="00D41958">
        <w:rPr>
          <w:noProof/>
          <w:sz w:val="22"/>
          <w:szCs w:val="22"/>
          <w:lang w:val="es-AR" w:eastAsia="es-AR"/>
        </w:rPr>
        <w:drawing>
          <wp:inline distT="0" distB="0" distL="0" distR="0" wp14:anchorId="7332E2CE" wp14:editId="696B21EC">
            <wp:extent cx="733425" cy="62865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66492" b="36031"/>
                    <a:stretch/>
                  </pic:blipFill>
                  <pic:spPr bwMode="auto">
                    <a:xfrm>
                      <a:off x="0" y="0"/>
                      <a:ext cx="746403" cy="639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86863" w14:textId="77777777" w:rsidR="006C73F4" w:rsidRDefault="006C73F4">
      <w:pPr>
        <w:ind w:left="0" w:hanging="2"/>
        <w:jc w:val="both"/>
        <w:rPr>
          <w:sz w:val="22"/>
          <w:szCs w:val="22"/>
        </w:rPr>
      </w:pPr>
    </w:p>
    <w:p w14:paraId="44096D64" w14:textId="5B69A921" w:rsidR="006C73F4" w:rsidRDefault="006C73F4">
      <w:pPr>
        <w:ind w:left="0" w:hanging="2"/>
        <w:jc w:val="both"/>
        <w:rPr>
          <w:sz w:val="22"/>
          <w:szCs w:val="22"/>
        </w:rPr>
      </w:pPr>
    </w:p>
    <w:p w14:paraId="7F8A37A4" w14:textId="77777777" w:rsidR="001B72D4" w:rsidRDefault="001B72D4">
      <w:pPr>
        <w:ind w:left="0" w:hanging="2"/>
        <w:jc w:val="both"/>
        <w:rPr>
          <w:sz w:val="22"/>
          <w:szCs w:val="22"/>
        </w:rPr>
      </w:pPr>
    </w:p>
    <w:p w14:paraId="2C4FF671" w14:textId="79FE1094" w:rsidR="006C73F4" w:rsidRPr="00CE7FFB" w:rsidRDefault="00B60674" w:rsidP="00D70B3C">
      <w:pPr>
        <w:numPr>
          <w:ilvl w:val="0"/>
          <w:numId w:val="4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FIRMA DEL DIRECTOR DE LA CARRERA</w:t>
      </w:r>
    </w:p>
    <w:sectPr w:rsidR="006C73F4" w:rsidRPr="00CE7FFB">
      <w:footerReference w:type="even" r:id="rId13"/>
      <w:footerReference w:type="default" r:id="rId14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29011" w14:textId="77777777" w:rsidR="00805E7A" w:rsidRDefault="00805E7A">
      <w:pPr>
        <w:spacing w:line="240" w:lineRule="auto"/>
        <w:ind w:left="0" w:hanging="2"/>
      </w:pPr>
      <w:r>
        <w:separator/>
      </w:r>
    </w:p>
  </w:endnote>
  <w:endnote w:type="continuationSeparator" w:id="0">
    <w:p w14:paraId="084B395A" w14:textId="77777777" w:rsidR="00805E7A" w:rsidRDefault="00805E7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9329D9" w14:textId="77777777" w:rsidR="006C73F4" w:rsidRDefault="00B606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BB9435F" w14:textId="77777777" w:rsidR="006C73F4" w:rsidRDefault="006C73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B035C" w14:textId="3C4A48F9" w:rsidR="006C73F4" w:rsidRDefault="00B6067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00F99">
      <w:rPr>
        <w:noProof/>
        <w:color w:val="000000"/>
      </w:rPr>
      <w:t>2</w:t>
    </w:r>
    <w:r>
      <w:rPr>
        <w:color w:val="000000"/>
      </w:rPr>
      <w:fldChar w:fldCharType="end"/>
    </w:r>
  </w:p>
  <w:p w14:paraId="273CAD3A" w14:textId="77777777" w:rsidR="006C73F4" w:rsidRDefault="006C73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E3C84" w14:textId="77777777" w:rsidR="00805E7A" w:rsidRDefault="00805E7A">
      <w:pPr>
        <w:spacing w:line="240" w:lineRule="auto"/>
        <w:ind w:left="0" w:hanging="2"/>
      </w:pPr>
      <w:r>
        <w:separator/>
      </w:r>
    </w:p>
  </w:footnote>
  <w:footnote w:type="continuationSeparator" w:id="0">
    <w:p w14:paraId="4ECF31A2" w14:textId="77777777" w:rsidR="00805E7A" w:rsidRDefault="00805E7A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253AF"/>
    <w:multiLevelType w:val="multilevel"/>
    <w:tmpl w:val="6A8E6C1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0926D7D"/>
    <w:multiLevelType w:val="multilevel"/>
    <w:tmpl w:val="6B1696C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2" w15:restartNumberingAfterBreak="0">
    <w:nsid w:val="11D60339"/>
    <w:multiLevelType w:val="multilevel"/>
    <w:tmpl w:val="A50AE8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32C15E9"/>
    <w:multiLevelType w:val="hybridMultilevel"/>
    <w:tmpl w:val="5DC4B3D8"/>
    <w:lvl w:ilvl="0" w:tplc="08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" w15:restartNumberingAfterBreak="0">
    <w:nsid w:val="24242359"/>
    <w:multiLevelType w:val="multilevel"/>
    <w:tmpl w:val="94C6F13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5" w15:restartNumberingAfterBreak="0">
    <w:nsid w:val="28F90D55"/>
    <w:multiLevelType w:val="multilevel"/>
    <w:tmpl w:val="41E07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4E72A0"/>
    <w:multiLevelType w:val="multilevel"/>
    <w:tmpl w:val="6B1446D0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577148A"/>
    <w:multiLevelType w:val="multilevel"/>
    <w:tmpl w:val="4D5656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7"/>
  </w:num>
  <w:num w:numId="5">
    <w:abstractNumId w:val="3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3F4"/>
    <w:rsid w:val="000025E4"/>
    <w:rsid w:val="0001552C"/>
    <w:rsid w:val="000443CE"/>
    <w:rsid w:val="00062069"/>
    <w:rsid w:val="000955B0"/>
    <w:rsid w:val="0010015B"/>
    <w:rsid w:val="00105707"/>
    <w:rsid w:val="001B72D4"/>
    <w:rsid w:val="001C5262"/>
    <w:rsid w:val="001F1725"/>
    <w:rsid w:val="001F3D43"/>
    <w:rsid w:val="001F7ADE"/>
    <w:rsid w:val="00280F23"/>
    <w:rsid w:val="0029685B"/>
    <w:rsid w:val="002B38E4"/>
    <w:rsid w:val="002D1D15"/>
    <w:rsid w:val="002E087B"/>
    <w:rsid w:val="002E1D16"/>
    <w:rsid w:val="00341513"/>
    <w:rsid w:val="0037720A"/>
    <w:rsid w:val="00384A97"/>
    <w:rsid w:val="003A65EF"/>
    <w:rsid w:val="003F3936"/>
    <w:rsid w:val="00413702"/>
    <w:rsid w:val="0043062F"/>
    <w:rsid w:val="0043146D"/>
    <w:rsid w:val="004929B9"/>
    <w:rsid w:val="004B784A"/>
    <w:rsid w:val="004F1FBC"/>
    <w:rsid w:val="004F3893"/>
    <w:rsid w:val="00516583"/>
    <w:rsid w:val="00590673"/>
    <w:rsid w:val="005A5190"/>
    <w:rsid w:val="005A7431"/>
    <w:rsid w:val="005B44FB"/>
    <w:rsid w:val="005B5B0A"/>
    <w:rsid w:val="0061080D"/>
    <w:rsid w:val="00661818"/>
    <w:rsid w:val="0066305C"/>
    <w:rsid w:val="006C73F4"/>
    <w:rsid w:val="006D5D63"/>
    <w:rsid w:val="007368ED"/>
    <w:rsid w:val="00746613"/>
    <w:rsid w:val="00750DAB"/>
    <w:rsid w:val="00771E12"/>
    <w:rsid w:val="007821FC"/>
    <w:rsid w:val="00782618"/>
    <w:rsid w:val="007A3A26"/>
    <w:rsid w:val="007C2C11"/>
    <w:rsid w:val="007E0F16"/>
    <w:rsid w:val="00805E7A"/>
    <w:rsid w:val="008114EE"/>
    <w:rsid w:val="00840A7C"/>
    <w:rsid w:val="00841EB4"/>
    <w:rsid w:val="00845EED"/>
    <w:rsid w:val="00880F00"/>
    <w:rsid w:val="009262B2"/>
    <w:rsid w:val="009470A4"/>
    <w:rsid w:val="00955153"/>
    <w:rsid w:val="009B47EA"/>
    <w:rsid w:val="009F269D"/>
    <w:rsid w:val="00A04807"/>
    <w:rsid w:val="00A10CA3"/>
    <w:rsid w:val="00A2745A"/>
    <w:rsid w:val="00A76CB4"/>
    <w:rsid w:val="00AA0631"/>
    <w:rsid w:val="00AA25F9"/>
    <w:rsid w:val="00AB3C58"/>
    <w:rsid w:val="00AC6E29"/>
    <w:rsid w:val="00AF29C5"/>
    <w:rsid w:val="00B04284"/>
    <w:rsid w:val="00B60674"/>
    <w:rsid w:val="00B97905"/>
    <w:rsid w:val="00BA2089"/>
    <w:rsid w:val="00BA4897"/>
    <w:rsid w:val="00BA6BB4"/>
    <w:rsid w:val="00C00F99"/>
    <w:rsid w:val="00C5471B"/>
    <w:rsid w:val="00C953ED"/>
    <w:rsid w:val="00CA16BB"/>
    <w:rsid w:val="00CA1F2A"/>
    <w:rsid w:val="00CC7DFE"/>
    <w:rsid w:val="00CE7FFB"/>
    <w:rsid w:val="00CF3B4C"/>
    <w:rsid w:val="00D41958"/>
    <w:rsid w:val="00D70B3C"/>
    <w:rsid w:val="00DA08E2"/>
    <w:rsid w:val="00DA6C8B"/>
    <w:rsid w:val="00DE0B65"/>
    <w:rsid w:val="00E2583D"/>
    <w:rsid w:val="00E87754"/>
    <w:rsid w:val="00EB0301"/>
    <w:rsid w:val="00EF12E1"/>
    <w:rsid w:val="00EF6ED7"/>
    <w:rsid w:val="00F3769B"/>
    <w:rsid w:val="00FA0DB8"/>
    <w:rsid w:val="00FA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D78FF1"/>
  <w15:docId w15:val="{F8A1E6BF-FEDE-A640-89AC-F9141E60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B7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pOpgjrIuBYs&amp;ab_channel=ANTONRODRIGUEZCASTROMI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nytimes.com/es/2018/02/13/futuro-internet-texto-imagenes-redes/?smid=wa-share-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tersinstitute.politics.ox.ac.uk/es/digital-news-report/2025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bWlQqZidTgIlRSQcMu9PpuPZuA==">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1721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3</cp:revision>
  <dcterms:created xsi:type="dcterms:W3CDTF">2026-08-06T16:51:00Z</dcterms:created>
  <dcterms:modified xsi:type="dcterms:W3CDTF">2026-09-18T13:24:00Z</dcterms:modified>
</cp:coreProperties>
</file>