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95C" w:rsidRDefault="00AC095C">
      <w:pPr>
        <w:spacing w:after="515" w:line="265" w:lineRule="auto"/>
        <w:ind w:left="464" w:hanging="10"/>
        <w:rPr>
          <w:rFonts w:ascii="Times New Roman" w:eastAsia="Times New Roman" w:hAnsi="Times New Roman" w:cs="Times New Roman"/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1FA80D" wp14:editId="647EA535">
            <wp:simplePos x="0" y="0"/>
            <wp:positionH relativeFrom="column">
              <wp:posOffset>1118235</wp:posOffset>
            </wp:positionH>
            <wp:positionV relativeFrom="paragraph">
              <wp:posOffset>-230505</wp:posOffset>
            </wp:positionV>
            <wp:extent cx="563245" cy="715645"/>
            <wp:effectExtent l="0" t="0" r="8255" b="8255"/>
            <wp:wrapNone/>
            <wp:docPr id="8640" name="Picture 8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" name="Picture 864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245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1156" w:rsidRDefault="00AC095C" w:rsidP="00AC095C">
      <w:pPr>
        <w:spacing w:after="0" w:line="265" w:lineRule="auto"/>
        <w:ind w:left="464" w:hanging="10"/>
      </w:pPr>
      <w:r>
        <w:rPr>
          <w:rFonts w:ascii="Times New Roman" w:eastAsia="Times New Roman" w:hAnsi="Times New Roman" w:cs="Times New Roman"/>
          <w:b/>
        </w:rPr>
        <w:t>UNIVERSIDAD DEL SALVADOR</w:t>
      </w:r>
    </w:p>
    <w:p w:rsidR="00F31156" w:rsidRDefault="00AC095C" w:rsidP="00AC095C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   </w:t>
      </w:r>
      <w:r>
        <w:rPr>
          <w:rFonts w:ascii="Times New Roman" w:eastAsia="Times New Roman" w:hAnsi="Times New Roman" w:cs="Times New Roman"/>
          <w:b/>
          <w:i/>
        </w:rPr>
        <w:t>Facultad de Ciencias Sociales, Educación</w:t>
      </w:r>
    </w:p>
    <w:p w:rsidR="00F31156" w:rsidRDefault="00AC095C" w:rsidP="00AC095C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i/>
        </w:rPr>
        <w:t>y Comunicación.</w:t>
      </w:r>
    </w:p>
    <w:p w:rsidR="00AC095C" w:rsidRDefault="00AC095C" w:rsidP="00AC095C">
      <w:pPr>
        <w:spacing w:after="0" w:line="376" w:lineRule="auto"/>
        <w:ind w:left="4472"/>
        <w:jc w:val="right"/>
        <w:rPr>
          <w:rFonts w:ascii="Times New Roman" w:eastAsia="Times New Roman" w:hAnsi="Times New Roman" w:cs="Times New Roman"/>
          <w:b/>
          <w:i/>
        </w:rPr>
      </w:pPr>
      <w:r w:rsidRPr="00AC095C">
        <w:rPr>
          <w:rFonts w:ascii="Times New Roman" w:eastAsia="Times New Roman" w:hAnsi="Times New Roman" w:cs="Times New Roman"/>
          <w:b/>
          <w:i/>
        </w:rPr>
        <w:t xml:space="preserve">Licenciatura en Publicidad / Periodismo / </w:t>
      </w:r>
    </w:p>
    <w:p w:rsidR="00AC095C" w:rsidRDefault="00AC095C" w:rsidP="00AC095C">
      <w:pPr>
        <w:spacing w:after="0" w:line="376" w:lineRule="auto"/>
        <w:ind w:left="4472"/>
        <w:jc w:val="right"/>
        <w:rPr>
          <w:rFonts w:ascii="Times New Roman" w:eastAsia="Times New Roman" w:hAnsi="Times New Roman" w:cs="Times New Roman"/>
          <w:b/>
          <w:i/>
        </w:rPr>
      </w:pPr>
      <w:r w:rsidRPr="00AC095C">
        <w:rPr>
          <w:rFonts w:ascii="Times New Roman" w:eastAsia="Times New Roman" w:hAnsi="Times New Roman" w:cs="Times New Roman"/>
          <w:b/>
          <w:i/>
        </w:rPr>
        <w:t xml:space="preserve">Relaciones Públicas / </w:t>
      </w:r>
      <w:r>
        <w:rPr>
          <w:rFonts w:ascii="Times New Roman" w:eastAsia="Times New Roman" w:hAnsi="Times New Roman" w:cs="Times New Roman"/>
          <w:b/>
          <w:i/>
        </w:rPr>
        <w:t>Periodismo Deportivo</w:t>
      </w:r>
      <w:r w:rsidRPr="00AC095C"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F31156" w:rsidRDefault="00AC095C" w:rsidP="00AC095C">
      <w:pPr>
        <w:spacing w:after="0" w:line="376" w:lineRule="auto"/>
        <w:ind w:left="4472"/>
        <w:jc w:val="right"/>
        <w:rPr>
          <w:rFonts w:ascii="Times New Roman" w:eastAsia="Times New Roman" w:hAnsi="Times New Roman" w:cs="Times New Roman"/>
          <w:b/>
          <w:i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</w:rPr>
        <w:t xml:space="preserve">Ciencia de la </w:t>
      </w:r>
      <w:r w:rsidRPr="00AC095C">
        <w:rPr>
          <w:rFonts w:ascii="Times New Roman" w:eastAsia="Times New Roman" w:hAnsi="Times New Roman" w:cs="Times New Roman"/>
          <w:b/>
          <w:i/>
        </w:rPr>
        <w:t>Comunicación</w:t>
      </w:r>
    </w:p>
    <w:p w:rsidR="00AC095C" w:rsidRDefault="00AC095C" w:rsidP="00AC095C">
      <w:pPr>
        <w:spacing w:after="555" w:line="376" w:lineRule="auto"/>
        <w:ind w:left="4472"/>
        <w:rPr>
          <w:rFonts w:ascii="Times New Roman" w:eastAsia="Times New Roman" w:hAnsi="Times New Roman" w:cs="Times New Roman"/>
          <w:b/>
          <w:i/>
        </w:rPr>
      </w:pPr>
    </w:p>
    <w:p w:rsidR="00AC095C" w:rsidRDefault="00AC095C" w:rsidP="00AC095C">
      <w:pPr>
        <w:spacing w:after="555" w:line="376" w:lineRule="auto"/>
        <w:ind w:left="4472"/>
        <w:rPr>
          <w:i/>
        </w:rPr>
      </w:pPr>
    </w:p>
    <w:p w:rsidR="00AC095C" w:rsidRPr="00AC095C" w:rsidRDefault="00AC095C" w:rsidP="00AC095C">
      <w:pPr>
        <w:spacing w:after="555" w:line="376" w:lineRule="auto"/>
        <w:ind w:left="4472"/>
        <w:rPr>
          <w:i/>
        </w:rPr>
      </w:pPr>
    </w:p>
    <w:p w:rsidR="00F31156" w:rsidRDefault="00AC095C">
      <w:pPr>
        <w:spacing w:after="975"/>
        <w:ind w:left="-108"/>
      </w:pPr>
      <w:r>
        <w:rPr>
          <w:noProof/>
        </w:rPr>
        <mc:AlternateContent>
          <mc:Choice Requires="wpg">
            <w:drawing>
              <wp:inline distT="0" distB="0" distL="0" distR="0">
                <wp:extent cx="6484173" cy="2981345"/>
                <wp:effectExtent l="0" t="0" r="0" b="9525"/>
                <wp:docPr id="8488" name="Group 84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4173" cy="2981345"/>
                          <a:chOff x="0" y="733425"/>
                          <a:chExt cx="6484173" cy="2981345"/>
                        </a:xfrm>
                      </wpg:grpSpPr>
                      <wps:wsp>
                        <wps:cNvPr id="8916" name="Shape 8916"/>
                        <wps:cNvSpPr/>
                        <wps:spPr>
                          <a:xfrm>
                            <a:off x="0" y="988088"/>
                            <a:ext cx="243078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780" h="292100">
                                <a:moveTo>
                                  <a:pt x="0" y="0"/>
                                </a:moveTo>
                                <a:lnTo>
                                  <a:pt x="2430780" y="0"/>
                                </a:lnTo>
                                <a:lnTo>
                                  <a:pt x="243078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7" name="Shape 8917"/>
                        <wps:cNvSpPr/>
                        <wps:spPr>
                          <a:xfrm>
                            <a:off x="0" y="1280188"/>
                            <a:ext cx="86106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0" h="292100">
                                <a:moveTo>
                                  <a:pt x="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106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8" name="Shape 8918"/>
                        <wps:cNvSpPr/>
                        <wps:spPr>
                          <a:xfrm>
                            <a:off x="861060" y="1280188"/>
                            <a:ext cx="535432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4320" h="292100">
                                <a:moveTo>
                                  <a:pt x="0" y="0"/>
                                </a:moveTo>
                                <a:lnTo>
                                  <a:pt x="5354320" y="0"/>
                                </a:lnTo>
                                <a:lnTo>
                                  <a:pt x="535432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19" name="Shape 8919"/>
                        <wps:cNvSpPr/>
                        <wps:spPr>
                          <a:xfrm>
                            <a:off x="0" y="1572288"/>
                            <a:ext cx="129032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320" h="292100">
                                <a:moveTo>
                                  <a:pt x="0" y="0"/>
                                </a:moveTo>
                                <a:lnTo>
                                  <a:pt x="1290320" y="0"/>
                                </a:lnTo>
                                <a:lnTo>
                                  <a:pt x="129032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0" name="Shape 8920"/>
                        <wps:cNvSpPr/>
                        <wps:spPr>
                          <a:xfrm>
                            <a:off x="3851910" y="1572288"/>
                            <a:ext cx="13144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29210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1" name="Shape 8921"/>
                        <wps:cNvSpPr/>
                        <wps:spPr>
                          <a:xfrm>
                            <a:off x="0" y="1864389"/>
                            <a:ext cx="2430780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780" h="468630">
                                <a:moveTo>
                                  <a:pt x="0" y="0"/>
                                </a:moveTo>
                                <a:lnTo>
                                  <a:pt x="2430780" y="0"/>
                                </a:lnTo>
                                <a:lnTo>
                                  <a:pt x="2430780" y="468630"/>
                                </a:lnTo>
                                <a:lnTo>
                                  <a:pt x="0" y="4686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2" name="Shape 8922"/>
                        <wps:cNvSpPr/>
                        <wps:spPr>
                          <a:xfrm>
                            <a:off x="3851910" y="1864389"/>
                            <a:ext cx="1314450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46863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468630"/>
                                </a:lnTo>
                                <a:lnTo>
                                  <a:pt x="0" y="4686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3" name="Shape 8923"/>
                        <wps:cNvSpPr/>
                        <wps:spPr>
                          <a:xfrm>
                            <a:off x="0" y="2333019"/>
                            <a:ext cx="2430780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780" h="468630">
                                <a:moveTo>
                                  <a:pt x="0" y="0"/>
                                </a:moveTo>
                                <a:lnTo>
                                  <a:pt x="2430780" y="0"/>
                                </a:lnTo>
                                <a:lnTo>
                                  <a:pt x="2430780" y="468630"/>
                                </a:lnTo>
                                <a:lnTo>
                                  <a:pt x="0" y="4686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4" name="Shape 8924"/>
                        <wps:cNvSpPr/>
                        <wps:spPr>
                          <a:xfrm>
                            <a:off x="0" y="2801648"/>
                            <a:ext cx="86106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0" h="292100">
                                <a:moveTo>
                                  <a:pt x="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106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5" name="Shape 8925"/>
                        <wps:cNvSpPr/>
                        <wps:spPr>
                          <a:xfrm>
                            <a:off x="2184400" y="2801648"/>
                            <a:ext cx="69596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960" h="292100">
                                <a:moveTo>
                                  <a:pt x="0" y="0"/>
                                </a:moveTo>
                                <a:lnTo>
                                  <a:pt x="695960" y="0"/>
                                </a:lnTo>
                                <a:lnTo>
                                  <a:pt x="69596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6" name="Shape 8926"/>
                        <wps:cNvSpPr/>
                        <wps:spPr>
                          <a:xfrm>
                            <a:off x="3851910" y="2801648"/>
                            <a:ext cx="131318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180" h="292100">
                                <a:moveTo>
                                  <a:pt x="0" y="0"/>
                                </a:moveTo>
                                <a:lnTo>
                                  <a:pt x="1313180" y="0"/>
                                </a:lnTo>
                                <a:lnTo>
                                  <a:pt x="131318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7" name="Shape 8927"/>
                        <wps:cNvSpPr/>
                        <wps:spPr>
                          <a:xfrm>
                            <a:off x="0" y="3093748"/>
                            <a:ext cx="122301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3010" h="292100">
                                <a:moveTo>
                                  <a:pt x="0" y="0"/>
                                </a:moveTo>
                                <a:lnTo>
                                  <a:pt x="1223010" y="0"/>
                                </a:lnTo>
                                <a:lnTo>
                                  <a:pt x="122301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28" name="Shape 8928"/>
                        <wps:cNvSpPr/>
                        <wps:spPr>
                          <a:xfrm>
                            <a:off x="0" y="3385848"/>
                            <a:ext cx="86106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0" h="292100">
                                <a:moveTo>
                                  <a:pt x="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106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430780" y="733425"/>
                            <a:ext cx="1531000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PROGRAMA 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9" name="Shape 8929"/>
                        <wps:cNvSpPr/>
                        <wps:spPr>
                          <a:xfrm>
                            <a:off x="0" y="1280188"/>
                            <a:ext cx="8610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0" h="9144">
                                <a:moveTo>
                                  <a:pt x="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10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0" name="Shape 8930"/>
                        <wps:cNvSpPr/>
                        <wps:spPr>
                          <a:xfrm>
                            <a:off x="861060" y="1280188"/>
                            <a:ext cx="15697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20" h="9144">
                                <a:moveTo>
                                  <a:pt x="0" y="0"/>
                                </a:moveTo>
                                <a:lnTo>
                                  <a:pt x="1569720" y="0"/>
                                </a:lnTo>
                                <a:lnTo>
                                  <a:pt x="15697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1" name="Shape 8931"/>
                        <wps:cNvSpPr/>
                        <wps:spPr>
                          <a:xfrm>
                            <a:off x="2430780" y="1280188"/>
                            <a:ext cx="37820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060" h="9144">
                                <a:moveTo>
                                  <a:pt x="0" y="0"/>
                                </a:moveTo>
                                <a:lnTo>
                                  <a:pt x="3782060" y="0"/>
                                </a:lnTo>
                                <a:lnTo>
                                  <a:pt x="37820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2" name="Shape 8932"/>
                        <wps:cNvSpPr/>
                        <wps:spPr>
                          <a:xfrm>
                            <a:off x="0" y="1572288"/>
                            <a:ext cx="8610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0" h="9144">
                                <a:moveTo>
                                  <a:pt x="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10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3" name="Shape 8933"/>
                        <wps:cNvSpPr/>
                        <wps:spPr>
                          <a:xfrm>
                            <a:off x="861060" y="1572288"/>
                            <a:ext cx="4292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260" h="9144">
                                <a:moveTo>
                                  <a:pt x="0" y="0"/>
                                </a:moveTo>
                                <a:lnTo>
                                  <a:pt x="429260" y="0"/>
                                </a:lnTo>
                                <a:lnTo>
                                  <a:pt x="4292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4" name="Shape 8934"/>
                        <wps:cNvSpPr/>
                        <wps:spPr>
                          <a:xfrm>
                            <a:off x="1290320" y="1572288"/>
                            <a:ext cx="256159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1590" h="9144">
                                <a:moveTo>
                                  <a:pt x="0" y="0"/>
                                </a:moveTo>
                                <a:lnTo>
                                  <a:pt x="2561590" y="0"/>
                                </a:lnTo>
                                <a:lnTo>
                                  <a:pt x="25615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5" name="Shape 8935"/>
                        <wps:cNvSpPr/>
                        <wps:spPr>
                          <a:xfrm>
                            <a:off x="3851910" y="1572288"/>
                            <a:ext cx="1314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9144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6" name="Shape 8936"/>
                        <wps:cNvSpPr/>
                        <wps:spPr>
                          <a:xfrm>
                            <a:off x="5166360" y="1572288"/>
                            <a:ext cx="10528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830" h="9144">
                                <a:moveTo>
                                  <a:pt x="0" y="0"/>
                                </a:moveTo>
                                <a:lnTo>
                                  <a:pt x="1052830" y="0"/>
                                </a:lnTo>
                                <a:lnTo>
                                  <a:pt x="10528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7" name="Shape 8937"/>
                        <wps:cNvSpPr/>
                        <wps:spPr>
                          <a:xfrm>
                            <a:off x="0" y="1864388"/>
                            <a:ext cx="12903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0320" h="9144">
                                <a:moveTo>
                                  <a:pt x="0" y="0"/>
                                </a:moveTo>
                                <a:lnTo>
                                  <a:pt x="1290320" y="0"/>
                                </a:lnTo>
                                <a:lnTo>
                                  <a:pt x="12903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8" name="Shape 8938"/>
                        <wps:cNvSpPr/>
                        <wps:spPr>
                          <a:xfrm>
                            <a:off x="1290320" y="1864388"/>
                            <a:ext cx="1140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0460" h="9144">
                                <a:moveTo>
                                  <a:pt x="0" y="0"/>
                                </a:moveTo>
                                <a:lnTo>
                                  <a:pt x="1140460" y="0"/>
                                </a:lnTo>
                                <a:lnTo>
                                  <a:pt x="1140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39" name="Shape 8939"/>
                        <wps:cNvSpPr/>
                        <wps:spPr>
                          <a:xfrm>
                            <a:off x="2430780" y="1864388"/>
                            <a:ext cx="14211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130" h="9144">
                                <a:moveTo>
                                  <a:pt x="0" y="0"/>
                                </a:moveTo>
                                <a:lnTo>
                                  <a:pt x="1421130" y="0"/>
                                </a:lnTo>
                                <a:lnTo>
                                  <a:pt x="14211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0" name="Shape 8940"/>
                        <wps:cNvSpPr/>
                        <wps:spPr>
                          <a:xfrm>
                            <a:off x="3851910" y="1864388"/>
                            <a:ext cx="1314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9144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1" name="Shape 8941"/>
                        <wps:cNvSpPr/>
                        <wps:spPr>
                          <a:xfrm>
                            <a:off x="5166360" y="1864388"/>
                            <a:ext cx="10490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9020" h="9144">
                                <a:moveTo>
                                  <a:pt x="0" y="0"/>
                                </a:moveTo>
                                <a:lnTo>
                                  <a:pt x="1049020" y="0"/>
                                </a:lnTo>
                                <a:lnTo>
                                  <a:pt x="10490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2" name="Shape 8942"/>
                        <wps:cNvSpPr/>
                        <wps:spPr>
                          <a:xfrm>
                            <a:off x="0" y="2333019"/>
                            <a:ext cx="24307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780" h="9144">
                                <a:moveTo>
                                  <a:pt x="0" y="0"/>
                                </a:moveTo>
                                <a:lnTo>
                                  <a:pt x="2430780" y="0"/>
                                </a:lnTo>
                                <a:lnTo>
                                  <a:pt x="24307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3" name="Shape 8943"/>
                        <wps:cNvSpPr/>
                        <wps:spPr>
                          <a:xfrm>
                            <a:off x="2430780" y="2333019"/>
                            <a:ext cx="14211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130" h="9144">
                                <a:moveTo>
                                  <a:pt x="0" y="0"/>
                                </a:moveTo>
                                <a:lnTo>
                                  <a:pt x="1421130" y="0"/>
                                </a:lnTo>
                                <a:lnTo>
                                  <a:pt x="14211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4" name="Shape 8944"/>
                        <wps:cNvSpPr/>
                        <wps:spPr>
                          <a:xfrm>
                            <a:off x="3851910" y="2333019"/>
                            <a:ext cx="13144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9144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5" name="Shape 8945"/>
                        <wps:cNvSpPr/>
                        <wps:spPr>
                          <a:xfrm>
                            <a:off x="5166360" y="2333019"/>
                            <a:ext cx="10528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2830" h="9144">
                                <a:moveTo>
                                  <a:pt x="0" y="0"/>
                                </a:moveTo>
                                <a:lnTo>
                                  <a:pt x="1052830" y="0"/>
                                </a:lnTo>
                                <a:lnTo>
                                  <a:pt x="10528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6" name="Shape 8946"/>
                        <wps:cNvSpPr/>
                        <wps:spPr>
                          <a:xfrm>
                            <a:off x="0" y="2801648"/>
                            <a:ext cx="8610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0" h="9144">
                                <a:moveTo>
                                  <a:pt x="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10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7" name="Shape 8947"/>
                        <wps:cNvSpPr/>
                        <wps:spPr>
                          <a:xfrm>
                            <a:off x="861060" y="2801648"/>
                            <a:ext cx="13233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340" h="9144">
                                <a:moveTo>
                                  <a:pt x="0" y="0"/>
                                </a:moveTo>
                                <a:lnTo>
                                  <a:pt x="1323340" y="0"/>
                                </a:lnTo>
                                <a:lnTo>
                                  <a:pt x="13233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8" name="Shape 8948"/>
                        <wps:cNvSpPr/>
                        <wps:spPr>
                          <a:xfrm>
                            <a:off x="2184400" y="2801648"/>
                            <a:ext cx="2463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380" h="9144">
                                <a:moveTo>
                                  <a:pt x="0" y="0"/>
                                </a:moveTo>
                                <a:lnTo>
                                  <a:pt x="246380" y="0"/>
                                </a:lnTo>
                                <a:lnTo>
                                  <a:pt x="2463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9" name="Shape 8949"/>
                        <wps:cNvSpPr/>
                        <wps:spPr>
                          <a:xfrm>
                            <a:off x="2430780" y="2801648"/>
                            <a:ext cx="4495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580" h="9144">
                                <a:moveTo>
                                  <a:pt x="0" y="0"/>
                                </a:moveTo>
                                <a:lnTo>
                                  <a:pt x="449580" y="0"/>
                                </a:lnTo>
                                <a:lnTo>
                                  <a:pt x="4495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0" name="Shape 8950"/>
                        <wps:cNvSpPr/>
                        <wps:spPr>
                          <a:xfrm>
                            <a:off x="2880360" y="2801648"/>
                            <a:ext cx="9715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1550" h="9144">
                                <a:moveTo>
                                  <a:pt x="0" y="0"/>
                                </a:moveTo>
                                <a:lnTo>
                                  <a:pt x="971550" y="0"/>
                                </a:lnTo>
                                <a:lnTo>
                                  <a:pt x="9715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1" name="Shape 8951"/>
                        <wps:cNvSpPr/>
                        <wps:spPr>
                          <a:xfrm>
                            <a:off x="3851910" y="2801648"/>
                            <a:ext cx="13131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180" h="9144">
                                <a:moveTo>
                                  <a:pt x="0" y="0"/>
                                </a:moveTo>
                                <a:lnTo>
                                  <a:pt x="1313180" y="0"/>
                                </a:lnTo>
                                <a:lnTo>
                                  <a:pt x="13131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2" name="Shape 8952"/>
                        <wps:cNvSpPr/>
                        <wps:spPr>
                          <a:xfrm>
                            <a:off x="5165090" y="2801648"/>
                            <a:ext cx="1054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100" h="9144">
                                <a:moveTo>
                                  <a:pt x="0" y="0"/>
                                </a:moveTo>
                                <a:lnTo>
                                  <a:pt x="1054100" y="0"/>
                                </a:lnTo>
                                <a:lnTo>
                                  <a:pt x="1054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3" name="Shape 8953"/>
                        <wps:cNvSpPr/>
                        <wps:spPr>
                          <a:xfrm>
                            <a:off x="0" y="3093748"/>
                            <a:ext cx="8610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0" h="9144">
                                <a:moveTo>
                                  <a:pt x="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10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4" name="Shape 8954"/>
                        <wps:cNvSpPr/>
                        <wps:spPr>
                          <a:xfrm>
                            <a:off x="861060" y="3093748"/>
                            <a:ext cx="3619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950" h="9144">
                                <a:moveTo>
                                  <a:pt x="0" y="0"/>
                                </a:moveTo>
                                <a:lnTo>
                                  <a:pt x="361950" y="0"/>
                                </a:lnTo>
                                <a:lnTo>
                                  <a:pt x="3619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5" name="Shape 8955"/>
                        <wps:cNvSpPr/>
                        <wps:spPr>
                          <a:xfrm>
                            <a:off x="1223010" y="3093748"/>
                            <a:ext cx="96139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1390" h="9144">
                                <a:moveTo>
                                  <a:pt x="0" y="0"/>
                                </a:moveTo>
                                <a:lnTo>
                                  <a:pt x="961390" y="0"/>
                                </a:lnTo>
                                <a:lnTo>
                                  <a:pt x="96139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6" name="Shape 8956"/>
                        <wps:cNvSpPr/>
                        <wps:spPr>
                          <a:xfrm>
                            <a:off x="2184400" y="3093748"/>
                            <a:ext cx="6959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960" h="9144">
                                <a:moveTo>
                                  <a:pt x="0" y="0"/>
                                </a:moveTo>
                                <a:lnTo>
                                  <a:pt x="695960" y="0"/>
                                </a:lnTo>
                                <a:lnTo>
                                  <a:pt x="6959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7" name="Shape 8957"/>
                        <wps:cNvSpPr/>
                        <wps:spPr>
                          <a:xfrm>
                            <a:off x="2880360" y="3093748"/>
                            <a:ext cx="9715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1550" h="9144">
                                <a:moveTo>
                                  <a:pt x="0" y="0"/>
                                </a:moveTo>
                                <a:lnTo>
                                  <a:pt x="971550" y="0"/>
                                </a:lnTo>
                                <a:lnTo>
                                  <a:pt x="9715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8" name="Shape 8958"/>
                        <wps:cNvSpPr/>
                        <wps:spPr>
                          <a:xfrm>
                            <a:off x="3851910" y="3093748"/>
                            <a:ext cx="13131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180" h="9144">
                                <a:moveTo>
                                  <a:pt x="0" y="0"/>
                                </a:moveTo>
                                <a:lnTo>
                                  <a:pt x="1313180" y="0"/>
                                </a:lnTo>
                                <a:lnTo>
                                  <a:pt x="13131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9" name="Shape 8959"/>
                        <wps:cNvSpPr/>
                        <wps:spPr>
                          <a:xfrm>
                            <a:off x="5165090" y="3093748"/>
                            <a:ext cx="10541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100" h="9144">
                                <a:moveTo>
                                  <a:pt x="0" y="0"/>
                                </a:moveTo>
                                <a:lnTo>
                                  <a:pt x="1054100" y="0"/>
                                </a:lnTo>
                                <a:lnTo>
                                  <a:pt x="10541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0" name="Shape 8960"/>
                        <wps:cNvSpPr/>
                        <wps:spPr>
                          <a:xfrm>
                            <a:off x="0" y="3385848"/>
                            <a:ext cx="8610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0" h="9144">
                                <a:moveTo>
                                  <a:pt x="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10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1" name="Shape 8961"/>
                        <wps:cNvSpPr/>
                        <wps:spPr>
                          <a:xfrm>
                            <a:off x="861060" y="3385848"/>
                            <a:ext cx="3619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950" h="9144">
                                <a:moveTo>
                                  <a:pt x="0" y="0"/>
                                </a:moveTo>
                                <a:lnTo>
                                  <a:pt x="361950" y="0"/>
                                </a:lnTo>
                                <a:lnTo>
                                  <a:pt x="3619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2" name="Shape 8962"/>
                        <wps:cNvSpPr/>
                        <wps:spPr>
                          <a:xfrm>
                            <a:off x="1223010" y="3385848"/>
                            <a:ext cx="49898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9830" h="9144">
                                <a:moveTo>
                                  <a:pt x="0" y="0"/>
                                </a:moveTo>
                                <a:lnTo>
                                  <a:pt x="4989830" y="0"/>
                                </a:lnTo>
                                <a:lnTo>
                                  <a:pt x="49898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3" name="Shape 8963"/>
                        <wps:cNvSpPr/>
                        <wps:spPr>
                          <a:xfrm>
                            <a:off x="0" y="3677948"/>
                            <a:ext cx="8610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0" h="9144">
                                <a:moveTo>
                                  <a:pt x="0" y="0"/>
                                </a:moveTo>
                                <a:lnTo>
                                  <a:pt x="861060" y="0"/>
                                </a:lnTo>
                                <a:lnTo>
                                  <a:pt x="8610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4" name="Shape 8964"/>
                        <wps:cNvSpPr/>
                        <wps:spPr>
                          <a:xfrm>
                            <a:off x="861060" y="3677948"/>
                            <a:ext cx="53581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8130" h="9144">
                                <a:moveTo>
                                  <a:pt x="0" y="0"/>
                                </a:moveTo>
                                <a:lnTo>
                                  <a:pt x="5358130" y="0"/>
                                </a:lnTo>
                                <a:lnTo>
                                  <a:pt x="53581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5" name="Shape 8965"/>
                        <wps:cNvSpPr/>
                        <wps:spPr>
                          <a:xfrm>
                            <a:off x="1220470" y="3100098"/>
                            <a:ext cx="9144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575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6" name="Shape 8966"/>
                        <wps:cNvSpPr/>
                        <wps:spPr>
                          <a:xfrm>
                            <a:off x="1287780" y="1578638"/>
                            <a:ext cx="9144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575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7" name="Shape 8967"/>
                        <wps:cNvSpPr/>
                        <wps:spPr>
                          <a:xfrm>
                            <a:off x="2181860" y="2807998"/>
                            <a:ext cx="9144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575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8" name="Shape 8968"/>
                        <wps:cNvSpPr/>
                        <wps:spPr>
                          <a:xfrm>
                            <a:off x="2428240" y="989358"/>
                            <a:ext cx="9144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083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0830"/>
                                </a:lnTo>
                                <a:lnTo>
                                  <a:pt x="0" y="2908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9" name="Shape 8969"/>
                        <wps:cNvSpPr/>
                        <wps:spPr>
                          <a:xfrm>
                            <a:off x="2428240" y="1870738"/>
                            <a:ext cx="9144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622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62280"/>
                                </a:lnTo>
                                <a:lnTo>
                                  <a:pt x="0" y="4622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0" name="Shape 8970"/>
                        <wps:cNvSpPr/>
                        <wps:spPr>
                          <a:xfrm>
                            <a:off x="2428240" y="2333019"/>
                            <a:ext cx="9144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6863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68630"/>
                                </a:lnTo>
                                <a:lnTo>
                                  <a:pt x="0" y="4686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1" name="Shape 8971"/>
                        <wps:cNvSpPr/>
                        <wps:spPr>
                          <a:xfrm>
                            <a:off x="3849370" y="1578638"/>
                            <a:ext cx="9144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575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5750"/>
                                </a:lnTo>
                                <a:lnTo>
                                  <a:pt x="0" y="2857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2" name="Shape 8972"/>
                        <wps:cNvSpPr/>
                        <wps:spPr>
                          <a:xfrm>
                            <a:off x="3849370" y="1864388"/>
                            <a:ext cx="9144" cy="468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6863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68630"/>
                                </a:lnTo>
                                <a:lnTo>
                                  <a:pt x="0" y="4686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3" name="Shape 8973"/>
                        <wps:cNvSpPr/>
                        <wps:spPr>
                          <a:xfrm>
                            <a:off x="6212840" y="989358"/>
                            <a:ext cx="9144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083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0830"/>
                                </a:lnTo>
                                <a:lnTo>
                                  <a:pt x="0" y="2908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4" name="Shape 8974"/>
                        <wps:cNvSpPr/>
                        <wps:spPr>
                          <a:xfrm>
                            <a:off x="6212840" y="1280188"/>
                            <a:ext cx="9144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45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450"/>
                                </a:lnTo>
                                <a:lnTo>
                                  <a:pt x="0" y="2984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5" name="Shape 8975"/>
                        <wps:cNvSpPr/>
                        <wps:spPr>
                          <a:xfrm>
                            <a:off x="6212840" y="2333019"/>
                            <a:ext cx="9144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749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74980"/>
                                </a:lnTo>
                                <a:lnTo>
                                  <a:pt x="0" y="4749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6" name="Shape 8976"/>
                        <wps:cNvSpPr/>
                        <wps:spPr>
                          <a:xfrm>
                            <a:off x="6212840" y="3093748"/>
                            <a:ext cx="9144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21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7" name="Shape 8977"/>
                        <wps:cNvSpPr/>
                        <wps:spPr>
                          <a:xfrm>
                            <a:off x="6212840" y="3385848"/>
                            <a:ext cx="9144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45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450"/>
                                </a:lnTo>
                                <a:lnTo>
                                  <a:pt x="0" y="2984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000001"/>
                          </a:lnRef>
                          <a:fillRef idx="1">
                            <a:srgbClr val="00000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Rectangle 80"/>
                        <wps:cNvSpPr/>
                        <wps:spPr>
                          <a:xfrm>
                            <a:off x="68580" y="1111137"/>
                            <a:ext cx="2227248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ACTIVIDAD CURRICULAR: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2499360" y="1111137"/>
                            <a:ext cx="1101124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Opinión Pública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68580" y="1407047"/>
                            <a:ext cx="933566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CÁTEDRA: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3" name="Rectangle 7073"/>
                        <wps:cNvSpPr/>
                        <wps:spPr>
                          <a:xfrm>
                            <a:off x="929640" y="1407047"/>
                            <a:ext cx="1983341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Lic. Daniel Gutiérrez – Prof.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4" name="Rectangle 7074"/>
                        <wps:cNvSpPr/>
                        <wps:spPr>
                          <a:xfrm>
                            <a:off x="2420874" y="1407047"/>
                            <a:ext cx="4063299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Lic. Manuel Matías Pinto Maldonado -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Mag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. Karina Molina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1" name="Rectangle 7071"/>
                        <wps:cNvSpPr/>
                        <wps:spPr>
                          <a:xfrm>
                            <a:off x="68580" y="1699147"/>
                            <a:ext cx="955862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MODALIDA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2" name="Rectangle 7072"/>
                        <wps:cNvSpPr/>
                        <wps:spPr>
                          <a:xfrm>
                            <a:off x="787019" y="1699147"/>
                            <a:ext cx="177862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1358900" y="1695450"/>
                            <a:ext cx="808606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Presencial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3920490" y="1699147"/>
                            <a:ext cx="1552114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AÑO ACADÉMICO: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5234940" y="1699147"/>
                            <a:ext cx="337820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9" name="Rectangle 7069"/>
                        <wps:cNvSpPr/>
                        <wps:spPr>
                          <a:xfrm>
                            <a:off x="68580" y="2078877"/>
                            <a:ext cx="1046904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CARGA HOR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0" name="Rectangle 7070"/>
                        <wps:cNvSpPr/>
                        <wps:spPr>
                          <a:xfrm>
                            <a:off x="855472" y="2078877"/>
                            <a:ext cx="1373070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ARIA SEMANAL: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2" name="Rectangle 6452"/>
                        <wps:cNvSpPr/>
                        <wps:spPr>
                          <a:xfrm>
                            <a:off x="2499360" y="2078877"/>
                            <a:ext cx="84455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3" name="Rectangle 6453"/>
                        <wps:cNvSpPr/>
                        <wps:spPr>
                          <a:xfrm>
                            <a:off x="2562860" y="2078877"/>
                            <a:ext cx="660100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(cuatro)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3920490" y="1963307"/>
                            <a:ext cx="1519346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CARGA HORARIA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921760" y="2194446"/>
                            <a:ext cx="646925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TOTAL: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5234940" y="2078877"/>
                            <a:ext cx="168910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8" name="Rectangle 7068"/>
                        <wps:cNvSpPr/>
                        <wps:spPr>
                          <a:xfrm>
                            <a:off x="791845" y="2431937"/>
                            <a:ext cx="1162946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DE DICTADO/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7" name="Rectangle 7067"/>
                        <wps:cNvSpPr/>
                        <wps:spPr>
                          <a:xfrm>
                            <a:off x="68580" y="2431937"/>
                            <a:ext cx="961942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 xml:space="preserve">HORARIOS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5" name="Rectangle 7065"/>
                        <wps:cNvSpPr/>
                        <wps:spPr>
                          <a:xfrm>
                            <a:off x="69850" y="2663077"/>
                            <a:ext cx="947416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ENCUENTR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6" name="Rectangle 7066"/>
                        <wps:cNvSpPr/>
                        <wps:spPr>
                          <a:xfrm>
                            <a:off x="781939" y="2663077"/>
                            <a:ext cx="1514447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OS SINCRÓNICOS: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4" name="Rectangle 6454"/>
                        <wps:cNvSpPr/>
                        <wps:spPr>
                          <a:xfrm>
                            <a:off x="2499360" y="2547507"/>
                            <a:ext cx="380048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09.00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6" name="Rectangle 7076"/>
                        <wps:cNvSpPr/>
                        <wps:spPr>
                          <a:xfrm>
                            <a:off x="2785110" y="2547507"/>
                            <a:ext cx="1369522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a 13.00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hs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. </w:t>
                              </w: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/  18.30</w:t>
                              </w:r>
                              <w:proofErr w:type="gram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7" name="Rectangle 7077"/>
                        <wps:cNvSpPr/>
                        <wps:spPr>
                          <a:xfrm>
                            <a:off x="3814826" y="2547507"/>
                            <a:ext cx="731212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a 22.30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hs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8580" y="2928507"/>
                            <a:ext cx="647094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CURSO: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6" name="Rectangle 6456"/>
                        <wps:cNvSpPr/>
                        <wps:spPr>
                          <a:xfrm>
                            <a:off x="911289" y="2839038"/>
                            <a:ext cx="67564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8" name="Rectangle 6458"/>
                        <wps:cNvSpPr/>
                        <wps:spPr>
                          <a:xfrm>
                            <a:off x="962089" y="2839038"/>
                            <a:ext cx="120129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7" name="Rectangle 6457"/>
                        <wps:cNvSpPr/>
                        <wps:spPr>
                          <a:xfrm>
                            <a:off x="1052411" y="2839038"/>
                            <a:ext cx="67564" cy="1496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103211" y="2859130"/>
                            <a:ext cx="13589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/M2/M3/M4-2N-2P1/P2/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911289" y="2981050"/>
                            <a:ext cx="503217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P3/P4/P5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2252980" y="2928507"/>
                            <a:ext cx="665674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TURNO: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948940" y="2928507"/>
                            <a:ext cx="1038966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Mañana-Noche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3920490" y="2928507"/>
                            <a:ext cx="496764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SEDE: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5233670" y="2928507"/>
                            <a:ext cx="832558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Centro-Pilar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68580" y="3220607"/>
                            <a:ext cx="721246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IDIOMA: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291590" y="3216910"/>
                            <a:ext cx="613143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español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68580" y="3512707"/>
                            <a:ext cx="412478" cy="187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0"/>
                                </w:rPr>
                                <w:t>URL: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9" name="Rectangle 6459"/>
                        <wps:cNvSpPr/>
                        <wps:spPr>
                          <a:xfrm>
                            <a:off x="929640" y="3509010"/>
                            <a:ext cx="61872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1" name="Rectangle 6461"/>
                        <wps:cNvSpPr/>
                        <wps:spPr>
                          <a:xfrm>
                            <a:off x="976439" y="3509010"/>
                            <a:ext cx="2243176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dirección de acceso al campus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0" name="Rectangle 6460"/>
                        <wps:cNvSpPr/>
                        <wps:spPr>
                          <a:xfrm>
                            <a:off x="2663177" y="3509010"/>
                            <a:ext cx="61872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999999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5235449" y="1679472"/>
                            <a:ext cx="40538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4422013" y="1393976"/>
                            <a:ext cx="19423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Esp. Christian F.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Gauna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925957" y="3504208"/>
                            <a:ext cx="45998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https://virtual.usal.edu.ar/ultra/courses/_12769_1/outline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488" o:spid="_x0000_s1026" style="width:510.55pt;height:234.75pt;mso-position-horizontal-relative:char;mso-position-vertical-relative:line" coordorigin=",7334" coordsize="64841,29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v1tBQAAH4uAQAOAAAAZHJzL2Uyb0RvYy54bWzsnd9u4ziyh+8PsO9g+P50ROp/MOnFoGd7&#10;sMBipzEz+wCOYycGZMuQ1Ul6n/78SKoo2qJbku1jeVrsi5ZC0zTF4scqFovUT39/X2eT10WxW+Wb&#10;hyn74E0ni808f1ptnh+m//nz8/8m08munG2eZlm+WTxMvy12079//Nv//PS2vV/w/CXPnhbFBIVs&#10;dvdv24fpS1lu7+/udvOXxXq2+5BvFxt8uMyL9azEn8Xz3VMxe0Pp6+yOe15095YXT9siny92O6T+&#10;oj6cfpTlL5eLefnbcrlblJPsYYq6lfL/Qv7/KP6/+/jT7P65mG1fVvOqGrMTarGerTb4UV3UL7Ny&#10;NvlarBpFrVfzIt/ly/LDPF/f5cvlar6Qz4CnYd7B0/xa5F+38lme79+et7qZ0LQH7XRysfN/v34p&#10;Jqunh2kSJJDVZraGlOQPT2QKGuht+3yPfL8W2z+2X4oq4Vn9JZ75fVmsxRVPM3mXTftNN+3ivZzM&#10;kRgFScBifzqZ4zOeJswPQtX48xdIqP5e7PsB1x/9o+Xrd/Trd6KSuk5vW/SmXd1gu/Ma7I+X2XYh&#10;5bATDUENlrKIGkzmmCQiRbaPzKdba3e/Q8Mdbao0STy0veyK1F488L04QY9V7cWZJ/uqft7Z/fzr&#10;rvx1kcuWn73+a1fK7z8/0d3she7m7xu6LQDEd1HYzkrxPVFXcTt5g7SoKi9CcrIm4uN1/rr4M5cZ&#10;y1p8VMv602xj5tKFURfBE1EOum5leWbO6mfxhEezo6lkzzJaisqjqypXZaR6qs9QqnhaWbxuASSa&#10;bZxtRGMIicwwTi2zWSmBX69KDGDZao3Rj8eeFlO2QWmiHyrRy7vyW7YQDZZtfl8sAZ2ERSTsiufH&#10;T1kxeZ2JYUr+k4XPsu3LrEoV/QNVqrJWLYFyxPeXqyzTRTL51b0iU/9TEP9SlVBlFt9byBFSf9NT&#10;35xXtVHDJAYbPDQNlqiB/pL85XxT6u9vMMTLHzGeVtw+5k/f5MAhGwRgijHlOoTGDUJjUUPx8yC5&#10;K6GMJx47RDSJmBeJ/nDY72g8NHvP/yuhVJNLAEpltfJpZHR4KkvC4QljzGbIHFWg2uLQClTqwc54&#10;Gp3Qymjoh4HPbwJSXZVLUKoLa8XUzOk4PY/Tz/LfGNVo2lCj6SlqNIw5P1SjjKfejSCqq3IJRHVh&#10;rYiaOR2i5yE6WktXKDk1eSdVipQ+lq6fhCxlKAX9lVlB9VkQhDehSxlV5SKgUmHtoBo5HagO1O86&#10;747ZvJw1QGW9QK0QTaLAT6QWxpS8cpNpn4mYkwZREvnk57j6nFRXBYhWNRH+gtovZPPG1J/u+2x0&#10;Ya2Imjn3GoAKpKv5850zUms6r9G89vr8eF4jzhuI8l6I7ulSG6hagQ0Pqq7KJUDVhbWCaubszF/n&#10;jA7UUbh3ORaUDoxevxeoSpdy3/c95nSpXolprsB0Jq9zRofoOBANGogGpyCKBRisIYtv1uYueX/d&#10;CoybjbrZ6Gmz0bCBpwy+6LwCw1kSBFj1lqvvNkijNExvY5mUanIJpxGV1WrnGhkdpA7S0yBtxBnx&#10;fnFG5nxUhDI0NClmYz67jXAjXZVLYKoLa+XUzOlAdaCeBmoj3IifEm7ke6kfHxq7jHNMUm9j+YWq&#10;chFEqbB2RI2cDlGH6GmINkKOeL+QI2Xq+lCpiI9289FcTMiVv4im4wDZ4enwPAFPoFj5c39HoPps&#10;85wtJj3xNBcAzb0EtETKQh+x9KRGvTDG3BROJYRu0hLptlCB9RNx8zAVIfMqGLsKskdWyiL6vgj0&#10;nt1v8s+IwVYFWUK/y/fHd3woZtUqGHrykhf//Q0bZ5ZZjrByxNLLu6nYS4MfFZ9OJ9k/N9i5gLqW&#10;dFPQzSPdFGX2KZebW1Q1fv5a5suV2Awgg63Vr1V/XDPymjdCxpBSNcElI69TBKUcCHCIuGtZDSGB&#10;egnbXGGmPlZ/ur8ObQydlJUy0LUxxhpPTnnoav50x2z7Pyv6eLcNEWLTw4X3RFg2MEQ//5wEnys5&#10;y+0Toq3btj3sfWtM2x4Q9nGwLqYCQTp79Yz+aI2rZmGUxrwaRY0eRmPo1RDUFcFU5EwGdVHtExF6&#10;euQ0Hp7oo6ujUO5nGi+FjUgvv1+kl2nLWDH044TrPUhGT7w6hroi52Ooi2rF0MxpPDzhR1eH4cgx&#10;bERz+f2iuaDm0BetMdGkJ8UKtNEFr84f1eN8/KikVvqMjMaTE3R0dfCNHL5GhJbfL0LL6GZWAgO4&#10;mmh52eiHVyeQ6nE+gVRSK4FGRuPJiTy6OgJHTmAjAMvvF4Blbk+zIsjDiIXpDUwGdUXOh1AX1Uqh&#10;mdNh6FwyR86K8RuBVkjp4w81YzisGCKCod6fZ/TEq6tCXZHzMdRFtWJo5jQenrQgXZ02HLk2bIRS&#10;+f1CqUIWRb4wONEj7Rh6IU+EA3boOSGjilwAQyqqHUMjp8PQacNj2rARKOWfEijF5N66gygMba8O&#10;DiCdbHEBAKmodgCNnA5AB+AxAHWkBR0X4fcLg9KUCT1oxZAFXnALnhlGFbkAhlRUO4ZGToehw/AY&#10;ho0oGb9flMzeEqEVw4AzdhPmKFXkAhhSUe0YGjkdhg7DIxgGmK7t7yNHysnOGSuGzjkjjo4CsA5D&#10;h+ExDBsBM0G/gJk954wVQy9IvZuIW6OKXEAbUlHt2tDI6TB0GB7DsBEwE5wSMNN+qorRB6++SKEN&#10;5/MB1EW1AmjmNB6eFifo6hYpxr1IETSCZpDSxxw1+5kVQ0bzosF9pFSR8zHUz9SKoZnTYej04DE9&#10;2IicUVuNOu+iMJfs7Ri6WaGbFXZ8h8tot1HgRVGHzpl+kTPmrNCOIS1aD64NqSIX0IZUVLs2NHI6&#10;bei04TFt2IicCfpFzij3n/X4IQryHpo/qsf5+FFJrfQZGR18Dr5j8DXiZYJ+8TJGN7MSyHxoRrEM&#10;MjSCuiLnM6iLaoXQzOkodBQeo7ARNKNOAOo8IWw9LJMHkU/H8BkdcQDvqKrH+RDSE7UyaGQ0npxc&#10;onR1rtGRu0YbATPB6QEzVk0YBGl4CwhSPc5HkEpqRdDI6BB0WvCIFhQeu/1gGaT0Wp3A+65pC4UV&#10;wTRmofiVoW1Rqsf5CFJJrQgaGR2CDsFjCDYCZcJ+gTJ7KxOtB0IbPfHqlij29amTqc+HUBfVSqGZ&#10;03h4MkLp6ozRcRujYSNQBil9NCFWJkJP7JxHj7RqQuzhC3Bc5fCqUFfkAhjSM7VjaOR0GDpteEwb&#10;NsJlwn7hMgpA66nr5Dcd2hSlepyPH5XUSp+R0cHn4DsGXyNIJux3vIzRzawE+hFLb2EySPU4n0Aq&#10;qZVAI6Mj0BF4jMBGfEzYLz5Gv1kEHdKKYBox/xbOd6J6nI8gldSKoJHRIegQPIZgIzYm7BcbYy4M&#10;WhGk18gNbYdSPc5HkEpqRdDI6BB0CB5DsBEhE/aLkOHGqoQVQXLND40g1eN8BKmkVgSNjA5Bh+Ax&#10;BBvhMWG/M2XMVQkrgtovPzSDuiLnQ6iLaqXQzOkwdBgew7ARIhP2C5ExVyXsGJJffnAMqSIXwJCK&#10;asfQyOkwdBgewVAcfbYfJoOUPouD1aoElOJ3XzRpdMGrL86T7/Z8/KikVvqMjMaT04o8Xd3K/LhX&#10;5qNGgAxS+sBndDPrq17JNT+0BqR6nE8gldRKoJHREejU3zH114iNifrFxuytStiUYJAm6U0ctK0r&#10;cj6EuqhWCs2cDkOH4TEMG7Ex0UmxMVEcp9973bnRBZ0V6qzQXfH8+CkrJiO3QhuxMdHpsTE2AkM/&#10;TG7icF9dkfNVoC6qVQWaOY3xh+ijq5sLjpzCRnxM1Ds+xgvEW87RI31EY3vpwRsnZOeTu5V4EsZq&#10;NxTeoH51RajqAQSrapz+PnpVUiuBOtvecxN4dDUB7Jzxtt9Hj07gedKjADl3fh/93rcqk1XIaLFc&#10;LuYlzoGarJ7eH6beVCTu5pUOLUTK5Fn+/yj+hx8Dv6q/JDIv8039/U2+WchMYl/6rvyWLT7+JG4f&#10;86dvXwrxbfHX226rknEzeV9nGyRtdw/Tl7Lc3t/d7eYvi/Vs92G9mhf5Ll+WH+b5+i5fLlfzxd1b&#10;XjzdcY958m5b5PPFbrfaPMt3SaD2ovz5v1+/FHigh2mSRo34GKT0ccfg7ddxLHblokvirUsJdqeL&#10;76MV3svJHG3mEOxMVueM1NMUx+hy21n5IvueuPnXrpT386+78tdFvhbSyDaTNwiIi8FyPts+TJfZ&#10;rJS9eb0qF8UkW63Vx9jSonpxtqm64277pVAdp+qxFVcKCaaQMK3KPZgcgq0INuJjop7xMSzBe14U&#10;gtirFKdOC94rzea0oNBHDsFWBBvxMVG/+Bge8ISLQ5qgBeH8xOTvqBJMPeEaVWPsgHaoqoZQDev8&#10;dfFnLu5Mc5CqWH+6bzRqtCgjfUzXQwLN56Y8dDV/GG9JqxuIMtDVzLj/w04J/rXt0EZoTNQvNMYk&#10;kCWxFx+3Q4OIQ00OjmBVjeshuPfcRBRdTbI6Z6RGVIU4BP/SCIqpwX5YDFKgp6op4x+YBlR/qRlB&#10;7UbB3HOCmZ6JoPU033oqGESYKFLvGU4LVtW4JoLGcxN6dN1HsGNGakSH4A/gjYkbwTFI6YOgnwSp&#10;XzlEnTfGtGq1vdrZydI5o0PwB3KIxo3oGKScjKDtTWdOC+5pf9J+dHVasFqc33OjjmlNIm5ExiCl&#10;D4IRx6qE88YIs3afqloJdnWyOG8MrSWOisBGeEzcLzzGJBAseiz5jkM0CW5hYT6V1bjeVJCrH8S4&#10;Jl30ylbdx7Va0uma0dmhP5Id2oiNifvFxpgItnljYsQsU+8Z0BujqnE9BAPzuQk9uu7ZoV0zUiOq&#10;QpxD9K/tEG3ExsT9YmNMBK3bdeupIE+5OE1UaYPhEKyqcT0E956b0KOriWDnjNSIDsEfwSHaiI2J&#10;+8XG7CFo26tkIugMUT1ftCNoNBBloKvJqkPwxzFE9aLg7wiEnW2es8VEmYqdlwUjbJNXMxkm/vkS&#10;4Do+lHMec2xgklHaYuVenZEI24nU4LZQcYwTcfMwLVARGXQ4e0Wko9KYlEW5PMT/m/zzKstodtUI&#10;ZSzfH99lCKxeX1ExuJOXvPjvb6+LYpnlCJhEaIy8m05wg98Wn04n2T83CMfFM5V0U9DNI90UZfYp&#10;z0QuVZufv5b5ciWrK1pO/VpVrSsG/OoFJkOcugkQGNxllTdN6R0hVoEy5jHG4UEQO7CvL1DtrR+H&#10;QPVyhSFQ3QSdBGrwGXgx9lMIK7TmM/X9UESJDyNN7fgdhTRF2BIFYdTylKmQSecRN+VpVLm/mU2k&#10;DLuz/QBDwTAy1a7EschUe1P3ZKqboROlCK7xEnhh5T4Lm1ADL/J5ijC6YYSqnVNjEapFkwLUfrrU&#10;GHqjFDORw6E3DBOczTCQRLWvYywStahSSLSfMo1hwDJAKEwfm0gZNksNJ1I9dx6FSBPtQq/HXaT1&#10;0aQMkfypeMuPkmdYrVTV1lHiYedNZR1xL4zVSWLXmrzoTQrjkKf2xxry1KNUJy3qp9wLqtc62fkM&#10;Q87YYJMXHfM+DoFq754hUD1GdRJoyP0gJVvXNuD6fpxwADyMVcSkK6ye8P/g7oXYw66NKoi8FqlM&#10;7TPq1mYR9+IE+4v3Z6TMC6LUG4xRpm28UUAKEwj4qI0Bpkx7bg5IwjAQsZVQpHah+rEvf2kgULWZ&#10;NwqhRkH9hsRaqDK1D6g8qH2BVqkmQQB37lCD77icR5CexXkkU3vJNIy43k1uG36jCMdLDKdRtdtk&#10;FKAKW/Vw7EVaH4Hu2bxp5GOYPdCnIUv9YDAXL9NTsnFI1OI4SrVJ0cnohUSZmGlKZcrSIIDw0CPq&#10;WWkEA4kPN+7qOdk4BGrxG6XanOgkUHMWY9WjLEpSzCWGUqR6TjYKgWK+os+DqI0jmdpn3I1ThngJ&#10;BWngY4g9HHZZxNMBh91xOY8gPou3Qab2EaoxNbXJFC8lTIPBPPZwPFfPMhZOLR5eiFQbFJ0G3yhN&#10;xFtsxcQ0wqb0Q29DiihhNphxBNfVyERqcfJCpNqk6CTSOMFwq1ZhrDJlIYPRhPFgGGcD1+beKDjF&#10;FNSyAi5T+wy9e84GOJPCw3mMn3jecIFkXJt8oxAq3IJWUnuGyPM4CREwpoZfm1CZj7eMom2HQnVc&#10;PiRI1Wol9Yy69hMWJBz9QyhVm1Rjn2GP7mBCHZkPyQJq2k+hGmZvinMxDkfeCIcwp4MtyMDTMSYb&#10;CYrTIlCZ2kedpgjSTSobKcFL5A/PS4viEGfiq2E3QDyhZOZagQ0YO0YmUovHASLVc/ROZm8aIUbw&#10;OyJlOBia43Np9V5fpuPyIkF6FlUqU/tgyryQB1hylqr09jjVHXQURi8OVm6uxugm6MQojF0fEUaV&#10;PMOUqWPwat+9DDlLyDbi2PcoJxZXG3nH5UMSAdON9TXdBJ0kairSNAGv0mVTCzQUAidfw9XlqbrX&#10;aCKQ5Mr0oUCrndWiETpJlPMQp3NUk1KrvRuFkYjFH8Z95I/LfYTtZE1GRWIfNYqVloTiBDGkNqcw&#10;GJbV2zAGkum4vEfMg4JrYqoboROmZmCDVaYwcWM9h7n6zlJ/XK4jAGQTqW6ETiLFQrgfVeeXWkWa&#10;+BybYgYbecflOEKgrU2kuhE6ibR2Hfmce9Gh6yiGH3C4RXB/XK4jGKc2gepG6CRQuBBYWO2hgGUb&#10;icAUqOLa4I2YzwIMBkKTXn9PjD8u1xETu4+amlQ3QieRGoyG4h1RB5EqARCNhxt0R+c3ssxJ4Tfq&#10;OSut94D7oZciZPcQ0kSE4w/EqPaZjMJthHBMyxRGpvaZw6QwZquoBqtIOUdIkliVHUiouoOORajw&#10;EByOvBCqjtjpNPSK+BRsCpb+QKtUIxyhMhio2FlX9dBRyBQrYk2RisQ+mGIOEwaBWoZhEV7OrraQ&#10;1/ZR4IV4TwPNYQIfzl6Ufy0HL8ITRyVSOEAblFZO984OwSDA1IXBpIVFy3yElqkol1qkIuoTqYPJ&#10;VM+yx4Gpb/MeIbEPptggkYoVOogU4644XUV8vRYpDC7xJr/BRKpn2UOLFO8kfr5/e8Y7iTFEPRez&#10;7ctq/susnJl/y4PM7hc8f8mzp0Xx8f8EAAAA//8DAFBLAwQUAAYACAAAACEA1HGRb90AAAAGAQAA&#10;DwAAAGRycy9kb3ducmV2LnhtbEyPQUvDQBCF74L/YRnBm91stUVjNqUU9VQEW6H0Ns1Ok9DsbMhu&#10;k/Tfu/Wil4HHe7z3TbYYbSN66nztWIOaJCCIC2dqLjV8b98fnkH4gGywcUwaLuRhkd/eZJgaN/AX&#10;9ZtQiljCPkUNVQhtKqUvKrLoJ64ljt7RdRZDlF0pTYdDLLeNnCbJXFqsOS5U2NKqouK0OVsNHwMO&#10;y0f11q9Px9Vlv5197taKtL6/G5evIAKN4S8MV/yIDnlkOrgzGy8aDfGR8HuvXjJVCsRBw9P8ZQYy&#10;z+R//PwHAAD//wMAUEsBAi0AFAAGAAgAAAAhALaDOJL+AAAA4QEAABMAAAAAAAAAAAAAAAAAAAAA&#10;AFtDb250ZW50X1R5cGVzXS54bWxQSwECLQAUAAYACAAAACEAOP0h/9YAAACUAQAACwAAAAAAAAAA&#10;AAAAAAAvAQAAX3JlbHMvLnJlbHNQSwECLQAUAAYACAAAACEA0jKL9bQUAAB+LgEADgAAAAAAAAAA&#10;AAAAAAAuAgAAZHJzL2Uyb0RvYy54bWxQSwECLQAUAAYACAAAACEA1HGRb90AAAAGAQAADwAAAAAA&#10;AAAAAAAAAAAOFwAAZHJzL2Rvd25yZXYueG1sUEsFBgAAAAAEAAQA8wAAABgYAAAAAA==&#10;">
                <v:shape id="Shape 8916" o:spid="_x0000_s1027" style="position:absolute;top:9880;width:24307;height:2921;visibility:visible;mso-wrap-style:square;v-text-anchor:top" coordsize="243078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XWhxgAAAN0AAAAPAAAAZHJzL2Rvd25yZXYueG1sRI/RasJA&#10;FETfBf9huYJvurFS0TSrFKXQh1I0+gGX7G0Skr0bdrdJ7Nd3CwUfh5k5w2SH0bSiJ+drywpWywQE&#10;cWF1zaWC2/VtsQXhA7LG1jIpuJOHw346yTDVduAL9XkoRYSwT1FBFUKXSumLigz6pe2Io/dlncEQ&#10;pSuldjhEuGnlU5JspMGa40KFHR0rKpr82yhY54NvdHG+u5/2csSP51P92Z+Ums/G1xcQgcbwCP+3&#10;37WC7W61gb838QnI/S8AAAD//wMAUEsBAi0AFAAGAAgAAAAhANvh9svuAAAAhQEAABMAAAAAAAAA&#10;AAAAAAAAAAAAAFtDb250ZW50X1R5cGVzXS54bWxQSwECLQAUAAYACAAAACEAWvQsW78AAAAVAQAA&#10;CwAAAAAAAAAAAAAAAAAfAQAAX3JlbHMvLnJlbHNQSwECLQAUAAYACAAAACEA4Xl1ocYAAADdAAAA&#10;DwAAAAAAAAAAAAAAAAAHAgAAZHJzL2Rvd25yZXYueG1sUEsFBgAAAAADAAMAtwAAAPoCAAAAAA==&#10;" path="m,l2430780,r,292100l,292100,,e" fillcolor="#93c47d" stroked="f" strokeweight="0">
                  <v:stroke miterlimit="83231f" joinstyle="miter"/>
                  <v:path arrowok="t" textboxrect="0,0,2430780,292100"/>
                </v:shape>
                <v:shape id="Shape 8917" o:spid="_x0000_s1028" style="position:absolute;top:12801;width:8610;height:2921;visibility:visible;mso-wrap-style:square;v-text-anchor:top" coordsize="86106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ZkixwAAAN0AAAAPAAAAZHJzL2Rvd25yZXYueG1sRI/dasJA&#10;FITvC77DcoTeiG4UjGl0FREEEan4Q3t7mj0mwezZkN1q7NN3C0Ivh5n5hpktWlOJGzWutKxgOIhA&#10;EGdWl5wrOJ/W/QSE88gaK8uk4EEOFvPOywxTbe98oNvR5yJA2KWooPC+TqV0WUEG3cDWxMG72Mag&#10;D7LJpW7wHuCmkqMoiqXBksNCgTWtCsqux2+j4P3jnGx28Xq83H9+9eKrcf5nmyn12m2XUxCeWv8f&#10;frY3WkHyNpzA35vwBOT8FwAA//8DAFBLAQItABQABgAIAAAAIQDb4fbL7gAAAIUBAAATAAAAAAAA&#10;AAAAAAAAAAAAAABbQ29udGVudF9UeXBlc10ueG1sUEsBAi0AFAAGAAgAAAAhAFr0LFu/AAAAFQEA&#10;AAsAAAAAAAAAAAAAAAAAHwEAAF9yZWxzLy5yZWxzUEsBAi0AFAAGAAgAAAAhAHeJmSLHAAAA3QAA&#10;AA8AAAAAAAAAAAAAAAAABwIAAGRycy9kb3ducmV2LnhtbFBLBQYAAAAAAwADALcAAAD7AgAAAAA=&#10;" path="m,l861060,r,292100l,292100,,e" fillcolor="#93c47d" stroked="f" strokeweight="0">
                  <v:stroke miterlimit="83231f" joinstyle="miter"/>
                  <v:path arrowok="t" textboxrect="0,0,861060,292100"/>
                </v:shape>
                <v:shape id="Shape 8918" o:spid="_x0000_s1029" style="position:absolute;left:8610;top:12801;width:53543;height:2921;visibility:visible;mso-wrap-style:square;v-text-anchor:top" coordsize="535432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uxwgAAAN0AAAAPAAAAZHJzL2Rvd25yZXYueG1sRE9Na8JA&#10;EL0X+h+WKfRWN2lFNLpKkQpeetC09yE7JqvZ2ZCdmvjvuwfB4+N9rzajb9WV+ugCG8gnGSjiKljH&#10;tYGfcvc2BxUF2WIbmAzcKMJm/fy0wsKGgQ90PUqtUgjHAg00Il2hdawa8hgnoSNO3Cn0HiXBvta2&#10;xyGF+1a/Z9lMe3ScGhrsaNtQdTn+eQNf+/L7w+3O2fA7lbLM5TZzi60xry/j5xKU0CgP8d29twbm&#10;izzNTW/SE9DrfwAAAP//AwBQSwECLQAUAAYACAAAACEA2+H2y+4AAACFAQAAEwAAAAAAAAAAAAAA&#10;AAAAAAAAW0NvbnRlbnRfVHlwZXNdLnhtbFBLAQItABQABgAIAAAAIQBa9CxbvwAAABUBAAALAAAA&#10;AAAAAAAAAAAAAB8BAABfcmVscy8ucmVsc1BLAQItABQABgAIAAAAIQCRu8uxwgAAAN0AAAAPAAAA&#10;AAAAAAAAAAAAAAcCAABkcnMvZG93bnJldi54bWxQSwUGAAAAAAMAAwC3AAAA9gIAAAAA&#10;" path="m,l5354320,r,292100l,292100,,e" stroked="f" strokeweight="0">
                  <v:stroke miterlimit="83231f" joinstyle="miter"/>
                  <v:path arrowok="t" textboxrect="0,0,5354320,292100"/>
                </v:shape>
                <v:shape id="Shape 8919" o:spid="_x0000_s1030" style="position:absolute;top:15722;width:12903;height:2921;visibility:visible;mso-wrap-style:square;v-text-anchor:top" coordsize="129032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Y1mxAAAAN0AAAAPAAAAZHJzL2Rvd25yZXYueG1sRI9Pi8Iw&#10;FMTvC36H8ARva1KFRatRtOCfiwe7i+dH82yLzUtpotZvbxYW9jjMzG+Y5bq3jXhQ52vHGpKxAkFc&#10;OFNzqeHne/c5A+EDssHGMWl4kYf1avCxxNS4J5/pkYdSRAj7FDVUIbSplL6oyKIfu5Y4elfXWQxR&#10;dqU0HT4j3DZyotSXtFhzXKiwpayi4pbfrQal8v12d7DTV5I5up6bU3Y5nLQeDfvNAkSgPvyH/9pH&#10;o2E2T+bw+yY+Abl6AwAA//8DAFBLAQItABQABgAIAAAAIQDb4fbL7gAAAIUBAAATAAAAAAAAAAAA&#10;AAAAAAAAAABbQ29udGVudF9UeXBlc10ueG1sUEsBAi0AFAAGAAgAAAAhAFr0LFu/AAAAFQEAAAsA&#10;AAAAAAAAAAAAAAAAHwEAAF9yZWxzLy5yZWxzUEsBAi0AFAAGAAgAAAAhAGkVjWbEAAAA3QAAAA8A&#10;AAAAAAAAAAAAAAAABwIAAGRycy9kb3ducmV2LnhtbFBLBQYAAAAAAwADALcAAAD4AgAAAAA=&#10;" path="m,l1290320,r,292100l,292100,,e" fillcolor="#93c47d" stroked="f" strokeweight="0">
                  <v:stroke miterlimit="83231f" joinstyle="miter"/>
                  <v:path arrowok="t" textboxrect="0,0,1290320,292100"/>
                </v:shape>
                <v:shape id="Shape 8920" o:spid="_x0000_s1031" style="position:absolute;left:38519;top:15722;width:13144;height:2921;visibility:visible;mso-wrap-style:square;v-text-anchor:top" coordsize="131445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1kwwAAAN0AAAAPAAAAZHJzL2Rvd25yZXYueG1sRE/LasJA&#10;FN0X/IfhCt3ViYIlRscQBKEgbdHWhbvLzM1DM3dCZhrj33cWhS4P573JR9uKgXrfOFYwnyUgiLUz&#10;DVcKvr/2LykIH5ANto5JwYM85NvJ0wYz4+58pOEUKhFD2GeooA6hy6T0uiaLfuY64siVrrcYIuwr&#10;aXq8x3DbykWSvEqLDceGGjva1aRvpx+r4LwcyvdLkbrj6uPKn6XVj4PVSj1Px2INItAY/sV/7jej&#10;IF0t4v74Jj4Buf0FAAD//wMAUEsBAi0AFAAGAAgAAAAhANvh9svuAAAAhQEAABMAAAAAAAAAAAAA&#10;AAAAAAAAAFtDb250ZW50X1R5cGVzXS54bWxQSwECLQAUAAYACAAAACEAWvQsW78AAAAVAQAACwAA&#10;AAAAAAAAAAAAAAAfAQAAX3JlbHMvLnJlbHNQSwECLQAUAAYACAAAACEAL3JtZMMAAADdAAAADwAA&#10;AAAAAAAAAAAAAAAHAgAAZHJzL2Rvd25yZXYueG1sUEsFBgAAAAADAAMAtwAAAPcCAAAAAA==&#10;" path="m,l1314450,r,292100l,292100,,e" fillcolor="#93c47d" stroked="f" strokeweight="0">
                  <v:stroke miterlimit="83231f" joinstyle="miter"/>
                  <v:path arrowok="t" textboxrect="0,0,1314450,292100"/>
                </v:shape>
                <v:shape id="Shape 8921" o:spid="_x0000_s1032" style="position:absolute;top:18643;width:24307;height:4687;visibility:visible;mso-wrap-style:square;v-text-anchor:top" coordsize="2430780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K7SxwAAAN0AAAAPAAAAZHJzL2Rvd25yZXYueG1sRI9PSwMx&#10;FMTvgt8hPMGbzbagtNumxT8IFXqw1Utvr5vXzeLmZdk8u9FPbwpCj8PM/IZZrJJv1Yn62AQ2MB4V&#10;oIirYBuuDXx+vN5NQUVBttgGJgM/FGG1vL5aYGnDwFs67aRWGcKxRANOpCu1jpUjj3EUOuLsHUPv&#10;UbLsa217HDLct3pSFA/aY8N5wWFHz46qr923N/DydNj42Mzu0zq1+zcnA8nvuzG3N+lxDkooySX8&#10;315bA9PZZAznN/kJ6OUfAAAA//8DAFBLAQItABQABgAIAAAAIQDb4fbL7gAAAIUBAAATAAAAAAAA&#10;AAAAAAAAAAAAAABbQ29udGVudF9UeXBlc10ueG1sUEsBAi0AFAAGAAgAAAAhAFr0LFu/AAAAFQEA&#10;AAsAAAAAAAAAAAAAAAAAHwEAAF9yZWxzLy5yZWxzUEsBAi0AFAAGAAgAAAAhAK6crtLHAAAA3QAA&#10;AA8AAAAAAAAAAAAAAAAABwIAAGRycy9kb3ducmV2LnhtbFBLBQYAAAAAAwADALcAAAD7AgAAAAA=&#10;" path="m,l2430780,r,468630l,468630,,e" fillcolor="#93c47d" stroked="f" strokeweight="0">
                  <v:stroke miterlimit="83231f" joinstyle="miter"/>
                  <v:path arrowok="t" textboxrect="0,0,2430780,468630"/>
                </v:shape>
                <v:shape id="Shape 8922" o:spid="_x0000_s1033" style="position:absolute;left:38519;top:18643;width:13144;height:4687;visibility:visible;mso-wrap-style:square;v-text-anchor:top" coordsize="1314450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aIqxAAAAN0AAAAPAAAAZHJzL2Rvd25yZXYueG1sRI/NbsIw&#10;EITvlXgHa5F6Kw45VDRgEEKi4gTl5wGWeEki4nWIXWzeHldC6nE0M99oZotoWnGn3jWWFYxHGQji&#10;0uqGKwWn4/pjAsJ5ZI2tZVLwIAeL+eBthoW2gfd0P/hKJAi7AhXU3neFlK6syaAb2Y44eRfbG/RJ&#10;9pXUPYYEN63Ms+xTGmw4LdTY0aqm8nr4NQro+/qzOe+qblfGbBvCdmlvMSj1PozLKQhP0f+HX+2N&#10;VjD5ynP4e5OegJw/AQAA//8DAFBLAQItABQABgAIAAAAIQDb4fbL7gAAAIUBAAATAAAAAAAAAAAA&#10;AAAAAAAAAABbQ29udGVudF9UeXBlc10ueG1sUEsBAi0AFAAGAAgAAAAhAFr0LFu/AAAAFQEAAAsA&#10;AAAAAAAAAAAAAAAAHwEAAF9yZWxzLy5yZWxzUEsBAi0AFAAGAAgAAAAhAHxpoirEAAAA3QAAAA8A&#10;AAAAAAAAAAAAAAAABwIAAGRycy9kb3ducmV2LnhtbFBLBQYAAAAAAwADALcAAAD4AgAAAAA=&#10;" path="m,l1314450,r,468630l,468630,,e" fillcolor="#93c47d" stroked="f" strokeweight="0">
                  <v:stroke miterlimit="83231f" joinstyle="miter"/>
                  <v:path arrowok="t" textboxrect="0,0,1314450,468630"/>
                </v:shape>
                <v:shape id="Shape 8923" o:spid="_x0000_s1034" style="position:absolute;top:23330;width:24307;height:4686;visibility:visible;mso-wrap-style:square;v-text-anchor:top" coordsize="2430780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pU+xwAAAN0AAAAPAAAAZHJzL2Rvd25yZXYueG1sRI9PSwMx&#10;FMTvgt8hPMGbzVppademxT8UKnio1Yu35+a5Wdy8LJtnN+2nN0Khx2FmfsMsVsm3ak99bAIbuB0V&#10;oIirYBuuDXy8r29moKIgW2wDk4EDRVgtLy8WWNow8Bvtd1KrDOFYogEn0pVax8qRxzgKHXH2vkPv&#10;UbLsa217HDLct3pcFFPtseG84LCjJ0fVz+7XG3h+/Hr1sZlP0ia1ny9OBpLj1pjrq/RwD0ooyTl8&#10;am+sgdl8fAf/b/IT0Ms/AAAA//8DAFBLAQItABQABgAIAAAAIQDb4fbL7gAAAIUBAAATAAAAAAAA&#10;AAAAAAAAAAAAAABbQ29udGVudF9UeXBlc10ueG1sUEsBAi0AFAAGAAgAAAAhAFr0LFu/AAAAFQEA&#10;AAsAAAAAAAAAAAAAAAAAHwEAAF9yZWxzLy5yZWxzUEsBAi0AFAAGAAgAAAAhADEClT7HAAAA3QAA&#10;AA8AAAAAAAAAAAAAAAAABwIAAGRycy9kb3ducmV2LnhtbFBLBQYAAAAAAwADALcAAAD7AgAAAAA=&#10;" path="m,l2430780,r,468630l,468630,,e" fillcolor="#93c47d" stroked="f" strokeweight="0">
                  <v:stroke miterlimit="83231f" joinstyle="miter"/>
                  <v:path arrowok="t" textboxrect="0,0,2430780,468630"/>
                </v:shape>
                <v:shape id="Shape 8924" o:spid="_x0000_s1035" style="position:absolute;top:28016;width:8610;height:2921;visibility:visible;mso-wrap-style:square;v-text-anchor:top" coordsize="86106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83oxwAAAN0AAAAPAAAAZHJzL2Rvd25yZXYueG1sRI/dasJA&#10;FITvBd9hOUJvRDcVG9LoKlIQRIriD+3tafaYBLNnQ3arqU/vCgUvh5n5hpnOW1OJCzWutKzgdRiB&#10;IM6sLjlXcDwsBwkI55E1VpZJwR85mM+6nSmm2l55R5e9z0WAsEtRQeF9nUrpsoIMuqGtiYN3so1B&#10;H2STS93gNcBNJUdRFEuDJYeFAmv6KCg773+Ngs3XMVl9xsu3xfb7px+fjfO3dabUS69dTEB4av0z&#10;/N9eaQXJ+2gMjzfhCcjZHQAA//8DAFBLAQItABQABgAIAAAAIQDb4fbL7gAAAIUBAAATAAAAAAAA&#10;AAAAAAAAAAAAAABbQ29udGVudF9UeXBlc10ueG1sUEsBAi0AFAAGAAgAAAAhAFr0LFu/AAAAFQEA&#10;AAsAAAAAAAAAAAAAAAAAHwEAAF9yZWxzLy5yZWxzUEsBAi0AFAAGAAgAAAAhAEk3zejHAAAA3QAA&#10;AA8AAAAAAAAAAAAAAAAABwIAAGRycy9kb3ducmV2LnhtbFBLBQYAAAAAAwADALcAAAD7AgAAAAA=&#10;" path="m,l861060,r,292100l,292100,,e" fillcolor="#93c47d" stroked="f" strokeweight="0">
                  <v:stroke miterlimit="83231f" joinstyle="miter"/>
                  <v:path arrowok="t" textboxrect="0,0,861060,292100"/>
                </v:shape>
                <v:shape id="Shape 8925" o:spid="_x0000_s1036" style="position:absolute;left:21844;top:28016;width:6959;height:2921;visibility:visible;mso-wrap-style:square;v-text-anchor:top" coordsize="69596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AmJxgAAAN0AAAAPAAAAZHJzL2Rvd25yZXYueG1sRI9BawIx&#10;FITvgv8hPKE3zSptWbdGEaXYQwvt6qW3x+Z1N3TzsiRRt/56UxA8DjPzDbNY9bYVJ/LBOFYwnWQg&#10;iCunDdcKDvvXcQ4iRGSNrWNS8EcBVsvhYIGFdmf+olMZa5EgHApU0MTYFVKGqiGLYeI64uT9OG8x&#10;JulrqT2eE9y2cpZlz9Ki4bTQYEebhqrf8mgV+M2j231e/DaX76Y3H7z7DgdW6mHUr19AROrjPXxr&#10;v2kF+Xz2BP9v0hOQyysAAAD//wMAUEsBAi0AFAAGAAgAAAAhANvh9svuAAAAhQEAABMAAAAAAAAA&#10;AAAAAAAAAAAAAFtDb250ZW50X1R5cGVzXS54bWxQSwECLQAUAAYACAAAACEAWvQsW78AAAAVAQAA&#10;CwAAAAAAAAAAAAAAAAAfAQAAX3JlbHMvLnJlbHNQSwECLQAUAAYACAAAACEAXqwJicYAAADdAAAA&#10;DwAAAAAAAAAAAAAAAAAHAgAAZHJzL2Rvd25yZXYueG1sUEsFBgAAAAADAAMAtwAAAPoCAAAAAA==&#10;" path="m,l695960,r,292100l,292100,,e" fillcolor="#93c47d" stroked="f" strokeweight="0">
                  <v:stroke miterlimit="83231f" joinstyle="miter"/>
                  <v:path arrowok="t" textboxrect="0,0,695960,292100"/>
                </v:shape>
                <v:shape id="Shape 8926" o:spid="_x0000_s1037" style="position:absolute;left:38519;top:28016;width:13131;height:2921;visibility:visible;mso-wrap-style:square;v-text-anchor:top" coordsize="131318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xTxwAAAN0AAAAPAAAAZHJzL2Rvd25yZXYueG1sRI9Ba8JA&#10;FITvhf6H5RV6qxuFiqZugiiiiNKqLfT4yD6zwezbkF1N+u+7QqHHYWa+YWZ5b2txo9ZXjhUMBwkI&#10;4sLpiksFn6fVywSED8gaa8ek4Ic85NnjwwxT7To+0O0YShEh7FNUYEJoUil9YciiH7iGOHpn11oM&#10;Ubal1C12EW5rOUqSsbRYcVww2NDCUHE5Xq2C3bxc7932+3Xrzceu6t9P3ddlqdTzUz9/AxGoD//h&#10;v/ZGK5hMR2O4v4lPQGa/AAAA//8DAFBLAQItABQABgAIAAAAIQDb4fbL7gAAAIUBAAATAAAAAAAA&#10;AAAAAAAAAAAAAABbQ29udGVudF9UeXBlc10ueG1sUEsBAi0AFAAGAAgAAAAhAFr0LFu/AAAAFQEA&#10;AAsAAAAAAAAAAAAAAAAAHwEAAF9yZWxzLy5yZWxzUEsBAi0AFAAGAAgAAAAhAId2XFPHAAAA3QAA&#10;AA8AAAAAAAAAAAAAAAAABwIAAGRycy9kb3ducmV2LnhtbFBLBQYAAAAAAwADALcAAAD7AgAAAAA=&#10;" path="m,l1313180,r,292100l,292100,,e" fillcolor="#93c47d" stroked="f" strokeweight="0">
                  <v:stroke miterlimit="83231f" joinstyle="miter"/>
                  <v:path arrowok="t" textboxrect="0,0,1313180,292100"/>
                </v:shape>
                <v:shape id="Shape 8927" o:spid="_x0000_s1038" style="position:absolute;top:30937;width:12230;height:2921;visibility:visible;mso-wrap-style:square;v-text-anchor:top" coordsize="122301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GoFxQAAAN0AAAAPAAAAZHJzL2Rvd25yZXYueG1sRI/RisIw&#10;FETfhf2HcBd803RFtFajqKBUcR+2ux9waa5t2eamNFHr3xtB8HGYmTPMYtWZWlypdZVlBV/DCARx&#10;bnXFhYK/390gBuE8ssbaMim4k4PV8qO3wETbG//QNfOFCBB2CSoovW8SKV1ekkE3tA1x8M62NeiD&#10;bAupW7wFuKnlKIom0mDFYaHEhrYl5f/ZxSgYp+kk/Xb7bXbczE5Th4djUR+U6n926zkIT51/h1/t&#10;VCuIZ6MpPN+EJyCXDwAAAP//AwBQSwECLQAUAAYACAAAACEA2+H2y+4AAACFAQAAEwAAAAAAAAAA&#10;AAAAAAAAAAAAW0NvbnRlbnRfVHlwZXNdLnhtbFBLAQItABQABgAIAAAAIQBa9CxbvwAAABUBAAAL&#10;AAAAAAAAAAAAAAAAAB8BAABfcmVscy8ucmVsc1BLAQItABQABgAIAAAAIQAO/GoFxQAAAN0AAAAP&#10;AAAAAAAAAAAAAAAAAAcCAABkcnMvZG93bnJldi54bWxQSwUGAAAAAAMAAwC3AAAA+QIAAAAA&#10;" path="m,l1223010,r,292100l,292100,,e" fillcolor="#93c47d" stroked="f" strokeweight="0">
                  <v:stroke miterlimit="83231f" joinstyle="miter"/>
                  <v:path arrowok="t" textboxrect="0,0,1223010,292100"/>
                </v:shape>
                <v:shape id="Shape 8928" o:spid="_x0000_s1039" style="position:absolute;top:33858;width:8610;height:2921;visibility:visible;mso-wrap-style:square;v-text-anchor:top" coordsize="861060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sftxQAAAN0AAAAPAAAAZHJzL2Rvd25yZXYueG1sRE/LasJA&#10;FN0X/IfhCt2UZtJAQ5pmFBEEKaXFB7q9zVyTYOZOyExj9Os7i4LLw3kX89G0YqDeNZYVvEQxCOLS&#10;6oYrBfvd6jkD4TyyxtYyKbiSg/ls8lBgru2FNzRsfSVCCLscFdTed7mUrqzJoItsRxy4k+0N+gD7&#10;SuoeLyHctDKJ41QabDg01NjRsqbyvP01Cr4O+2z9ma5eF9/Hn6f0bJy/fZRKPU7HxTsIT6O/i//d&#10;a60ge0vC3PAmPAE5+wMAAP//AwBQSwECLQAUAAYACAAAACEA2+H2y+4AAACFAQAAEwAAAAAAAAAA&#10;AAAAAAAAAAAAW0NvbnRlbnRfVHlwZXNdLnhtbFBLAQItABQABgAIAAAAIQBa9CxbvwAAABUBAAAL&#10;AAAAAAAAAAAAAAAAAB8BAABfcmVscy8ucmVsc1BLAQItABQABgAIAAAAIQDIesftxQAAAN0AAAAP&#10;AAAAAAAAAAAAAAAAAAcCAABkcnMvZG93bnJldi54bWxQSwUGAAAAAAMAAwC3AAAA+QIAAAAA&#10;" path="m,l861060,r,292100l,292100,,e" fillcolor="#93c47d" stroked="f" strokeweight="0">
                  <v:stroke miterlimit="83231f" joinstyle="miter"/>
                  <v:path arrowok="t" textboxrect="0,0,861060,292100"/>
                </v:shape>
                <v:rect id="Rectangle 28" o:spid="_x0000_s1040" style="position:absolute;left:24307;top:7334;width:15310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PROGRAMA 2026</w:t>
                        </w:r>
                      </w:p>
                    </w:txbxContent>
                  </v:textbox>
                </v:rect>
                <v:shape id="Shape 8929" o:spid="_x0000_s1041" style="position:absolute;top:12801;width:8610;height:92;visibility:visible;mso-wrap-style:square;v-text-anchor:top" coordsize="8610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YnlwgAAAN0AAAAPAAAAZHJzL2Rvd25yZXYueG1sRI/NisIw&#10;FIX3wrxDuII7TXUx1GoUEQaHwY3VRZeX5E5TprkpTdTO2xtBcHk4Px9nvR1cK27Uh8azgvksA0Gs&#10;vWm4VnA5f01zECEiG2w9k4J/CrDdfIzWWBh/5xPdyliLNMKhQAU2xq6QMmhLDsPMd8TJ+/W9w5hk&#10;X0vT4z2Nu1YusuxTOmw4ESx2tLek/8qrS1zt9z9NtXMVHvJBl9nR6lIrNRkPuxWISEN8h1/tb6Mg&#10;Xy6W8HyTnoDcPAAAAP//AwBQSwECLQAUAAYACAAAACEA2+H2y+4AAACFAQAAEwAAAAAAAAAAAAAA&#10;AAAAAAAAW0NvbnRlbnRfVHlwZXNdLnhtbFBLAQItABQABgAIAAAAIQBa9CxbvwAAABUBAAALAAAA&#10;AAAAAAAAAAAAAB8BAABfcmVscy8ucmVsc1BLAQItABQABgAIAAAAIQBXQYnlwgAAAN0AAAAPAAAA&#10;AAAAAAAAAAAAAAcCAABkcnMvZG93bnJldi54bWxQSwUGAAAAAAMAAwC3AAAA9gIAAAAA&#10;" path="m,l861060,r,9144l,9144,,e" fillcolor="#6aa84f" strokecolor="#6aa84f" strokeweight=".1pt">
                  <v:stroke miterlimit="83231f" joinstyle="miter"/>
                  <v:path arrowok="t" textboxrect="0,0,861060,9144"/>
                </v:shape>
                <v:shape id="Shape 8930" o:spid="_x0000_s1042" style="position:absolute;left:8610;top:12801;width:15697;height:92;visibility:visible;mso-wrap-style:square;v-text-anchor:top" coordsize="15697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eEUxQAAAN0AAAAPAAAAZHJzL2Rvd25yZXYueG1sRE9NTwIx&#10;EL2T8B+aIeGyka6YIKwUQlSCHjwIRD1OtsN2w3a6thUWfr09mHh8ed/zZWcbcSIfascKbkc5COLS&#10;6ZorBfvd+mYKIkRkjY1jUnChAMtFvzfHQrszv9NpGyuRQjgUqMDE2BZShtKQxTByLXHiDs5bjAn6&#10;SmqP5xRuGznO84m0WHNqMNjSo6HyuP2xCl6zz+o5M/zdhs39k89W16+Pt51Sw0G3egARqYv/4j/3&#10;i1Ywnd2l/elNegJy8QsAAP//AwBQSwECLQAUAAYACAAAACEA2+H2y+4AAACFAQAAEwAAAAAAAAAA&#10;AAAAAAAAAAAAW0NvbnRlbnRfVHlwZXNdLnhtbFBLAQItABQABgAIAAAAIQBa9CxbvwAAABUBAAAL&#10;AAAAAAAAAAAAAAAAAB8BAABfcmVscy8ucmVsc1BLAQItABQABgAIAAAAIQAO+eEUxQAAAN0AAAAP&#10;AAAAAAAAAAAAAAAAAAcCAABkcnMvZG93bnJldi54bWxQSwUGAAAAAAMAAwC3AAAA+QIAAAAA&#10;" path="m,l1569720,r,9144l,9144,,e" fillcolor="#6aa84f" strokecolor="#6aa84f" strokeweight=".1pt">
                  <v:stroke miterlimit="83231f" joinstyle="miter"/>
                  <v:path arrowok="t" textboxrect="0,0,1569720,9144"/>
                </v:shape>
                <v:shape id="Shape 8931" o:spid="_x0000_s1043" style="position:absolute;left:24307;top:12801;width:37821;height:92;visibility:visible;mso-wrap-style:square;v-text-anchor:top" coordsize="37820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t/axAAAAN0AAAAPAAAAZHJzL2Rvd25yZXYueG1sRI/BasMw&#10;EETvhfyD2EBvjewYiutECSFQyCWHur70tlgb27G1MpJqO39fFQo9DjPzhtkfFzOIiZzvLCtINwkI&#10;4trqjhsF1ef7Sw7CB2SNg2VS8CAPx8PqaY+FtjN/0FSGRkQI+wIVtCGMhZS+bsmg39iROHo36wyG&#10;KF0jtcM5ws0gt0nyKg12HBdaHOncUt2X30aBdMnAfXXKbP+VddPdN+YaZqWe18tpByLQEv7Df+2L&#10;VpC/ZSn8volPQB5+AAAA//8DAFBLAQItABQABgAIAAAAIQDb4fbL7gAAAIUBAAATAAAAAAAAAAAA&#10;AAAAAAAAAABbQ29udGVudF9UeXBlc10ueG1sUEsBAi0AFAAGAAgAAAAhAFr0LFu/AAAAFQEAAAsA&#10;AAAAAAAAAAAAAAAAHwEAAF9yZWxzLy5yZWxzUEsBAi0AFAAGAAgAAAAhALlO39rEAAAA3QAAAA8A&#10;AAAAAAAAAAAAAAAABwIAAGRycy9kb3ducmV2LnhtbFBLBQYAAAAAAwADALcAAAD4AgAAAAA=&#10;" path="m,l3782060,r,9144l,9144,,e" fillcolor="#6aa84f" strokecolor="#6aa84f" strokeweight=".1pt">
                  <v:stroke miterlimit="83231f" joinstyle="miter"/>
                  <v:path arrowok="t" textboxrect="0,0,3782060,9144"/>
                </v:shape>
                <v:shape id="Shape 8932" o:spid="_x0000_s1044" style="position:absolute;top:15722;width:8610;height:92;visibility:visible;mso-wrap-style:square;v-text-anchor:top" coordsize="8610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I1JxAAAAN0AAAAPAAAAZHJzL2Rvd25yZXYueG1sRI/NasMw&#10;EITvhbyD2EBvtZwUiuNECSEQWkovdXLwcZE2lom1MpZqu29fFQo9DvPzMbvD7Dox0hBazwpWWQ6C&#10;WHvTcqPgejk/FSBCRDbYeSYF3xTgsF887LA0fuJPGqvYiDTCoUQFNsa+lDJoSw5D5nvi5N384DAm&#10;OTTSDDilcdfJdZ6/SIctJ4LFnk6W9L36comr/em9rY+uxtdi1lX+YXWllXpczsctiEhz/A//td+M&#10;gmLzvIbfN+kJyP0PAAAA//8DAFBLAQItABQABgAIAAAAIQDb4fbL7gAAAIUBAAATAAAAAAAAAAAA&#10;AAAAAAAAAABbQ29udGVudF9UeXBlc10ueG1sUEsBAi0AFAAGAAgAAAAhAFr0LFu/AAAAFQEAAAsA&#10;AAAAAAAAAAAAAAAAHwEAAF9yZWxzLy5yZWxzUEsBAi0AFAAGAAgAAAAhANw8jUnEAAAA3QAAAA8A&#10;AAAAAAAAAAAAAAAABwIAAGRycy9kb3ducmV2LnhtbFBLBQYAAAAAAwADALcAAAD4AgAAAAA=&#10;" path="m,l861060,r,9144l,9144,,e" fillcolor="#6aa84f" strokecolor="#6aa84f" strokeweight=".1pt">
                  <v:stroke miterlimit="83231f" joinstyle="miter"/>
                  <v:path arrowok="t" textboxrect="0,0,861060,9144"/>
                </v:shape>
                <v:shape id="Shape 8933" o:spid="_x0000_s1045" style="position:absolute;left:8610;top:15722;width:4293;height:92;visibility:visible;mso-wrap-style:square;v-text-anchor:top" coordsize="4292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v19xgAAAN0AAAAPAAAAZHJzL2Rvd25yZXYueG1sRI9bawIx&#10;FITfBf9DOEJfRLNWEbs1ii1YBB/E2/thc7pZujlZNtlL/70pFHwcZuYbZr3tbSlaqn3hWMFsmoAg&#10;zpwuOFdwu+4nKxA+IGssHZOCX/Kw3QwHa0y16/hM7SXkIkLYp6jAhFClUvrMkEU/dRVx9L5dbTFE&#10;WedS19hFuC3la5IspcWC44LBij4NZT+XxipY7MzsfGr6D9tWy69xF+7Nsdgr9TLqd+8gAvXhGf5v&#10;H7SC1dt8Dn9v4hOQmwcAAAD//wMAUEsBAi0AFAAGAAgAAAAhANvh9svuAAAAhQEAABMAAAAAAAAA&#10;AAAAAAAAAAAAAFtDb250ZW50X1R5cGVzXS54bWxQSwECLQAUAAYACAAAACEAWvQsW78AAAAVAQAA&#10;CwAAAAAAAAAAAAAAAAAfAQAAX3JlbHMvLnJlbHNQSwECLQAUAAYACAAAACEACZ79fcYAAADdAAAA&#10;DwAAAAAAAAAAAAAAAAAHAgAAZHJzL2Rvd25yZXYueG1sUEsFBgAAAAADAAMAtwAAAPoCAAAAAA==&#10;" path="m,l429260,r,9144l,9144,,e" fillcolor="#6aa84f" strokecolor="#6aa84f" strokeweight=".1pt">
                  <v:stroke miterlimit="83231f" joinstyle="miter"/>
                  <v:path arrowok="t" textboxrect="0,0,429260,9144"/>
                </v:shape>
                <v:shape id="Shape 8934" o:spid="_x0000_s1046" style="position:absolute;left:12903;top:15722;width:25616;height:92;visibility:visible;mso-wrap-style:square;v-text-anchor:top" coordsize="256159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ygExAAAAN0AAAAPAAAAZHJzL2Rvd25yZXYueG1sRI9Bi8Iw&#10;FITvwv6H8Bb2pumqSK1GWQVZDx60+gMezbMpNi+liVr3128EweMwM98w82Vna3Gj1leOFXwPEhDE&#10;hdMVlwpOx00/BeEDssbaMSl4kIfl4qM3x0y7Ox/olodSRAj7DBWYEJpMSl8YsugHriGO3tm1FkOU&#10;bSl1i/cIt7UcJslEWqw4LhhsaG2ouORXq0DWXZU/NvvR6pia/fj697vDNSv19dn9zEAE6sI7/Gpv&#10;tYJ0OhrD8018AnLxDwAA//8DAFBLAQItABQABgAIAAAAIQDb4fbL7gAAAIUBAAATAAAAAAAAAAAA&#10;AAAAAAAAAABbQ29udGVudF9UeXBlc10ueG1sUEsBAi0AFAAGAAgAAAAhAFr0LFu/AAAAFQEAAAsA&#10;AAAAAAAAAAAAAAAAHwEAAF9yZWxzLy5yZWxzUEsBAi0AFAAGAAgAAAAhABCPKATEAAAA3QAAAA8A&#10;AAAAAAAAAAAAAAAABwIAAGRycy9kb3ducmV2LnhtbFBLBQYAAAAAAwADALcAAAD4AgAAAAA=&#10;" path="m,l2561590,r,9144l,9144,,e" fillcolor="#6aa84f" strokecolor="#6aa84f" strokeweight=".1pt">
                  <v:stroke miterlimit="83231f" joinstyle="miter"/>
                  <v:path arrowok="t" textboxrect="0,0,2561590,9144"/>
                </v:shape>
                <v:shape id="Shape 8935" o:spid="_x0000_s1047" style="position:absolute;left:38519;top:15722;width:13144;height:92;visibility:visible;mso-wrap-style:square;v-text-anchor:top" coordsize="1314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2NfxgAAAN0AAAAPAAAAZHJzL2Rvd25yZXYueG1sRI9BawIx&#10;FITvQv9DeII3zVqx6NYoxVLwJNRtD709Ns/N6uZlTVJd/fWmUPA4zMw3zGLV2UacyYfasYLxKANB&#10;XDpdc6Xgq/gYzkCEiKyxcUwKrhRgtXzqLTDX7sKfdN7FSiQIhxwVmBjbXMpQGrIYRq4lTt7eeYsx&#10;SV9J7fGS4LaRz1n2Ii3WnBYMtrQ2VB53v1ZBwdvx+35qJz/mOt+efHHrvo8HpQb97u0VRKQuPsL/&#10;7Y1WMJtPpvD3Jj0BubwDAAD//wMAUEsBAi0AFAAGAAgAAAAhANvh9svuAAAAhQEAABMAAAAAAAAA&#10;AAAAAAAAAAAAAFtDb250ZW50X1R5cGVzXS54bWxQSwECLQAUAAYACAAAACEAWvQsW78AAAAVAQAA&#10;CwAAAAAAAAAAAAAAAAAfAQAAX3JlbHMvLnJlbHNQSwECLQAUAAYACAAAACEAuL9jX8YAAADdAAAA&#10;DwAAAAAAAAAAAAAAAAAHAgAAZHJzL2Rvd25yZXYueG1sUEsFBgAAAAADAAMAtwAAAPoCAAAAAA==&#10;" path="m,l1314450,r,9144l,9144,,e" fillcolor="#6aa84f" strokecolor="#6aa84f" strokeweight=".1pt">
                  <v:stroke miterlimit="83231f" joinstyle="miter"/>
                  <v:path arrowok="t" textboxrect="0,0,1314450,9144"/>
                </v:shape>
                <v:shape id="Shape 8936" o:spid="_x0000_s1048" style="position:absolute;left:51663;top:15722;width:10528;height:92;visibility:visible;mso-wrap-style:square;v-text-anchor:top" coordsize="10528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L8SwwAAAN0AAAAPAAAAZHJzL2Rvd25yZXYueG1sRI9Pi8Iw&#10;FMTvgt8hPMGbplVW3K5RxD+w4KlVWPb2aJ5tsXkpTdT67Y0geBxm5jfMYtWZWtyodZVlBfE4AkGc&#10;W11xoeB03I/mIJxH1lhbJgUPcrBa9nsLTLS9c0q3zBciQNglqKD0vkmkdHlJBt3YNsTBO9vWoA+y&#10;LaRu8R7gppaTKJpJgxWHhRIb2pSUX7KrUbCd7sxf/J9mh/TrYeI1s6tyVmo46NY/IDx1/hN+t3+1&#10;gvn3dAavN+EJyOUTAAD//wMAUEsBAi0AFAAGAAgAAAAhANvh9svuAAAAhQEAABMAAAAAAAAAAAAA&#10;AAAAAAAAAFtDb250ZW50X1R5cGVzXS54bWxQSwECLQAUAAYACAAAACEAWvQsW78AAAAVAQAACwAA&#10;AAAAAAAAAAAAAAAfAQAAX3JlbHMvLnJlbHNQSwECLQAUAAYACAAAACEAUMS/EsMAAADdAAAADwAA&#10;AAAAAAAAAAAAAAAHAgAAZHJzL2Rvd25yZXYueG1sUEsFBgAAAAADAAMAtwAAAPcCAAAAAA==&#10;" path="m,l1052830,r,9144l,9144,,e" fillcolor="#6aa84f" strokecolor="#6aa84f" strokeweight=".1pt">
                  <v:stroke miterlimit="83231f" joinstyle="miter"/>
                  <v:path arrowok="t" textboxrect="0,0,1052830,9144"/>
                </v:shape>
                <v:shape id="Shape 8937" o:spid="_x0000_s1049" style="position:absolute;top:18643;width:12903;height:92;visibility:visible;mso-wrap-style:square;v-text-anchor:top" coordsize="12903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ARrxQAAAN0AAAAPAAAAZHJzL2Rvd25yZXYueG1sRI9Pi8Iw&#10;FMTvgt8hPMGbpiq42jWKuBS8+WcXVm+P5m0bbF5Kk9XqpzfCwh6HmfkNs1i1thJXarxxrGA0TEAQ&#10;504bLhR8fWaDGQgfkDVWjknBnTyslt3OAlPtbnyg6zEUIkLYp6igDKFOpfR5SRb90NXE0ftxjcUQ&#10;ZVNI3eAtwm0lx0kylRYNx4USa9qUlF+Ov1bBDh8fJzPOzKWd59km7Pnhzt9K9Xvt+h1EoDb8h//a&#10;W61gNp+8wetNfAJy+QQAAP//AwBQSwECLQAUAAYACAAAACEA2+H2y+4AAACFAQAAEwAAAAAAAAAA&#10;AAAAAAAAAAAAW0NvbnRlbnRfVHlwZXNdLnhtbFBLAQItABQABgAIAAAAIQBa9CxbvwAAABUBAAAL&#10;AAAAAAAAAAAAAAAAAB8BAABfcmVscy8ucmVsc1BLAQItABQABgAIAAAAIQDJ+ARrxQAAAN0AAAAP&#10;AAAAAAAAAAAAAAAAAAcCAABkcnMvZG93bnJldi54bWxQSwUGAAAAAAMAAwC3AAAA+QIAAAAA&#10;" path="m,l1290320,r,9144l,9144,,e" fillcolor="#6aa84f" strokecolor="#6aa84f" strokeweight=".1pt">
                  <v:stroke miterlimit="83231f" joinstyle="miter"/>
                  <v:path arrowok="t" textboxrect="0,0,1290320,9144"/>
                </v:shape>
                <v:shape id="Shape 8938" o:spid="_x0000_s1050" style="position:absolute;left:12903;top:18643;width:11404;height:92;visibility:visible;mso-wrap-style:square;v-text-anchor:top" coordsize="11404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HB3wwAAAN0AAAAPAAAAZHJzL2Rvd25yZXYueG1sRE9Na8JA&#10;EL0X+h+WKfRWN61QNLqKaC1WRTB68DhkxyQ0OxuyW5P+e+dQ6PHxvqfz3tXqRm2oPBt4HSSgiHNv&#10;Ky4MnE/rlxGoEJEt1p7JwC8FmM8eH6aYWt/xkW5ZLJSEcEjRQBljk2od8pIchoFviIW7+tZhFNgW&#10;2rbYSbir9VuSvGuHFUtDiQ0tS8q/sx9nYHTaVR1t96sP/vq8+GSTFYdDZszzU7+YgIrUx3/xn3tj&#10;xTceylx5I09Az+4AAAD//wMAUEsBAi0AFAAGAAgAAAAhANvh9svuAAAAhQEAABMAAAAAAAAAAAAA&#10;AAAAAAAAAFtDb250ZW50X1R5cGVzXS54bWxQSwECLQAUAAYACAAAACEAWvQsW78AAAAVAQAACwAA&#10;AAAAAAAAAAAAAAAfAQAAX3JlbHMvLnJlbHNQSwECLQAUAAYACAAAACEA6kxwd8MAAADdAAAADwAA&#10;AAAAAAAAAAAAAAAHAgAAZHJzL2Rvd25yZXYueG1sUEsFBgAAAAADAAMAtwAAAPcCAAAAAA==&#10;" path="m,l1140460,r,9144l,9144,,e" fillcolor="#6aa84f" strokecolor="#6aa84f" strokeweight=".1pt">
                  <v:stroke miterlimit="83231f" joinstyle="miter"/>
                  <v:path arrowok="t" textboxrect="0,0,1140460,9144"/>
                </v:shape>
                <v:shape id="Shape 8939" o:spid="_x0000_s1051" style="position:absolute;left:24307;top:18643;width:14212;height:92;visibility:visible;mso-wrap-style:square;v-text-anchor:top" coordsize="14211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xRwxQAAAN0AAAAPAAAAZHJzL2Rvd25yZXYueG1sRI9Pa8JA&#10;FMTvhX6H5Qm91Y0WqkmzShGU0pOuXnJ7ZF/+0OzbmF01fvuuUOhxmJnfMPl6tJ240uBbxwpm0wQE&#10;celMy7WC03H7ugThA7LBzjEpuJOH9er5KcfMuBsf6KpDLSKEfYYKmhD6TEpfNmTRT11PHL3KDRZD&#10;lEMtzYC3CLednCfJu7TYclxosKdNQ+WPvlgFptqMxbeWx63epXt5XxT63BVKvUzGzw8QgcbwH/5r&#10;fxkFy/Qthceb+ATk6hcAAP//AwBQSwECLQAUAAYACAAAACEA2+H2y+4AAACFAQAAEwAAAAAAAAAA&#10;AAAAAAAAAAAAW0NvbnRlbnRfVHlwZXNdLnhtbFBLAQItABQABgAIAAAAIQBa9CxbvwAAABUBAAAL&#10;AAAAAAAAAAAAAAAAAB8BAABfcmVscy8ucmVsc1BLAQItABQABgAIAAAAIQCLmxRwxQAAAN0AAAAP&#10;AAAAAAAAAAAAAAAAAAcCAABkcnMvZG93bnJldi54bWxQSwUGAAAAAAMAAwC3AAAA+QIAAAAA&#10;" path="m,l1421130,r,9144l,9144,,e" fillcolor="#6aa84f" strokecolor="#6aa84f" strokeweight=".1pt">
                  <v:stroke miterlimit="83231f" joinstyle="miter"/>
                  <v:path arrowok="t" textboxrect="0,0,1421130,9144"/>
                </v:shape>
                <v:shape id="Shape 8940" o:spid="_x0000_s1052" style="position:absolute;left:38519;top:18643;width:13144;height:92;visibility:visible;mso-wrap-style:square;v-text-anchor:top" coordsize="1314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rO6xAAAAN0AAAAPAAAAZHJzL2Rvd25yZXYueG1sRE9NawIx&#10;EL0X/A9hhN5qVm1Ft0YRpdCToGsPvQ2bcbN1M1mTVNf+enMoeHy87/mys424kA+1YwXDQQaCuHS6&#10;5krBofh4mYIIEVlj45gU3CjActF7mmOu3ZV3dNnHSqQQDjkqMDG2uZShNGQxDFxLnLij8xZjgr6S&#10;2uM1hdtGjrJsIi3WnBoMtrQ2VJ72v1ZBwdvh5vhmx9/mNtueffHXfZ1+lHrud6t3EJG6+BD/uz+1&#10;gunsNe1Pb9ITkIs7AAAA//8DAFBLAQItABQABgAIAAAAIQDb4fbL7gAAAIUBAAATAAAAAAAAAAAA&#10;AAAAAAAAAABbQ29udGVudF9UeXBlc10ueG1sUEsBAi0AFAAGAAgAAAAhAFr0LFu/AAAAFQEAAAsA&#10;AAAAAAAAAAAAAAAAHwEAAF9yZWxzLy5yZWxzUEsBAi0AFAAGAAgAAAAhAPDOs7rEAAAA3QAAAA8A&#10;AAAAAAAAAAAAAAAABwIAAGRycy9kb3ducmV2LnhtbFBLBQYAAAAAAwADALcAAAD4AgAAAAA=&#10;" path="m,l1314450,r,9144l,9144,,e" fillcolor="#6aa84f" strokecolor="#6aa84f" strokeweight=".1pt">
                  <v:stroke miterlimit="83231f" joinstyle="miter"/>
                  <v:path arrowok="t" textboxrect="0,0,1314450,9144"/>
                </v:shape>
                <v:shape id="Shape 8941" o:spid="_x0000_s1053" style="position:absolute;left:51663;top:18643;width:10490;height:92;visibility:visible;mso-wrap-style:square;v-text-anchor:top" coordsize="10490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vZBxwAAAN0AAAAPAAAAZHJzL2Rvd25yZXYueG1sRI9La8Mw&#10;EITvhf4HsYXeGtltXnWthDSh0EN8yAPS42JtbWNrZSzFcf59VQjkOMzMN0y6HEwjeupcZVlBPIpA&#10;EOdWV1woOB6+XuYgnEfW2FgmBVdysFw8PqSYaHvhHfV7X4gAYZeggtL7NpHS5SUZdCPbEgfv13YG&#10;fZBdIXWHlwA3jXyNoqk0WHFYKLGldUl5vT8bBdmb7ldXH88m2xqzTf+zG7LTp1LPT8PqA4Snwd/D&#10;t/a3VjB/H8fw/yY8Abn4AwAA//8DAFBLAQItABQABgAIAAAAIQDb4fbL7gAAAIUBAAATAAAAAAAA&#10;AAAAAAAAAAAAAABbQ29udGVudF9UeXBlc10ueG1sUEsBAi0AFAAGAAgAAAAhAFr0LFu/AAAAFQEA&#10;AAsAAAAAAAAAAAAAAAAAHwEAAF9yZWxzLy5yZWxzUEsBAi0AFAAGAAgAAAAhALj69kHHAAAA3QAA&#10;AA8AAAAAAAAAAAAAAAAABwIAAGRycy9kb3ducmV2LnhtbFBLBQYAAAAAAwADALcAAAD7AgAAAAA=&#10;" path="m,l1049020,r,9144l,9144,,e" fillcolor="#6aa84f" strokecolor="#6aa84f" strokeweight=".1pt">
                  <v:stroke miterlimit="83231f" joinstyle="miter"/>
                  <v:path arrowok="t" textboxrect="0,0,1049020,9144"/>
                </v:shape>
                <v:shape id="Shape 8942" o:spid="_x0000_s1054" style="position:absolute;top:23330;width:24307;height:91;visibility:visible;mso-wrap-style:square;v-text-anchor:top" coordsize="24307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LM1xQAAAN0AAAAPAAAAZHJzL2Rvd25yZXYueG1sRI9PawIx&#10;FMTvhX6H8AreatbFFl03ShGk0ot0K+LxsXn7Bzcv2yTV9dsbQehxmJnfMPlqMJ04k/OtZQWTcQKC&#10;uLS65VrB/mfzOgPhA7LGzjIpuJKH1fL5KcdM2wt/07kItYgQ9hkqaELoMyl92ZBBP7Y9cfQq6wyG&#10;KF0ttcNLhJtOpknyLg22HBca7GndUHkq/owC7czvVNIO+fopzdexOBzeqlSp0cvwsQARaAj/4Ud7&#10;qxXM5tMU7m/iE5DLGwAAAP//AwBQSwECLQAUAAYACAAAACEA2+H2y+4AAACFAQAAEwAAAAAAAAAA&#10;AAAAAAAAAAAAW0NvbnRlbnRfVHlwZXNdLnhtbFBLAQItABQABgAIAAAAIQBa9CxbvwAAABUBAAAL&#10;AAAAAAAAAAAAAAAAAB8BAABfcmVscy8ucmVsc1BLAQItABQABgAIAAAAIQCI2LM1xQAAAN0AAAAP&#10;AAAAAAAAAAAAAAAAAAcCAABkcnMvZG93bnJldi54bWxQSwUGAAAAAAMAAwC3AAAA+QIAAAAA&#10;" path="m,l2430780,r,9144l,9144,,e" fillcolor="#6aa84f" strokecolor="#6aa84f" strokeweight=".1pt">
                  <v:stroke miterlimit="83231f" joinstyle="miter"/>
                  <v:path arrowok="t" textboxrect="0,0,2430780,9144"/>
                </v:shape>
                <v:shape id="Shape 8943" o:spid="_x0000_s1055" style="position:absolute;left:24307;top:23330;width:14212;height:91;visibility:visible;mso-wrap-style:square;v-text-anchor:top" coordsize="14211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VDnxgAAAN0AAAAPAAAAZHJzL2Rvd25yZXYueG1sRI9PawIx&#10;FMTvBb9DeEJvNWuV6q5GKYJFemqjl709Nm//4OZl3URdv31TKPQ4zMxvmPV2sK24Ue8bxwqmkwQE&#10;ceFMw5WC03H/sgThA7LB1jEpeJCH7Wb0tMbMuDt/002HSkQI+wwV1CF0mZS+qMmin7iOOHql6y2G&#10;KPtKmh7vEW5b+Zokb9Jiw3Ghxo52NRVnfbUKTLkb8k8tj3v9kX7JxyLXlzZX6nk8vK9ABBrCf/iv&#10;fTAKlul8Br9v4hOQmx8AAAD//wMAUEsBAi0AFAAGAAgAAAAhANvh9svuAAAAhQEAABMAAAAAAAAA&#10;AAAAAAAAAAAAAFtDb250ZW50X1R5cGVzXS54bWxQSwECLQAUAAYACAAAACEAWvQsW78AAAAVAQAA&#10;CwAAAAAAAAAAAAAAAAAfAQAAX3JlbHMvLnJlbHNQSwECLQAUAAYACAAAACEAsnVQ58YAAADdAAAA&#10;DwAAAAAAAAAAAAAAAAAHAgAAZHJzL2Rvd25yZXYueG1sUEsFBgAAAAADAAMAtwAAAPoCAAAAAA==&#10;" path="m,l1421130,r,9144l,9144,,e" fillcolor="#6aa84f" strokecolor="#6aa84f" strokeweight=".1pt">
                  <v:stroke miterlimit="83231f" joinstyle="miter"/>
                  <v:path arrowok="t" textboxrect="0,0,1421130,9144"/>
                </v:shape>
                <v:shape id="Shape 8944" o:spid="_x0000_s1056" style="position:absolute;left:38519;top:23330;width:13144;height:91;visibility:visible;mso-wrap-style:square;v-text-anchor:top" coordsize="13144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bW5xwAAAN0AAAAPAAAAZHJzL2Rvd25yZXYueG1sRI9BawIx&#10;FITvhf6H8Aq91axWi65GKS1CT4KuHrw9Ns/N1s3LmkRd++ubgtDjMDPfMLNFZxtxIR9qxwr6vQwE&#10;cel0zZWCbbF8GYMIEVlj45gU3CjAYv74MMNcuyuv6bKJlUgQDjkqMDG2uZShNGQx9FxLnLyD8xZj&#10;kr6S2uM1wW0jB1n2Ji3WnBYMtvRhqDxuzlZBwav+52FkX/fmNlmdfPHT7Y7fSj0/de9TEJG6+B++&#10;t7+0gvFkOIS/N+kJyPkvAAAA//8DAFBLAQItABQABgAIAAAAIQDb4fbL7gAAAIUBAAATAAAAAAAA&#10;AAAAAAAAAAAAAABbQ29udGVudF9UeXBlc10ueG1sUEsBAi0AFAAGAAgAAAAhAFr0LFu/AAAAFQEA&#10;AAsAAAAAAAAAAAAAAAAAHwEAAF9yZWxzLy5yZWxzUEsBAi0AFAAGAAgAAAAhAI/1tbnHAAAA3QAA&#10;AA8AAAAAAAAAAAAAAAAABwIAAGRycy9kb3ducmV2LnhtbFBLBQYAAAAAAwADALcAAAD7AgAAAAA=&#10;" path="m,l1314450,r,9144l,9144,,e" fillcolor="#6aa84f" strokecolor="#6aa84f" strokeweight=".1pt">
                  <v:stroke miterlimit="83231f" joinstyle="miter"/>
                  <v:path arrowok="t" textboxrect="0,0,1314450,9144"/>
                </v:shape>
                <v:shape id="Shape 8945" o:spid="_x0000_s1057" style="position:absolute;left:51663;top:23330;width:10528;height:91;visibility:visible;mso-wrap-style:square;v-text-anchor:top" coordsize="10528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FIYxAAAAN0AAAAPAAAAZHJzL2Rvd25yZXYueG1sRI9Bi8Iw&#10;FITvgv8hPGFvmtZdRatRRHdB2FOrIN4ezbMtNi+liVr//UZY8DjMzDfMct2ZWtypdZVlBfEoAkGc&#10;W11xoeB4+BnOQDiPrLG2TAqe5GC96veWmGj74JTumS9EgLBLUEHpfZNI6fKSDLqRbYiDd7GtQR9k&#10;W0jd4iPATS3HUTSVBisOCyU2tC0pv2Y3o2D3+W1O8TnNftPJ08QbZlflrNTHoNssQHjq/Dv8395r&#10;BbP51wReb8ITkKs/AAAA//8DAFBLAQItABQABgAIAAAAIQDb4fbL7gAAAIUBAAATAAAAAAAAAAAA&#10;AAAAAAAAAABbQ29udGVudF9UeXBlc10ueG1sUEsBAi0AFAAGAAgAAAAhAFr0LFu/AAAAFQEAAAsA&#10;AAAAAAAAAAAAAAAAHwEAAF9yZWxzLy5yZWxzUEsBAi0AFAAGAAgAAAAhAPgQUhjEAAAA3QAAAA8A&#10;AAAAAAAAAAAAAAAABwIAAGRycy9kb3ducmV2LnhtbFBLBQYAAAAAAwADALcAAAD4AgAAAAA=&#10;" path="m,l1052830,r,9144l,9144,,e" fillcolor="#6aa84f" strokecolor="#6aa84f" strokeweight=".1pt">
                  <v:stroke miterlimit="83231f" joinstyle="miter"/>
                  <v:path arrowok="t" textboxrect="0,0,1052830,9144"/>
                </v:shape>
                <v:shape id="Shape 8946" o:spid="_x0000_s1058" style="position:absolute;top:28016;width:8610;height:91;visibility:visible;mso-wrap-style:square;v-text-anchor:top" coordsize="8610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fg3wgAAAN0AAAAPAAAAZHJzL2Rvd25yZXYueG1sRI/NisIw&#10;FIX3A75DuIK7MXUQqdUoIogyzMbqwuUluTbF5qY0Ga1vbwYGXB7Oz8dZrnvXiDt1ofasYDLOQBBr&#10;b2quFJxPu88cRIjIBhvPpOBJAdarwccSC+MffKR7GSuRRjgUqMDG2BZSBm3JYRj7ljh5V985jEl2&#10;lTQdPtK4a+RXls2kw5oTwWJLW0v6Vv66xNV++11fNu6C+7zXZfZjdamVGg37zQJEpD6+w//tg1GQ&#10;z6cz+HuTnoBcvQAAAP//AwBQSwECLQAUAAYACAAAACEA2+H2y+4AAACFAQAAEwAAAAAAAAAAAAAA&#10;AAAAAAAAW0NvbnRlbnRfVHlwZXNdLnhtbFBLAQItABQABgAIAAAAIQBa9CxbvwAAABUBAAALAAAA&#10;AAAAAAAAAAAAAB8BAABfcmVscy8ucmVsc1BLAQItABQABgAIAAAAIQD7Afg3wgAAAN0AAAAPAAAA&#10;AAAAAAAAAAAAAAcCAABkcnMvZG93bnJldi54bWxQSwUGAAAAAAMAAwC3AAAA9gIAAAAA&#10;" path="m,l861060,r,9144l,9144,,e" fillcolor="#6aa84f" strokecolor="#6aa84f" strokeweight=".1pt">
                  <v:stroke miterlimit="83231f" joinstyle="miter"/>
                  <v:path arrowok="t" textboxrect="0,0,861060,9144"/>
                </v:shape>
                <v:shape id="Shape 8947" o:spid="_x0000_s1059" style="position:absolute;left:8610;top:28016;width:13234;height:91;visibility:visible;mso-wrap-style:square;v-text-anchor:top" coordsize="13233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stbyAAAAN0AAAAPAAAAZHJzL2Rvd25yZXYueG1sRI9Ba8JA&#10;FITvBf/D8oReSt1Y2lSjq5RKoRUVVqX0+Mg+k2D2bchuTfrvuwWhx2FmvmHmy97W4kKtrxwrGI8S&#10;EMS5MxUXCo6Ht/sJCB+QDdaOScEPeVguBjdzzIzrWNNlHwoRIewzVFCG0GRS+rwki37kGuLonVxr&#10;MUTZFtK02EW4reVDkqTSYsVxocSGXkvKz/tvqyB90luju/Tza3Wnu9X64D/0bqPU7bB/mYEI1If/&#10;8LX9bhRMpo/P8PcmPgG5+AUAAP//AwBQSwECLQAUAAYACAAAACEA2+H2y+4AAACFAQAAEwAAAAAA&#10;AAAAAAAAAAAAAAAAW0NvbnRlbnRfVHlwZXNdLnhtbFBLAQItABQABgAIAAAAIQBa9CxbvwAAABUB&#10;AAALAAAAAAAAAAAAAAAAAB8BAABfcmVscy8ucmVsc1BLAQItABQABgAIAAAAIQDn5stbyAAAAN0A&#10;AAAPAAAAAAAAAAAAAAAAAAcCAABkcnMvZG93bnJldi54bWxQSwUGAAAAAAMAAwC3AAAA/AIAAAAA&#10;" path="m,l1323340,r,9144l,9144,,e" fillcolor="#6aa84f" strokecolor="#6aa84f" strokeweight=".1pt">
                  <v:stroke miterlimit="83231f" joinstyle="miter"/>
                  <v:path arrowok="t" textboxrect="0,0,1323340,9144"/>
                </v:shape>
                <v:shape id="Shape 8948" o:spid="_x0000_s1060" style="position:absolute;left:21844;top:28016;width:2463;height:91;visibility:visible;mso-wrap-style:square;v-text-anchor:top" coordsize="2463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3r0wgAAAN0AAAAPAAAAZHJzL2Rvd25yZXYueG1sRE/Pa8Iw&#10;FL4P9j+EJ+wyNHWTUqtRxpgw8KSTnZ/Js6k2L6WJtv735jDY8eP7vVwPrhE36kLtWcF0koEg1t7U&#10;XCk4/GzGBYgQkQ02nknBnQKsV89PSyyN73lHt32sRArhUKICG2NbShm0JYdh4lvixJ185zAm2FXS&#10;dNincNfItyzLpcOaU4PFlj4t6cv+6hT8Zvnua1boQ3/W+fb4PqXGXl+VehkNHwsQkYb4L/5zfxsF&#10;xXyW5qY36QnI1QMAAP//AwBQSwECLQAUAAYACAAAACEA2+H2y+4AAACFAQAAEwAAAAAAAAAAAAAA&#10;AAAAAAAAW0NvbnRlbnRfVHlwZXNdLnhtbFBLAQItABQABgAIAAAAIQBa9CxbvwAAABUBAAALAAAA&#10;AAAAAAAAAAAAAB8BAABfcmVscy8ucmVsc1BLAQItABQABgAIAAAAIQDTn3r0wgAAAN0AAAAPAAAA&#10;AAAAAAAAAAAAAAcCAABkcnMvZG93bnJldi54bWxQSwUGAAAAAAMAAwC3AAAA9gIAAAAA&#10;" path="m,l246380,r,9144l,9144,,e" fillcolor="#6aa84f" strokecolor="#6aa84f" strokeweight=".1pt">
                  <v:stroke miterlimit="83231f" joinstyle="miter"/>
                  <v:path arrowok="t" textboxrect="0,0,246380,9144"/>
                </v:shape>
                <v:shape id="Shape 8949" o:spid="_x0000_s1061" style="position:absolute;left:24307;top:28016;width:4496;height:91;visibility:visible;mso-wrap-style:square;v-text-anchor:top" coordsize="4495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6DzxwAAAN0AAAAPAAAAZHJzL2Rvd25yZXYueG1sRI9PawIx&#10;FMTvgt8hvEJvNVutsm6NotJCD3rwT6HHR/LcDd28LJu4br99Uyh4HGbmN8xi1btadNQG61nB8ygD&#10;Qay9sVwqOJ/en3IQISIbrD2Tgh8KsFoOBwssjL/xgbpjLEWCcChQQRVjU0gZdEUOw8g3xMm7+NZh&#10;TLItpWnxluCuluMsm0mHltNChQ1tK9Lfx6tTsN2tJ3ubG5vP9Odlo6dZ93V9U+rxoV+/gojUx3v4&#10;v/1hFOTzlzn8vUlPQC5/AQAA//8DAFBLAQItABQABgAIAAAAIQDb4fbL7gAAAIUBAAATAAAAAAAA&#10;AAAAAAAAAAAAAABbQ29udGVudF9UeXBlc10ueG1sUEsBAi0AFAAGAAgAAAAhAFr0LFu/AAAAFQEA&#10;AAsAAAAAAAAAAAAAAAAAHwEAAF9yZWxzLy5yZWxzUEsBAi0AFAAGAAgAAAAhAI3HoPPHAAAA3QAA&#10;AA8AAAAAAAAAAAAAAAAABwIAAGRycy9kb3ducmV2LnhtbFBLBQYAAAAAAwADALcAAAD7AgAAAAA=&#10;" path="m,l449580,r,9144l,9144,,e" fillcolor="#6aa84f" strokecolor="#6aa84f" strokeweight=".1pt">
                  <v:stroke miterlimit="83231f" joinstyle="miter"/>
                  <v:path arrowok="t" textboxrect="0,0,449580,9144"/>
                </v:shape>
                <v:shape id="Shape 8950" o:spid="_x0000_s1062" style="position:absolute;left:28803;top:28016;width:9716;height:91;visibility:visible;mso-wrap-style:square;v-text-anchor:top" coordsize="9715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YDbxAAAAN0AAAAPAAAAZHJzL2Rvd25yZXYueG1sRE/Pa8Iw&#10;FL4L+x/CE3YZM1Xm6KpRdOCQ4WGrMq+P5tmWNS+1iTX+98th4PHj+z1fBtOInjpXW1YwHiUgiAur&#10;ay4VHPab5xSE88gaG8uk4EYOlouHwRwzba/8TX3uSxFD2GWooPK+zaR0RUUG3ci2xJE72c6gj7Ar&#10;pe7wGsNNIydJ8ioN1hwbKmzpvaLiN78YBXJsJx+4Pv484Qv10936/BXwU6nHYVjNQHgK/i7+d2+1&#10;gvRtGvfHN/EJyMUfAAAA//8DAFBLAQItABQABgAIAAAAIQDb4fbL7gAAAIUBAAATAAAAAAAAAAAA&#10;AAAAAAAAAABbQ29udGVudF9UeXBlc10ueG1sUEsBAi0AFAAGAAgAAAAhAFr0LFu/AAAAFQEAAAsA&#10;AAAAAAAAAAAAAAAAHwEAAF9yZWxzLy5yZWxzUEsBAi0AFAAGAAgAAAAhAGW9gNvEAAAA3QAAAA8A&#10;AAAAAAAAAAAAAAAABwIAAGRycy9kb3ducmV2LnhtbFBLBQYAAAAAAwADALcAAAD4AgAAAAA=&#10;" path="m,l971550,r,9144l,9144,,e" fillcolor="#6aa84f" strokecolor="#6aa84f" strokeweight=".1pt">
                  <v:stroke miterlimit="83231f" joinstyle="miter"/>
                  <v:path arrowok="t" textboxrect="0,0,971550,9144"/>
                </v:shape>
                <v:shape id="Shape 8951" o:spid="_x0000_s1063" style="position:absolute;left:38519;top:28016;width:13131;height:91;visibility:visible;mso-wrap-style:square;v-text-anchor:top" coordsize="13131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KzbxQAAAN0AAAAPAAAAZHJzL2Rvd25yZXYueG1sRI9Ba8JA&#10;FITvhf6H5RW86caqRVNXCQVBtJfaen/NvmRDsm9DdjXx37tCocdhZr5h1tvBNuJKna8cK5hOEhDE&#10;udMVlwp+vnfjJQgfkDU2jknBjTxsN89Pa0y16/mLrqdQighhn6ICE0KbSulzQxb9xLXE0StcZzFE&#10;2ZVSd9hHuG3ka5K8SYsVxwWDLX0YyuvTxSoIvj8fjmc5W32arPits2S+L2qlRi9D9g4i0BD+w3/t&#10;vVawXC2m8HgTn4Dc3AEAAP//AwBQSwECLQAUAAYACAAAACEA2+H2y+4AAACFAQAAEwAAAAAAAAAA&#10;AAAAAAAAAAAAW0NvbnRlbnRfVHlwZXNdLnhtbFBLAQItABQABgAIAAAAIQBa9CxbvwAAABUBAAAL&#10;AAAAAAAAAAAAAAAAAB8BAABfcmVscy8ucmVsc1BLAQItABQABgAIAAAAIQC2yKzbxQAAAN0AAAAP&#10;AAAAAAAAAAAAAAAAAAcCAABkcnMvZG93bnJldi54bWxQSwUGAAAAAAMAAwC3AAAA+QIAAAAA&#10;" path="m,l1313180,r,9144l,9144,,e" fillcolor="#6aa84f" strokecolor="#6aa84f" strokeweight=".1pt">
                  <v:stroke miterlimit="83231f" joinstyle="miter"/>
                  <v:path arrowok="t" textboxrect="0,0,1313180,9144"/>
                </v:shape>
                <v:shape id="Shape 8952" o:spid="_x0000_s1064" style="position:absolute;left:51650;top:28016;width:10541;height:91;visibility:visible;mso-wrap-style:square;v-text-anchor:top" coordsize="1054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RiWxAAAAN0AAAAPAAAAZHJzL2Rvd25yZXYueG1sRI/BasMw&#10;EETvgf6D2EJuiRyHltSNbIJLIdBTneS+WFvJ1FoZS4mdv68KhR6HmXnD7KvZ9eJGY+g8K9isMxDE&#10;rdcdGwXn0/tqByJEZI29Z1JwpwBV+bDYY6H9xJ90a6IRCcKhQAU2xqGQMrSWHIa1H4iT9+VHhzHJ&#10;0Ug94pTgrpd5lj1Lhx2nBYsD1Zba7+bqFLzZ7enjfnGuMX095xsz8bGelFo+zodXEJHm+B/+ax+1&#10;gt3LUw6/b9ITkOUPAAAA//8DAFBLAQItABQABgAIAAAAIQDb4fbL7gAAAIUBAAATAAAAAAAAAAAA&#10;AAAAAAAAAABbQ29udGVudF9UeXBlc10ueG1sUEsBAi0AFAAGAAgAAAAhAFr0LFu/AAAAFQEAAAsA&#10;AAAAAAAAAAAAAAAAHwEAAF9yZWxzLy5yZWxzUEsBAi0AFAAGAAgAAAAhAMspGJbEAAAA3QAAAA8A&#10;AAAAAAAAAAAAAAAABwIAAGRycy9kb3ducmV2LnhtbFBLBQYAAAAAAwADALcAAAD4AgAAAAA=&#10;" path="m,l1054100,r,9144l,9144,,e" fillcolor="#6aa84f" strokecolor="#6aa84f" strokeweight=".1pt">
                  <v:stroke miterlimit="83231f" joinstyle="miter"/>
                  <v:path arrowok="t" textboxrect="0,0,1054100,9144"/>
                </v:shape>
                <v:shape id="Shape 8953" o:spid="_x0000_s1065" style="position:absolute;top:30937;width:8610;height:91;visibility:visible;mso-wrap-style:square;v-text-anchor:top" coordsize="8610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81ywwAAAN0AAAAPAAAAZHJzL2Rvd25yZXYueG1sRI9fa8Iw&#10;FMXfB36HcAXfZqqyUatpEWE4xl5WffDxklybYnNTmkzrt18Ggz0ezp8fZ1uNrhM3GkLrWcFinoEg&#10;1t603Cg4Hd+ecxAhIhvsPJOCBwWoysnTFgvj7/xFtzo2Io1wKFCBjbEvpAzaksMw9z1x8i5+cBiT&#10;HBppBryncdfJZZa9SoctJ4LFnvaW9LX+domr/f6jPe/cGQ/5qOvs0+paKzWbjrsNiEhj/A//td+N&#10;gnz9soLfN+kJyPIHAAD//wMAUEsBAi0AFAAGAAgAAAAhANvh9svuAAAAhQEAABMAAAAAAAAAAAAA&#10;AAAAAAAAAFtDb250ZW50X1R5cGVzXS54bWxQSwECLQAUAAYACAAAACEAWvQsW78AAAAVAQAACwAA&#10;AAAAAAAAAAAAAAAfAQAAX3JlbHMvLnJlbHNQSwECLQAUAAYACAAAACEAbq/NcsMAAADdAAAADwAA&#10;AAAAAAAAAAAAAAAHAgAAZHJzL2Rvd25yZXYueG1sUEsFBgAAAAADAAMAtwAAAPcCAAAAAA==&#10;" path="m,l861060,r,9144l,9144,,e" fillcolor="#6aa84f" strokecolor="#6aa84f" strokeweight=".1pt">
                  <v:stroke miterlimit="83231f" joinstyle="miter"/>
                  <v:path arrowok="t" textboxrect="0,0,861060,9144"/>
                </v:shape>
                <v:shape id="Shape 8954" o:spid="_x0000_s1066" style="position:absolute;left:8610;top:30937;width:3620;height:91;visibility:visible;mso-wrap-style:square;v-text-anchor:top" coordsize="3619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zHmxQAAAN0AAAAPAAAAZHJzL2Rvd25yZXYueG1sRI/BasMw&#10;EETvhfyD2EBujdyQmsSNEkIgxpdCnfTQ42JtLVNrZSQldv++KhR6HGbmDbM7TLYXd/Khc6zgaZmB&#10;IG6c7rhV8H49P25AhIissXdMCr4pwGE/e9hhod3INd0vsRUJwqFABSbGoZAyNIYshqUbiJP36bzF&#10;mKRvpfY4Jrjt5SrLcmmx47RgcKCToebrcrMK8nJbsr3i4OSHr4w71q/xrVZqMZ+OLyAiTfE//Neu&#10;tILN9nkNv2/SE5D7HwAAAP//AwBQSwECLQAUAAYACAAAACEA2+H2y+4AAACFAQAAEwAAAAAAAAAA&#10;AAAAAAAAAAAAW0NvbnRlbnRfVHlwZXNdLnhtbFBLAQItABQABgAIAAAAIQBa9CxbvwAAABUBAAAL&#10;AAAAAAAAAAAAAAAAAB8BAABfcmVscy8ucmVsc1BLAQItABQABgAIAAAAIQBhxzHmxQAAAN0AAAAP&#10;AAAAAAAAAAAAAAAAAAcCAABkcnMvZG93bnJldi54bWxQSwUGAAAAAAMAAwC3AAAA+QIAAAAA&#10;" path="m,l361950,r,9144l,9144,,e" fillcolor="#6aa84f" strokecolor="#6aa84f" strokeweight=".1pt">
                  <v:stroke miterlimit="83231f" joinstyle="miter"/>
                  <v:path arrowok="t" textboxrect="0,0,361950,9144"/>
                </v:shape>
                <v:shape id="Shape 8955" o:spid="_x0000_s1067" style="position:absolute;left:12230;top:30937;width:9614;height:91;visibility:visible;mso-wrap-style:square;v-text-anchor:top" coordsize="96139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yq5xgAAAN0AAAAPAAAAZHJzL2Rvd25yZXYueG1sRI9Ba8JA&#10;FITvgv9heUIvopsKikZXsULBQy5NpejtmX0mwezbkN3qtr++WxA8DjPzDbPaBNOIG3WutqzgdZyA&#10;IC6srrlUcPh8H81BOI+ssbFMCn7IwWbd760w1fbOH3TLfSkihF2KCirv21RKV1Rk0I1tSxy9i+0M&#10;+ii7UuoO7xFuGjlJkpk0WHNcqLClXUXFNf82kXLIstPuHPbhN5sUw/z49mWPQamXQdguQXgK/hl+&#10;tPdawXwxncL/m/gE5PoPAAD//wMAUEsBAi0AFAAGAAgAAAAhANvh9svuAAAAhQEAABMAAAAAAAAA&#10;AAAAAAAAAAAAAFtDb250ZW50X1R5cGVzXS54bWxQSwECLQAUAAYACAAAACEAWvQsW78AAAAVAQAA&#10;CwAAAAAAAAAAAAAAAAAfAQAAX3JlbHMvLnJlbHNQSwECLQAUAAYACAAAACEAgqsqucYAAADdAAAA&#10;DwAAAAAAAAAAAAAAAAAHAgAAZHJzL2Rvd25yZXYueG1sUEsFBgAAAAADAAMAtwAAAPoCAAAAAA==&#10;" path="m,l961390,r,9144l,9144,,e" fillcolor="#6aa84f" strokecolor="#6aa84f" strokeweight=".1pt">
                  <v:stroke miterlimit="83231f" joinstyle="miter"/>
                  <v:path arrowok="t" textboxrect="0,0,961390,9144"/>
                </v:shape>
                <v:shape id="Shape 8956" o:spid="_x0000_s1068" style="position:absolute;left:21844;top:30937;width:6959;height:91;visibility:visible;mso-wrap-style:square;v-text-anchor:top" coordsize="6959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/ujxQAAAN0AAAAPAAAAZHJzL2Rvd25yZXYueG1sRI9Ba8JA&#10;FITvBf/D8oReim4MKDG6ihQEDwo1lZ4f2Wc2mH0bstuY+uu7hYLHYWa+YdbbwTaip87XjhXMpgkI&#10;4tLpmisFl8/9JAPhA7LGxjEp+CEP283oZY25dnc+U1+ESkQI+xwVmBDaXEpfGrLop64ljt7VdRZD&#10;lF0ldYf3CLeNTJNkIS3WHBcMtvRuqLwV31ZB2r9dzOwj/aq9exwHc5KneSGVeh0PuxWIQEN4hv/b&#10;B60gW84X8PcmPgG5+QUAAP//AwBQSwECLQAUAAYACAAAACEA2+H2y+4AAACFAQAAEwAAAAAAAAAA&#10;AAAAAAAAAAAAW0NvbnRlbnRfVHlwZXNdLnhtbFBLAQItABQABgAIAAAAIQBa9CxbvwAAABUBAAAL&#10;AAAAAAAAAAAAAAAAAB8BAABfcmVscy8ucmVsc1BLAQItABQABgAIAAAAIQCjS/ujxQAAAN0AAAAP&#10;AAAAAAAAAAAAAAAAAAcCAABkcnMvZG93bnJldi54bWxQSwUGAAAAAAMAAwC3AAAA+QIAAAAA&#10;" path="m,l695960,r,9144l,9144,,e" fillcolor="#6aa84f" strokecolor="#6aa84f" strokeweight=".1pt">
                  <v:stroke miterlimit="83231f" joinstyle="miter"/>
                  <v:path arrowok="t" textboxrect="0,0,695960,9144"/>
                </v:shape>
                <v:shape id="Shape 8957" o:spid="_x0000_s1069" style="position:absolute;left:28803;top:30937;width:9716;height:91;visibility:visible;mso-wrap-style:square;v-text-anchor:top" coordsize="9715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BivxwAAAN0AAAAPAAAAZHJzL2Rvd25yZXYueG1sRI9Pa8JA&#10;FMTvQr/D8gpeim4MWjV1lSpYivTgP+z1kX1NQrNv0+yapN/eLRQ8DjPzG2ax6kwpGqpdYVnBaBiB&#10;IE6tLjhTcD5tBzMQziNrLC2Tgl9ysFo+9BaYaNvygZqjz0SAsEtQQe59lUjp0pwMuqGtiIP3ZWuD&#10;Psg6k7rGNsBNKeMoepYGCw4LOVa0ySn9Pl6NAjmy8RuuPy9POKZm8rH+2Xe4U6r/2L2+gPDU+Xv4&#10;v/2uFczmkyn8vQlPQC5vAAAA//8DAFBLAQItABQABgAIAAAAIQDb4fbL7gAAAIUBAAATAAAAAAAA&#10;AAAAAAAAAAAAAABbQ29udGVudF9UeXBlc10ueG1sUEsBAi0AFAAGAAgAAAAhAFr0LFu/AAAAFQEA&#10;AAsAAAAAAAAAAAAAAAAAHwEAAF9yZWxzLy5yZWxzUEsBAi0AFAAGAAgAAAAhAOpUGK/HAAAA3QAA&#10;AA8AAAAAAAAAAAAAAAAABwIAAGRycy9kb3ducmV2LnhtbFBLBQYAAAAAAwADALcAAAD7AgAAAAA=&#10;" path="m,l971550,r,9144l,9144,,e" fillcolor="#6aa84f" strokecolor="#6aa84f" strokeweight=".1pt">
                  <v:stroke miterlimit="83231f" joinstyle="miter"/>
                  <v:path arrowok="t" textboxrect="0,0,971550,9144"/>
                </v:shape>
                <v:shape id="Shape 8958" o:spid="_x0000_s1070" style="position:absolute;left:38519;top:30937;width:13131;height:91;visibility:visible;mso-wrap-style:square;v-text-anchor:top" coordsize="13131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gVGwgAAAN0AAAAPAAAAZHJzL2Rvd25yZXYueG1sRE/Pa8Iw&#10;FL4L/g/hDbxpOnWi1ShlIIjbRTfvz+a1KW1eSpPZ+t8vh8GOH9/v3WGwjXhQ5yvHCl5nCQji3OmK&#10;SwXfX8fpGoQPyBobx6TgSR4O+/Foh6l2PV/ocQ2liCHsU1RgQmhTKX1uyKKfuZY4coXrLIYIu1Lq&#10;DvsYbhs5T5KVtFhxbDDY0ruhvL7+WAXB97fzx00uNp8mK+51lixPRa3U5GXItiACDeFf/Oc+aQXr&#10;zVucG9/EJyD3vwAAAP//AwBQSwECLQAUAAYACAAAACEA2+H2y+4AAACFAQAAEwAAAAAAAAAAAAAA&#10;AAAAAAAAW0NvbnRlbnRfVHlwZXNdLnhtbFBLAQItABQABgAIAAAAIQBa9CxbvwAAABUBAAALAAAA&#10;AAAAAAAAAAAAAB8BAABfcmVscy8ucmVsc1BLAQItABQABgAIAAAAIQAn8gVGwgAAAN0AAAAPAAAA&#10;AAAAAAAAAAAAAAcCAABkcnMvZG93bnJldi54bWxQSwUGAAAAAAMAAwC3AAAA9gIAAAAA&#10;" path="m,l1313180,r,9144l,9144,,e" fillcolor="#6aa84f" strokecolor="#6aa84f" strokeweight=".1pt">
                  <v:stroke miterlimit="83231f" joinstyle="miter"/>
                  <v:path arrowok="t" textboxrect="0,0,1313180,9144"/>
                </v:shape>
                <v:shape id="Shape 8959" o:spid="_x0000_s1071" style="position:absolute;left:51650;top:30937;width:10541;height:91;visibility:visible;mso-wrap-style:square;v-text-anchor:top" coordsize="105410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YrnwwAAAN0AAAAPAAAAZHJzL2Rvd25yZXYueG1sRI9Bi8Iw&#10;FITvC/6H8ARva6qyi1ajSJcFYU9b9f5onkmxeSlNtPXfG2Fhj8PMfMNsdoNrxJ26UHtWMJtmIIgr&#10;r2s2Ck7H7/cliBCRNTaeScGDAuy2o7cN5tr3/Ev3MhqRIBxyVGBjbHMpQ2XJYZj6ljh5F985jEl2&#10;RuoO+wR3jZxn2ad0WHNasNhSYam6ljen4Msujj+Ps3OlaYphPjM9H4peqcl42K9BRBrif/ivfdAK&#10;lquPFbzepCcgt08AAAD//wMAUEsBAi0AFAAGAAgAAAAhANvh9svuAAAAhQEAABMAAAAAAAAAAAAA&#10;AAAAAAAAAFtDb250ZW50X1R5cGVzXS54bWxQSwECLQAUAAYACAAAACEAWvQsW78AAAAVAQAACwAA&#10;AAAAAAAAAAAAAAAfAQAAX3JlbHMvLnJlbHNQSwECLQAUAAYACAAAACEAxY2K58MAAADdAAAADwAA&#10;AAAAAAAAAAAAAAAHAgAAZHJzL2Rvd25yZXYueG1sUEsFBgAAAAADAAMAtwAAAPcCAAAAAA==&#10;" path="m,l1054100,r,9144l,9144,,e" fillcolor="#6aa84f" strokecolor="#6aa84f" strokeweight=".1pt">
                  <v:stroke miterlimit="83231f" joinstyle="miter"/>
                  <v:path arrowok="t" textboxrect="0,0,1054100,9144"/>
                </v:shape>
                <v:shape id="Shape 8960" o:spid="_x0000_s1072" style="position:absolute;top:33858;width:8610;height:91;visibility:visible;mso-wrap-style:square;v-text-anchor:top" coordsize="8610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Zm4wAAAAN0AAAAPAAAAZHJzL2Rvd25yZXYueG1sRE9NawIx&#10;EL0X/A9hCt5qtj3IuhpFBLEUL109eByS6WbpZrJsom7/vXMQeny879VmDJ260ZDayAbeZwUoYhtd&#10;y42B82n/VoJKGdlhF5kM/FGCzXryssLKxTt/063OjZIQThUa8Dn3ldbJegqYZrEnFu4nDgGzwKHR&#10;bsC7hIdOfxTFXAdsWRo89rTzZH/ra5BeG3df7WUbLngoR1sXR29ra8z0ddwuQWUa87/46f50BsrF&#10;XPbLG3kCev0AAAD//wMAUEsBAi0AFAAGAAgAAAAhANvh9svuAAAAhQEAABMAAAAAAAAAAAAAAAAA&#10;AAAAAFtDb250ZW50X1R5cGVzXS54bWxQSwECLQAUAAYACAAAACEAWvQsW78AAAAVAQAACwAAAAAA&#10;AAAAAAAAAAAfAQAAX3JlbHMvLnJlbHNQSwECLQAUAAYACAAAACEAUBGZuMAAAADdAAAADwAAAAAA&#10;AAAAAAAAAAAHAgAAZHJzL2Rvd25yZXYueG1sUEsFBgAAAAADAAMAtwAAAPQCAAAAAA==&#10;" path="m,l861060,r,9144l,9144,,e" fillcolor="#6aa84f" strokecolor="#6aa84f" strokeweight=".1pt">
                  <v:stroke miterlimit="83231f" joinstyle="miter"/>
                  <v:path arrowok="t" textboxrect="0,0,861060,9144"/>
                </v:shape>
                <v:shape id="Shape 8961" o:spid="_x0000_s1073" style="position:absolute;left:8610;top:33858;width:3620;height:91;visibility:visible;mso-wrap-style:square;v-text-anchor:top" coordsize="3619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FjDwgAAAN0AAAAPAAAAZHJzL2Rvd25yZXYueG1sRI9Bi8Iw&#10;FITvC/6H8ARva+oeilajiKB4Eax68Phonk2xeSlJVuu/N8LCHoeZ+YZZrHrbigf50DhWMBlnIIgr&#10;pxuuFVzO2+8piBCRNbaOScGLAqyWg68FFto9uaTHKdYiQTgUqMDE2BVShsqQxTB2HXHybs5bjEn6&#10;WmqPzwS3rfzJslxabDgtGOxoY6i6n36tgnw327E9Y+fk1e+NW5eHeCyVGg379RxEpD7+h//ae61g&#10;Ossn8HmTnoBcvgEAAP//AwBQSwECLQAUAAYACAAAACEA2+H2y+4AAACFAQAAEwAAAAAAAAAAAAAA&#10;AAAAAAAAW0NvbnRlbnRfVHlwZXNdLnhtbFBLAQItABQABgAIAAAAIQBa9CxbvwAAABUBAAALAAAA&#10;AAAAAAAAAAAAAB8BAABfcmVscy8ucmVsc1BLAQItABQABgAIAAAAIQC/3FjDwgAAAN0AAAAPAAAA&#10;AAAAAAAAAAAAAAcCAABkcnMvZG93bnJldi54bWxQSwUGAAAAAAMAAwC3AAAA9gIAAAAA&#10;" path="m,l361950,r,9144l,9144,,e" fillcolor="#6aa84f" strokecolor="#6aa84f" strokeweight=".1pt">
                  <v:stroke miterlimit="83231f" joinstyle="miter"/>
                  <v:path arrowok="t" textboxrect="0,0,361950,9144"/>
                </v:shape>
                <v:shape id="Shape 8962" o:spid="_x0000_s1074" style="position:absolute;left:12230;top:33858;width:49898;height:91;visibility:visible;mso-wrap-style:square;v-text-anchor:top" coordsize="49898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Z5dxQAAAN0AAAAPAAAAZHJzL2Rvd25yZXYueG1sRI9Ba8JA&#10;FITvQv/D8gq96aaBBk1dQykUmoJCtN4f2ddNaPZtyG407a93BcHjMDPfMOtisp040eBbxwqeFwkI&#10;4trplo2C78PHfAnCB2SNnWNS8Eceis3DbI25dmeu6LQPRkQI+xwVNCH0uZS+bsiiX7ieOHo/brAY&#10;ohyM1AOeI9x2Mk2STFpsOS402NN7Q/XvfrQKXsr/Y8jqdEy+eGdWR2/KbWWUenqc3l5BBJrCPXxr&#10;f2oFy1WWwvVNfAJycwEAAP//AwBQSwECLQAUAAYACAAAACEA2+H2y+4AAACFAQAAEwAAAAAAAAAA&#10;AAAAAAAAAAAAW0NvbnRlbnRfVHlwZXNdLnhtbFBLAQItABQABgAIAAAAIQBa9CxbvwAAABUBAAAL&#10;AAAAAAAAAAAAAAAAAB8BAABfcmVscy8ucmVsc1BLAQItABQABgAIAAAAIQC0/Z5dxQAAAN0AAAAP&#10;AAAAAAAAAAAAAAAAAAcCAABkcnMvZG93bnJldi54bWxQSwUGAAAAAAMAAwC3AAAA+QIAAAAA&#10;" path="m,l4989830,r,9144l,9144,,e" fillcolor="#6aa84f" strokecolor="#6aa84f" strokeweight=".1pt">
                  <v:stroke miterlimit="83231f" joinstyle="miter"/>
                  <v:path arrowok="t" textboxrect="0,0,4989830,9144"/>
                </v:shape>
                <v:shape id="Shape 8963" o:spid="_x0000_s1075" style="position:absolute;top:36779;width:8610;height:91;visibility:visible;mso-wrap-style:square;v-text-anchor:top" coordsize="8610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wfPwgAAAN0AAAAPAAAAZHJzL2Rvd25yZXYueG1sRI/NisIw&#10;FIX3A75DuIK7MXUEqdUoIogyzMbqwuUluTbF5qY0Ga1vbwYGXB7Oz8dZrnvXiDt1ofasYDLOQBBr&#10;b2quFJxPu88cRIjIBhvPpOBJAdarwccSC+MffKR7GSuRRjgUqMDG2BZSBm3JYRj7ljh5V985jEl2&#10;lTQdPtK4a+RXls2kw5oTwWJLW0v6Vv66xNV++11fNu6C+7zXZfZjdamVGg37zQJEpD6+w//tg1GQ&#10;z2dT+HuTnoBcvQAAAP//AwBQSwECLQAUAAYACAAAACEA2+H2y+4AAACFAQAAEwAAAAAAAAAAAAAA&#10;AAAAAAAAW0NvbnRlbnRfVHlwZXNdLnhtbFBLAQItABQABgAIAAAAIQBa9CxbvwAAABUBAAALAAAA&#10;AAAAAAAAAAAAAB8BAABfcmVscy8ucmVsc1BLAQItABQABgAIAAAAIQCgwwfPwgAAAN0AAAAPAAAA&#10;AAAAAAAAAAAAAAcCAABkcnMvZG93bnJldi54bWxQSwUGAAAAAAMAAwC3AAAA9gIAAAAA&#10;" path="m,l861060,r,9144l,9144,,e" fillcolor="#6aa84f" strokecolor="#6aa84f" strokeweight=".1pt">
                  <v:stroke miterlimit="83231f" joinstyle="miter"/>
                  <v:path arrowok="t" textboxrect="0,0,861060,9144"/>
                </v:shape>
                <v:shape id="Shape 8964" o:spid="_x0000_s1076" style="position:absolute;left:8610;top:36779;width:53581;height:91;visibility:visible;mso-wrap-style:square;v-text-anchor:top" coordsize="53581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hocxwAAAN0AAAAPAAAAZHJzL2Rvd25yZXYueG1sRI/NagJB&#10;EITvgbzD0AEvIc76g+jGUZKIYMgpJorHZqezs2S7Z9kZdX17RwjkWFTVV9R82XGtTtSGyouBQT8D&#10;RVJ4W0lp4Ptr/TQFFSKKxdoLGbhQgOXi/m6OufVn+aTTNpYqQSTkaMDF2ORah8IRY+j7hiR5P75l&#10;jEm2pbYtnhOcaz3MsolmrCQtOGzozVHxuz2ygeOO3/erj4F7HVf8uN4UHA+joTG9h+7lGVSkLv6H&#10;/9oba2A6m4zh9iY9Ab24AgAA//8DAFBLAQItABQABgAIAAAAIQDb4fbL7gAAAIUBAAATAAAAAAAA&#10;AAAAAAAAAAAAAABbQ29udGVudF9UeXBlc10ueG1sUEsBAi0AFAAGAAgAAAAhAFr0LFu/AAAAFQEA&#10;AAsAAAAAAAAAAAAAAAAAHwEAAF9yZWxzLy5yZWxzUEsBAi0AFAAGAAgAAAAhAI/+GhzHAAAA3QAA&#10;AA8AAAAAAAAAAAAAAAAABwIAAGRycy9kb3ducmV2LnhtbFBLBQYAAAAAAwADALcAAAD7AgAAAAA=&#10;" path="m,l5358130,r,9144l,9144,,e" fillcolor="#6aa84f" strokecolor="#6aa84f" strokeweight=".1pt">
                  <v:stroke miterlimit="83231f" joinstyle="miter"/>
                  <v:path arrowok="t" textboxrect="0,0,5358130,9144"/>
                </v:shape>
                <v:shape id="Shape 8965" o:spid="_x0000_s1077" style="position:absolute;left:12204;top:31000;width:92;height:2858;visibility:visible;mso-wrap-style:square;v-text-anchor:top" coordsize="9144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rJ5yQAAAN0AAAAPAAAAZHJzL2Rvd25yZXYueG1sRI9bawIx&#10;FITfC/0P4RT6UjRrab2sRimKRfsgeEHw7bg57i5uTpYkq9t/3xQKfRxm5htmMmtNJW7kfGlZQa+b&#10;gCDOrC45V3DYLztDED4ga6wsk4Jv8jCbPj5MMNX2zlu67UIuIoR9igqKEOpUSp8VZNB3bU0cvYt1&#10;BkOULpfa4T3CTSVfk6QvDZYcFwqsaV5Qdt01RsEpma/Wb+6raY6tOy+Wn81g8bJR6vmp/RiDCNSG&#10;//Bfe6UVDEf9d/h9E5+AnP4AAAD//wMAUEsBAi0AFAAGAAgAAAAhANvh9svuAAAAhQEAABMAAAAA&#10;AAAAAAAAAAAAAAAAAFtDb250ZW50X1R5cGVzXS54bWxQSwECLQAUAAYACAAAACEAWvQsW78AAAAV&#10;AQAACwAAAAAAAAAAAAAAAAAfAQAAX3JlbHMvLnJlbHNQSwECLQAUAAYACAAAACEAibKyeckAAADd&#10;AAAADwAAAAAAAAAAAAAAAAAHAgAAZHJzL2Rvd25yZXYueG1sUEsFBgAAAAADAAMAtwAAAP0CAAAA&#10;AA==&#10;" path="m,l9144,r,285750l,285750,,e" fillcolor="#000001" strokecolor="#000001" strokeweight=".1pt">
                  <v:stroke miterlimit="83231f" joinstyle="miter"/>
                  <v:path arrowok="t" textboxrect="0,0,9144,285750"/>
                </v:shape>
                <v:shape id="Shape 8966" o:spid="_x0000_s1078" style="position:absolute;left:12877;top:15786;width:92;height:2857;visibility:visible;mso-wrap-style:square;v-text-anchor:top" coordsize="9144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CwOyAAAAN0AAAAPAAAAZHJzL2Rvd25yZXYueG1sRI9Ba8JA&#10;FITvhf6H5RV6KXXTIlFTVymKoh4ErQjeXrOvSWj2bdjdaPz3rlDocZiZb5jxtDO1OJPzlWUFb70E&#10;BHFudcWFgsPX4nUIwgdkjbVlUnAlD9PJ48MYM20vvKPzPhQiQthnqKAMocmk9HlJBn3PNsTR+7HO&#10;YIjSFVI7vES4qeV7kqTSYMVxocSGZiXlv/vWKDgls9W67zZte+zc93yxbAfzl61Sz0/d5weIQF34&#10;D/+1V1rBcJSmcH8Tn4Cc3AAAAP//AwBQSwECLQAUAAYACAAAACEA2+H2y+4AAACFAQAAEwAAAAAA&#10;AAAAAAAAAAAAAAAAW0NvbnRlbnRfVHlwZXNdLnhtbFBLAQItABQABgAIAAAAIQBa9CxbvwAAABUB&#10;AAALAAAAAAAAAAAAAAAAAB8BAABfcmVscy8ucmVsc1BLAQItABQABgAIAAAAIQB5YCwOyAAAAN0A&#10;AAAPAAAAAAAAAAAAAAAAAAcCAABkcnMvZG93bnJldi54bWxQSwUGAAAAAAMAAwC3AAAA/AIAAAAA&#10;" path="m,l9144,r,285750l,285750,,e" fillcolor="#000001" strokecolor="#000001" strokeweight=".1pt">
                  <v:stroke miterlimit="83231f" joinstyle="miter"/>
                  <v:path arrowok="t" textboxrect="0,0,9144,285750"/>
                </v:shape>
                <v:shape id="Shape 8967" o:spid="_x0000_s1079" style="position:absolute;left:21818;top:28079;width:92;height:2858;visibility:visible;mso-wrap-style:square;v-text-anchor:top" coordsize="9144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ImVyAAAAN0AAAAPAAAAZHJzL2Rvd25yZXYueG1sRI9BawIx&#10;FITvBf9DeIKXUrNKUbs1iiiKehCqUujtdfO6u7h5WZKsbv99UxA8DjPzDTOdt6YSV3K+tKxg0E9A&#10;EGdWl5wrOJ/WLxMQPiBrrCyTgl/yMJ91nqaYanvjD7oeQy4ihH2KCooQ6lRKnxVk0PdtTRy9H+sM&#10;hihdLrXDW4SbSg6TZCQNlhwXCqxpWVB2OTZGwVey3O5e3b5pPlv3vVpvmvHq+aBUr9su3kEEasMj&#10;fG9vtYLJ22gM/2/iE5CzPwAAAP//AwBQSwECLQAUAAYACAAAACEA2+H2y+4AAACFAQAAEwAAAAAA&#10;AAAAAAAAAAAAAAAAW0NvbnRlbnRfVHlwZXNdLnhtbFBLAQItABQABgAIAAAAIQBa9CxbvwAAABUB&#10;AAALAAAAAAAAAAAAAAAAAB8BAABfcmVscy8ucmVsc1BLAQItABQABgAIAAAAIQAWLImVyAAAAN0A&#10;AAAPAAAAAAAAAAAAAAAAAAcCAABkcnMvZG93bnJldi54bWxQSwUGAAAAAAMAAwC3AAAA/AIAAAAA&#10;" path="m,l9144,r,285750l,285750,,e" fillcolor="#000001" strokecolor="#000001" strokeweight=".1pt">
                  <v:stroke miterlimit="83231f" joinstyle="miter"/>
                  <v:path arrowok="t" textboxrect="0,0,9144,285750"/>
                </v:shape>
                <v:shape id="Shape 8968" o:spid="_x0000_s1080" style="position:absolute;left:24282;top:9893;width:91;height:2908;visibility:visible;mso-wrap-style:square;v-text-anchor:top" coordsize="9144,29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eyYxAAAAN0AAAAPAAAAZHJzL2Rvd25yZXYueG1sRE/LasJA&#10;FN0X/IfhCt3ppFKCxoxStC9RCvUBWV4y1ySYuRMyo0a/vrMQujycdzrvTC0u1LrKsoKXYQSCOLe6&#10;4kLBfvcxGINwHlljbZkU3MjBfNZ7SjHR9sq/dNn6QoQQdgkqKL1vEildXpJBN7QNceCOtjXoA2wL&#10;qVu8hnBTy1EUxdJgxaGhxIYWJeWn7dkoOC/f45/76vOwzlbNJivYfO1ejVLP/e5tCsJT5//FD/e3&#10;VjCexGFueBOegJz9AQAA//8DAFBLAQItABQABgAIAAAAIQDb4fbL7gAAAIUBAAATAAAAAAAAAAAA&#10;AAAAAAAAAABbQ29udGVudF9UeXBlc10ueG1sUEsBAi0AFAAGAAgAAAAhAFr0LFu/AAAAFQEAAAsA&#10;AAAAAAAAAAAAAAAAHwEAAF9yZWxzLy5yZWxzUEsBAi0AFAAGAAgAAAAhAHQ57JjEAAAA3QAAAA8A&#10;AAAAAAAAAAAAAAAABwIAAGRycy9kb3ducmV2LnhtbFBLBQYAAAAAAwADALcAAAD4AgAAAAA=&#10;" path="m,l9144,r,290830l,290830,,e" fillcolor="#000001" strokecolor="#000001" strokeweight=".1pt">
                  <v:stroke miterlimit="83231f" joinstyle="miter"/>
                  <v:path arrowok="t" textboxrect="0,0,9144,290830"/>
                </v:shape>
                <v:shape id="Shape 8969" o:spid="_x0000_s1081" style="position:absolute;left:24282;top:18707;width:91;height:4623;visibility:visible;mso-wrap-style:square;v-text-anchor:top" coordsize="9144,46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ajuxAAAAN0AAAAPAAAAZHJzL2Rvd25yZXYueG1sRI9Ba8JA&#10;FITvgv9heUJvukkPwURXkUJpDwUx9eLtkX1NQrJv0+yrpv++Kwg9DjPzDbPdT65XVxpD69lAukpA&#10;EVfetlwbOH++LteggiBb7D2TgV8KsN/NZ1ssrL/xia6l1CpCOBRooBEZCq1D1ZDDsPIDcfS+/OhQ&#10;ohxrbUe8Rbjr9XOSZNphy3GhwYFeGqq68scZ6L7T80eZyiU71KiPnbxhrtmYp8V02IASmuQ//Gi/&#10;WwPrPMvh/iY+Ab37AwAA//8DAFBLAQItABQABgAIAAAAIQDb4fbL7gAAAIUBAAATAAAAAAAAAAAA&#10;AAAAAAAAAABbQ29udGVudF9UeXBlc10ueG1sUEsBAi0AFAAGAAgAAAAhAFr0LFu/AAAAFQEAAAsA&#10;AAAAAAAAAAAAAAAAHwEAAF9yZWxzLy5yZWxzUEsBAi0AFAAGAAgAAAAhAAJFqO7EAAAA3QAAAA8A&#10;AAAAAAAAAAAAAAAABwIAAGRycy9kb3ducmV2LnhtbFBLBQYAAAAAAwADALcAAAD4AgAAAAA=&#10;" path="m,l9144,r,462280l,462280,,e" fillcolor="#000001" strokecolor="#000001" strokeweight=".1pt">
                  <v:stroke miterlimit="83231f" joinstyle="miter"/>
                  <v:path arrowok="t" textboxrect="0,0,9144,462280"/>
                </v:shape>
                <v:shape id="Shape 8970" o:spid="_x0000_s1082" style="position:absolute;left:24282;top:23330;width:91;height:4686;visibility:visible;mso-wrap-style:square;v-text-anchor:top" coordsize="9144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EOCwgAAAN0AAAAPAAAAZHJzL2Rvd25yZXYueG1sRE89b8Iw&#10;EN2R+h+sq9SlIg5VVUKKQVCVipUAA9vJviZp43NkG0j/fT0gMT697/lysJ24kA+tYwWTLAdBrJ1p&#10;uVZw2G/GBYgQkQ12jknBHwVYLh5GcyyNu/KOLlWsRQrhUKKCJsa+lDLohiyGzPXEift23mJM0NfS&#10;eLymcNvJlzx/kxZbTg0N9vTRkP6tzlYBHq2uPzcyhOfT5Me/zs5fxZqUenocVu8gIg3xLr65t0ZB&#10;MZum/elNegJy8Q8AAP//AwBQSwECLQAUAAYACAAAACEA2+H2y+4AAACFAQAAEwAAAAAAAAAAAAAA&#10;AAAAAAAAW0NvbnRlbnRfVHlwZXNdLnhtbFBLAQItABQABgAIAAAAIQBa9CxbvwAAABUBAAALAAAA&#10;AAAAAAAAAAAAAB8BAABfcmVscy8ucmVsc1BLAQItABQABgAIAAAAIQCbjEOCwgAAAN0AAAAPAAAA&#10;AAAAAAAAAAAAAAcCAABkcnMvZG93bnJldi54bWxQSwUGAAAAAAMAAwC3AAAA9gIAAAAA&#10;" path="m,l9144,r,468630l,468630,,e" fillcolor="#000001" strokecolor="#000001" strokeweight=".1pt">
                  <v:stroke miterlimit="83231f" joinstyle="miter"/>
                  <v:path arrowok="t" textboxrect="0,0,9144,468630"/>
                </v:shape>
                <v:shape id="Shape 8971" o:spid="_x0000_s1083" style="position:absolute;left:38493;top:15786;width:92;height:2857;visibility:visible;mso-wrap-style:square;v-text-anchor:top" coordsize="9144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CKnyAAAAN0AAAAPAAAAZHJzL2Rvd25yZXYueG1sRI9PawIx&#10;FMTvBb9DeEIvRbMWqbo1iiiK9SD4B6G3183r7uLmZUmyuv32TaHgcZiZ3zDTeWsqcSPnS8sKBv0E&#10;BHFmdcm5gvNp3RuD8AFZY2WZFPyQh/ms8zTFVNs7H+h2DLmIEPYpKihCqFMpfVaQQd+3NXH0vq0z&#10;GKJ0udQO7xFuKvmaJG/SYMlxocCalgVl12NjFHwmy+3H0O2a5tK6r9V604xWL3ulnrvt4h1EoDY8&#10;wv/trVYwnowG8PcmPgE5+wUAAP//AwBQSwECLQAUAAYACAAAACEA2+H2y+4AAACFAQAAEwAAAAAA&#10;AAAAAAAAAAAAAAAAW0NvbnRlbnRfVHlwZXNdLnhtbFBLAQItABQABgAIAAAAIQBa9CxbvwAAABUB&#10;AAALAAAAAAAAAAAAAAAAAB8BAABfcmVscy8ucmVsc1BLAQItABQABgAIAAAAIQBzUCKnyAAAAN0A&#10;AAAPAAAAAAAAAAAAAAAAAAcCAABkcnMvZG93bnJldi54bWxQSwUGAAAAAAMAAwC3AAAA/AIAAAAA&#10;" path="m,l9144,r,285750l,285750,,e" fillcolor="#000001" strokecolor="#000001" strokeweight=".1pt">
                  <v:stroke miterlimit="83231f" joinstyle="miter"/>
                  <v:path arrowok="t" textboxrect="0,0,9144,285750"/>
                </v:shape>
                <v:shape id="Shape 8972" o:spid="_x0000_s1084" style="position:absolute;left:38493;top:18643;width:92;height:4687;visibility:visible;mso-wrap-style:square;v-text-anchor:top" coordsize="9144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huxQAAAN0AAAAPAAAAZHJzL2Rvd25yZXYueG1sRI9Ba8JA&#10;FITvQv/D8gq9FN0oxcaYjbSlFq+mevD2yD6TtNm3YXfV+O/dQsHjMDPfMPlqMJ04k/OtZQXTSQKC&#10;uLK65VrB7ns9TkH4gKyxs0wKruRhVTyMcsy0vfCWzmWoRYSwz1BBE0KfSemrhgz6ie2Jo3e0zmCI&#10;0tVSO7xEuOnkLEnm0mDLcaHBnj4aqn7Lk1GAe1PVn2vp/fNh+uNeFqev9J2Uenoc3pYgAg3hHv5v&#10;b7SCdPE6g7838QnI4gYAAP//AwBQSwECLQAUAAYACAAAACEA2+H2y+4AAACFAQAAEwAAAAAAAAAA&#10;AAAAAAAAAAAAW0NvbnRlbnRfVHlwZXNdLnhtbFBLAQItABQABgAIAAAAIQBa9CxbvwAAABUBAAAL&#10;AAAAAAAAAAAAAAAAAB8BAABfcmVscy8ucmVsc1BLAQItABQABgAIAAAAIQAEEnhuxQAAAN0AAAAP&#10;AAAAAAAAAAAAAAAAAAcCAABkcnMvZG93bnJldi54bWxQSwUGAAAAAAMAAwC3AAAA+QIAAAAA&#10;" path="m,l9144,r,468630l,468630,,e" fillcolor="#000001" strokecolor="#000001" strokeweight=".1pt">
                  <v:stroke miterlimit="83231f" joinstyle="miter"/>
                  <v:path arrowok="t" textboxrect="0,0,9144,468630"/>
                </v:shape>
                <v:shape id="Shape 8973" o:spid="_x0000_s1085" style="position:absolute;left:62128;top:9893;width:91;height:2908;visibility:visible;mso-wrap-style:square;v-text-anchor:top" coordsize="9144,29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Og0xwAAAN0AAAAPAAAAZHJzL2Rvd25yZXYueG1sRI/dasJA&#10;FITvBd9hOYJ3uqmK2tRVir8VS6HagpeH7GkSmj0bsqtGn74rCL0cZuYbZjKrTSHOVLncsoKnbgSC&#10;OLE651TB12HVGYNwHlljYZkUXMnBbNpsTDDW9sKfdN77VAQIuxgVZN6XsZQuycig69qSOHg/tjLo&#10;g6xSqSu8BLgpZC+KhtJgzmEhw5LmGSW/+5NRcFoshx+37fp7d9yW78eUzeYwMEq1W/XrCwhPtf8P&#10;P9pvWsH4edSH+5vwBOT0DwAA//8DAFBLAQItABQABgAIAAAAIQDb4fbL7gAAAIUBAAATAAAAAAAA&#10;AAAAAAAAAAAAAABbQ29udGVudF9UeXBlc10ueG1sUEsBAi0AFAAGAAgAAAAhAFr0LFu/AAAAFQEA&#10;AAsAAAAAAAAAAAAAAAAAHwEAAF9yZWxzLy5yZWxzUEsBAi0AFAAGAAgAAAAhAP9E6DTHAAAA3QAA&#10;AA8AAAAAAAAAAAAAAAAABwIAAGRycy9kb3ducmV2LnhtbFBLBQYAAAAAAwADALcAAAD7AgAAAAA=&#10;" path="m,l9144,r,290830l,290830,,e" fillcolor="#000001" strokecolor="#000001" strokeweight=".1pt">
                  <v:stroke miterlimit="83231f" joinstyle="miter"/>
                  <v:path arrowok="t" textboxrect="0,0,9144,290830"/>
                </v:shape>
                <v:shape id="Shape 8974" o:spid="_x0000_s1086" style="position:absolute;left:62128;top:12801;width:91;height:2985;visibility:visible;mso-wrap-style:square;v-text-anchor:top" coordsize="9144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n4ixwAAAN0AAAAPAAAAZHJzL2Rvd25yZXYueG1sRI9Ra8JA&#10;EITfC/0PxxZ8qxe1qI2eEqQWoVBb2/q85NYkmNtLc1tN/31PKPg4zMw3zHzZuVqdqA2VZwODfgKK&#10;OPe24sLA58f6fgoqCLLF2jMZ+KUAy8XtzRxT68/8TqedFCpCOKRooBRpUq1DXpLD0PcNcfQOvnUo&#10;UbaFti2eI9zVepgkY+2w4rhQYkOrkvLj7scZ8M/776zafslL8jo6bq28Pa3HmTG9uy6bgRLq5Br+&#10;b2+sgenj5AEub+IT0Is/AAAA//8DAFBLAQItABQABgAIAAAAIQDb4fbL7gAAAIUBAAATAAAAAAAA&#10;AAAAAAAAAAAAAABbQ29udGVudF9UeXBlc10ueG1sUEsBAi0AFAAGAAgAAAAhAFr0LFu/AAAAFQEA&#10;AAsAAAAAAAAAAAAAAAAAHwEAAF9yZWxzLy5yZWxzUEsBAi0AFAAGAAgAAAAhAL4afiLHAAAA3QAA&#10;AA8AAAAAAAAAAAAAAAAABwIAAGRycy9kb3ducmV2LnhtbFBLBQYAAAAAAwADALcAAAD7AgAAAAA=&#10;" path="m,l9144,r,298450l,298450,,e" fillcolor="#000001" strokecolor="#000001" strokeweight=".1pt">
                  <v:stroke miterlimit="83231f" joinstyle="miter"/>
                  <v:path arrowok="t" textboxrect="0,0,9144,298450"/>
                </v:shape>
                <v:shape id="Shape 8975" o:spid="_x0000_s1087" style="position:absolute;left:62128;top:23330;width:91;height:4749;visibility:visible;mso-wrap-style:square;v-text-anchor:top" coordsize="9144,474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0QnxgAAAN0AAAAPAAAAZHJzL2Rvd25yZXYueG1sRI9Ba8JA&#10;FITvBf/D8oTe6saCxkRXEaEgHkq1Cnp7ZJ/ZaPZtyK4a/323UOhxmJlvmNmis7W4U+srxwqGgwQE&#10;ceF0xaWC/ffH2wSED8gaa8ek4EkeFvPeywxz7R68pfsulCJC2OeowITQ5FL6wpBFP3ANcfTOrrUY&#10;omxLqVt8RLit5XuSjKXFiuOCwYZWhorr7mYVXNLt5fOIp3RzqG5f2SrD8mA2Sr32u+UURKAu/If/&#10;2mutYJKlI/h9E5+AnP8AAAD//wMAUEsBAi0AFAAGAAgAAAAhANvh9svuAAAAhQEAABMAAAAAAAAA&#10;AAAAAAAAAAAAAFtDb250ZW50X1R5cGVzXS54bWxQSwECLQAUAAYACAAAACEAWvQsW78AAAAVAQAA&#10;CwAAAAAAAAAAAAAAAAAfAQAAX3JlbHMvLnJlbHNQSwECLQAUAAYACAAAACEAvQNEJ8YAAADdAAAA&#10;DwAAAAAAAAAAAAAAAAAHAgAAZHJzL2Rvd25yZXYueG1sUEsFBgAAAAADAAMAtwAAAPoCAAAAAA==&#10;" path="m,l9144,r,474980l,474980,,e" fillcolor="#000001" strokecolor="#000001" strokeweight=".1pt">
                  <v:stroke miterlimit="83231f" joinstyle="miter"/>
                  <v:path arrowok="t" textboxrect="0,0,9144,474980"/>
                </v:shape>
                <v:shape id="Shape 8976" o:spid="_x0000_s1088" style="position:absolute;left:62128;top:30937;width:91;height:2921;visibility:visible;mso-wrap-style:square;v-text-anchor:top" coordsize="9144,29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Pi2xwAAAN0AAAAPAAAAZHJzL2Rvd25yZXYueG1sRI9Ba8JA&#10;FITvgv9heUIvpW70YNLUVUSRiiil6sXbI/u6CWbfhuxW03/vCgWPw8x8w0znna3FlVpfOVYwGiYg&#10;iAunKzYKTsf1WwbCB2SNtWNS8Ece5rN+b4q5djf+pushGBEh7HNUUIbQ5FL6oiSLfuga4uj9uNZi&#10;iLI1Urd4i3Bby3GSTKTFiuNCiQ0tSyouh1+rwLzqUbeT2Srd7s15/LU5fabFRamXQbf4ABGoC8/w&#10;f3ujFWTv6QQeb+ITkLM7AAAA//8DAFBLAQItABQABgAIAAAAIQDb4fbL7gAAAIUBAAATAAAAAAAA&#10;AAAAAAAAAAAAAABbQ29udGVudF9UeXBlc10ueG1sUEsBAi0AFAAGAAgAAAAhAFr0LFu/AAAAFQEA&#10;AAsAAAAAAAAAAAAAAAAAHwEAAF9yZWxzLy5yZWxzUEsBAi0AFAAGAAgAAAAhANLs+LbHAAAA3QAA&#10;AA8AAAAAAAAAAAAAAAAABwIAAGRycy9kb3ducmV2LnhtbFBLBQYAAAAAAwADALcAAAD7AgAAAAA=&#10;" path="m,l9144,r,292100l,292100,,e" fillcolor="#000001" strokecolor="#000001" strokeweight=".1pt">
                  <v:stroke miterlimit="83231f" joinstyle="miter"/>
                  <v:path arrowok="t" textboxrect="0,0,9144,292100"/>
                </v:shape>
                <v:shape id="Shape 8977" o:spid="_x0000_s1089" style="position:absolute;left:62128;top:33858;width:91;height:2984;visibility:visible;mso-wrap-style:square;v-text-anchor:top" coordsize="9144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OBVxgAAAN0AAAAPAAAAZHJzL2Rvd25yZXYueG1sRI9bS8NA&#10;FITfBf/DcgTf7MYKvcRsSihWBMHefT5kj0lo9mzMHtv4711B8HGYmW+YbDG4Vp2pD41nA/ejBBRx&#10;6W3DlYHDfnU3AxUE2WLrmQx8U4BFfn2VYWr9hbd03kmlIoRDigZqkS7VOpQ1OQwj3xFH78P3DiXK&#10;vtK2x0uEu1aPk2SiHTYcF2rsaFlTedp9OQP++f2zaNZHeU3eHk5rK5un1aQw5vZmKB5BCQ3yH/5r&#10;v1gDs/l0Cr9v4hPQ+Q8AAAD//wMAUEsBAi0AFAAGAAgAAAAhANvh9svuAAAAhQEAABMAAAAAAAAA&#10;AAAAAAAAAAAAAFtDb250ZW50X1R5cGVzXS54bWxQSwECLQAUAAYACAAAACEAWvQsW78AAAAVAQAA&#10;CwAAAAAAAAAAAAAAAAAfAQAAX3JlbHMvLnJlbHNQSwECLQAUAAYACAAAACEATsjgVcYAAADdAAAA&#10;DwAAAAAAAAAAAAAAAAAHAgAAZHJzL2Rvd25yZXYueG1sUEsFBgAAAAADAAMAtwAAAPoCAAAAAA==&#10;" path="m,l9144,r,298450l,298450,,e" fillcolor="#000001" strokecolor="#000001" strokeweight=".1pt">
                  <v:stroke miterlimit="83231f" joinstyle="miter"/>
                  <v:path arrowok="t" textboxrect="0,0,9144,298450"/>
                </v:shape>
                <v:rect id="Rectangle 80" o:spid="_x0000_s1090" style="position:absolute;left:685;top:11111;width:2227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ACTIVIDAD CURRICULAR:</w:t>
                        </w:r>
                      </w:p>
                    </w:txbxContent>
                  </v:textbox>
                </v:rect>
                <v:rect id="Rectangle 81" o:spid="_x0000_s1091" style="position:absolute;left:24993;top:11111;width:1101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Opinión Pública</w:t>
                        </w:r>
                      </w:p>
                    </w:txbxContent>
                  </v:textbox>
                </v:rect>
                <v:rect id="Rectangle 82" o:spid="_x0000_s1092" style="position:absolute;left:685;top:14070;width:9336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CÁTEDRA: </w:t>
                        </w:r>
                      </w:p>
                    </w:txbxContent>
                  </v:textbox>
                </v:rect>
                <v:rect id="Rectangle 7073" o:spid="_x0000_s1093" style="position:absolute;left:9296;top:14070;width:19833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72hxwAAAN0AAAAPAAAAZHJzL2Rvd25yZXYueG1sRI9Ba8JA&#10;FITvBf/D8oTe6kYLjaauItqSHNsoaG+P7DMJZt+G7NZEf323UOhxmJlvmOV6MI24UudqywqmkwgE&#10;cWF1zaWCw/79aQ7CeWSNjWVScCMH69XoYYmJtj1/0jX3pQgQdgkqqLxvEyldUZFBN7EtcfDOtjPo&#10;g+xKqTvsA9w0chZFL9JgzWGhwpa2FRWX/NsoSOft5pTZe182b1/p8eO42O0XXqnH8bB5BeFp8P/h&#10;v3amFcRR/Ay/b8ITkKsfAAAA//8DAFBLAQItABQABgAIAAAAIQDb4fbL7gAAAIUBAAATAAAAAAAA&#10;AAAAAAAAAAAAAABbQ29udGVudF9UeXBlc10ueG1sUEsBAi0AFAAGAAgAAAAhAFr0LFu/AAAAFQEA&#10;AAsAAAAAAAAAAAAAAAAAHwEAAF9yZWxzLy5yZWxzUEsBAi0AFAAGAAgAAAAhAPOrvaHHAAAA3QAA&#10;AA8AAAAAAAAAAAAAAAAABwIAAGRycy9kb3ducmV2LnhtbFBLBQYAAAAAAwADALcAAAD7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Lic. Daniel Gutiérrez – Prof. </w:t>
                        </w:r>
                      </w:p>
                    </w:txbxContent>
                  </v:textbox>
                </v:rect>
                <v:rect id="Rectangle 7074" o:spid="_x0000_s1094" style="position:absolute;left:24208;top:14070;width:40633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iXVxwAAAN0AAAAPAAAAZHJzL2Rvd25yZXYueG1sRI9Ba8JA&#10;FITvBf/D8oTe6kYpjaauItqSHNsoaG+P7DMJZt+G7NZEf323UOhxmJlvmOV6MI24UudqywqmkwgE&#10;cWF1zaWCw/79aQ7CeWSNjWVScCMH69XoYYmJtj1/0jX3pQgQdgkqqLxvEyldUZFBN7EtcfDOtjPo&#10;g+xKqTvsA9w0chZFL9JgzWGhwpa2FRWX/NsoSOft5pTZe182b1/p8eO42O0XXqnH8bB5BeFp8P/h&#10;v3amFcRR/Ay/b8ITkKsfAAAA//8DAFBLAQItABQABgAIAAAAIQDb4fbL7gAAAIUBAAATAAAAAAAA&#10;AAAAAAAAAAAAAABbQ29udGVudF9UeXBlc10ueG1sUEsBAi0AFAAGAAgAAAAhAFr0LFu/AAAAFQEA&#10;AAsAAAAAAAAAAAAAAAAAHwEAAF9yZWxzLy5yZWxzUEsBAi0AFAAGAAgAAAAhAHxCJdXHAAAA3QAA&#10;AA8AAAAAAAAAAAAAAAAABwIAAGRycy9kb3ducmV2LnhtbFBLBQYAAAAAAwADALcAAAD7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Lic. Manuel Matías Pinto Maldonado -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Mag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. Karina Molina</w:t>
                        </w:r>
                      </w:p>
                    </w:txbxContent>
                  </v:textbox>
                </v:rect>
                <v:rect id="Rectangle 7071" o:spid="_x0000_s1095" style="position:absolute;left:685;top:16991;width:9559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YZNxQAAAN0AAAAPAAAAZHJzL2Rvd25yZXYueG1sRI9Pi8Iw&#10;FMTvgt8hPMGbpu7BP9Uooit6dFVQb4/m2Rabl9JEW/30ZmFhj8PM/IaZLRpTiCdVLresYNCPQBAn&#10;VuecKjgdN70xCOeRNRaWScGLHCzm7dYMY21r/qHnwaciQNjFqCDzvoyldElGBl3flsTBu9nKoA+y&#10;SqWusA5wU8ivKBpKgzmHhQxLWmWU3A8Po2A7LpeXnX3XafF93Z7358n6OPFKdTvNcgrCU+P/w3/t&#10;nVYwikYD+H0TnoCcfwAAAP//AwBQSwECLQAUAAYACAAAACEA2+H2y+4AAACFAQAAEwAAAAAAAAAA&#10;AAAAAAAAAAAAW0NvbnRlbnRfVHlwZXNdLnhtbFBLAQItABQABgAIAAAAIQBa9CxbvwAAABUBAAAL&#10;AAAAAAAAAAAAAAAAAB8BAABfcmVscy8ucmVsc1BLAQItABQABgAIAAAAIQBsNYZNxQAAAN0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MODALIDA</w:t>
                        </w:r>
                      </w:p>
                    </w:txbxContent>
                  </v:textbox>
                </v:rect>
                <v:rect id="Rectangle 7072" o:spid="_x0000_s1096" style="position:absolute;left:7870;top:16991;width:1778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xg6xgAAAN0AAAAPAAAAZHJzL2Rvd25yZXYueG1sRI9Ba8JA&#10;FITvgv9heUJvutFDo9FVxLYkxzYK6u2RfSbB7NuQ3Zq0v75bKPQ4zMw3zGY3mEY8qHO1ZQXzWQSC&#10;uLC65lLB6fg2XYJwHlljY5kUfJGD3XY82mCibc8f9Mh9KQKEXYIKKu/bREpXVGTQzWxLHLyb7Qz6&#10;ILtS6g77ADeNXETRszRYc1iosKVDRcU9/zQK0mW7v2T2uy+b12t6fj+vXo4rr9TTZNivQXga/H/4&#10;r51pBXEUL+D3TXgCcvsDAAD//wMAUEsBAi0AFAAGAAgAAAAhANvh9svuAAAAhQEAABMAAAAAAAAA&#10;AAAAAAAAAAAAAFtDb250ZW50X1R5cGVzXS54bWxQSwECLQAUAAYACAAAACEAWvQsW78AAAAVAQAA&#10;CwAAAAAAAAAAAAAAAAAfAQAAX3JlbHMvLnJlbHNQSwECLQAUAAYACAAAACEAnOcYOsYAAADdAAAA&#10;DwAAAAAAAAAAAAAAAAAHAgAAZHJzL2Rvd25yZXYueG1sUEsFBgAAAAADAAMAtwAAAPo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D:</w:t>
                        </w:r>
                      </w:p>
                    </w:txbxContent>
                  </v:textbox>
                </v:rect>
                <v:rect id="Rectangle 85" o:spid="_x0000_s1097" style="position:absolute;left:13589;top:16954;width:8086;height:2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Presencial </w:t>
                        </w:r>
                      </w:p>
                    </w:txbxContent>
                  </v:textbox>
                </v:rect>
                <v:rect id="Rectangle 86" o:spid="_x0000_s1098" style="position:absolute;left:39204;top:16991;width:15522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AÑO ACADÉMICO:</w:t>
                        </w:r>
                      </w:p>
                    </w:txbxContent>
                  </v:textbox>
                </v:rect>
                <v:rect id="Rectangle 87" o:spid="_x0000_s1099" style="position:absolute;left:52349;top:16991;width:3378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2025</w:t>
                        </w:r>
                      </w:p>
                    </w:txbxContent>
                  </v:textbox>
                </v:rect>
                <v:rect id="Rectangle 7069" o:spid="_x0000_s1100" style="position:absolute;left:685;top:20788;width:10469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hyWxQAAAN0AAAAPAAAAZHJzL2Rvd25yZXYueG1sRI9Pi8Iw&#10;FMTvwn6H8Ba8aaoH11ajyK6iR/8sqLdH82yLzUtpoq376Y0g7HGYmd8w03lrSnGn2hWWFQz6EQji&#10;1OqCMwW/h1VvDMJ5ZI2lZVLwIAfz2Udniom2De/ovveZCBB2CSrIva8SKV2ak0HXtxVx8C62NuiD&#10;rDOpa2wC3JRyGEUjabDgsJBjRd85pdf9zShYj6vFaWP/mqxcntfH7TH+OcReqe5nu5iA8NT6//C7&#10;vdEKvqJRDK834QnI2RMAAP//AwBQSwECLQAUAAYACAAAACEA2+H2y+4AAACFAQAAEwAAAAAAAAAA&#10;AAAAAAAAAAAAW0NvbnRlbnRfVHlwZXNdLnhtbFBLAQItABQABgAIAAAAIQBa9CxbvwAAABUBAAAL&#10;AAAAAAAAAAAAAAAAAB8BAABfcmVscy8ucmVsc1BLAQItABQABgAIAAAAIQAXmhyWxQAAAN0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CARGA HOR</w:t>
                        </w:r>
                      </w:p>
                    </w:txbxContent>
                  </v:textbox>
                </v:rect>
                <v:rect id="Rectangle 7070" o:spid="_x0000_s1101" style="position:absolute;left:8554;top:20788;width:13731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PWxAAAAN0AAAAPAAAAZHJzL2Rvd25yZXYueG1sRE9Nb4JA&#10;EL038T9sxqS3urSHishijLbBo2IT29uEHYGUnSXsFmh/vXsw6fHlfaebybRioN41lhU8LyIQxKXV&#10;DVcKPs7vTzEI55E1tpZJwS852GSzhxQTbUc+0VD4SoQQdgkqqL3vEildWZNBt7AdceCutjfoA+wr&#10;qXscQ7hp5UsUvUqDDYeGGjva1VR+Fz9GQR5328+D/Rur9u0rvxwvq/155ZV6nE/bNQhPk/8X390H&#10;rWAZLcP+8CY8AZndAAAA//8DAFBLAQItABQABgAIAAAAIQDb4fbL7gAAAIUBAAATAAAAAAAAAAAA&#10;AAAAAAAAAABbQ29udGVudF9UeXBlc10ueG1sUEsBAi0AFAAGAAgAAAAhAFr0LFu/AAAAFQEAAAsA&#10;AAAAAAAAAAAAAAAAHwEAAF9yZWxzLy5yZWxzUEsBAi0AFAAGAAgAAAAhAAN5I9bEAAAA3QAAAA8A&#10;AAAAAAAAAAAAAAAABwIAAGRycy9kb3ducmV2LnhtbFBLBQYAAAAAAwADALcAAAD4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ARIA SEMANAL:</w:t>
                        </w:r>
                      </w:p>
                    </w:txbxContent>
                  </v:textbox>
                </v:rect>
                <v:rect id="Rectangle 6452" o:spid="_x0000_s1102" style="position:absolute;left:24993;top:20788;width:845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hP6xwAAAN0AAAAPAAAAZHJzL2Rvd25yZXYueG1sRI9Ba8JA&#10;FITvBf/D8oTe6qbSikZXEW1JjjUKtrdH9pmEZt+G7DZJ++tdoeBxmJlvmNVmMLXoqHWVZQXPkwgE&#10;cW51xYWC0/H9aQ7CeWSNtWVS8EsONuvRwwpjbXs+UJf5QgQIuxgVlN43sZQuL8mgm9iGOHgX2xr0&#10;QbaF1C32AW5qOY2imTRYcVgosaFdSfl39mMUJPNm+5nav76o376S88d5sT8uvFKP42G7BOFp8Pfw&#10;fzvVCmYvr1O4vQlPQK6vAAAA//8DAFBLAQItABQABgAIAAAAIQDb4fbL7gAAAIUBAAATAAAAAAAA&#10;AAAAAAAAAAAAAABbQ29udGVudF9UeXBlc10ueG1sUEsBAi0AFAAGAAgAAAAhAFr0LFu/AAAAFQEA&#10;AAsAAAAAAAAAAAAAAAAAHwEAAF9yZWxzLy5yZWxzUEsBAi0AFAAGAAgAAAAhACQGE/rHAAAA3QAA&#10;AA8AAAAAAAAAAAAAAAAABwIAAGRycy9kb3ducmV2LnhtbFBLBQYAAAAAAwADALcAAAD7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4</w:t>
                        </w:r>
                      </w:p>
                    </w:txbxContent>
                  </v:textbox>
                </v:rect>
                <v:rect id="Rectangle 6453" o:spid="_x0000_s1103" style="position:absolute;left:25628;top:20788;width:6601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rZhxwAAAN0AAAAPAAAAZHJzL2Rvd25yZXYueG1sRI9Ba8JA&#10;FITvhf6H5RV6q5taKxqzEbEtetQoqLdH9pmEZt+G7NZEf31XKPQ4zMw3TDLvTS0u1LrKsoLXQQSC&#10;OLe64kLBfvf1MgHhPLLG2jIpuJKDefr4kGCsbcdbumS+EAHCLkYFpfdNLKXLSzLoBrYhDt7ZtgZ9&#10;kG0hdYtdgJtaDqNoLA1WHBZKbGhZUv6d/RgFq0mzOK7trSvqz9PqsDlMP3ZTr9TzU7+YgfDU+//w&#10;X3utFYxH729wfxOegEx/AQAA//8DAFBLAQItABQABgAIAAAAIQDb4fbL7gAAAIUBAAATAAAAAAAA&#10;AAAAAAAAAAAAAABbQ29udGVudF9UeXBlc10ueG1sUEsBAi0AFAAGAAgAAAAhAFr0LFu/AAAAFQEA&#10;AAsAAAAAAAAAAAAAAAAAHwEAAF9yZWxzLy5yZWxzUEsBAi0AFAAGAAgAAAAhAEtKtmHHAAAA3QAA&#10;AA8AAAAAAAAAAAAAAAAABwIAAGRycy9kb3ducmV2LnhtbFBLBQYAAAAAAwADALcAAAD7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(cuatro)  </w:t>
                        </w:r>
                      </w:p>
                    </w:txbxContent>
                  </v:textbox>
                </v:rect>
                <v:rect id="Rectangle 90" o:spid="_x0000_s1104" style="position:absolute;left:39204;top:19633;width:15194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CARGA HORARIA </w:t>
                        </w:r>
                      </w:p>
                    </w:txbxContent>
                  </v:textbox>
                </v:rect>
                <v:rect id="Rectangle 91" o:spid="_x0000_s1105" style="position:absolute;left:39217;top:21944;width:6469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TOTAL:</w:t>
                        </w:r>
                      </w:p>
                    </w:txbxContent>
                  </v:textbox>
                </v:rect>
                <v:rect id="Rectangle 92" o:spid="_x0000_s1106" style="position:absolute;left:52349;top:20788;width:1689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72</w:t>
                        </w:r>
                      </w:p>
                    </w:txbxContent>
                  </v:textbox>
                </v:rect>
                <v:rect id="Rectangle 7068" o:spid="_x0000_s1107" style="position:absolute;left:7918;top:24319;width:11629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rkNwwAAAN0AAAAPAAAAZHJzL2Rvd25yZXYueG1sRE/LisIw&#10;FN0L/kO4wuw0dRY+alMRHdHlqAPq7tJc22JzU5poO379ZCHM8nDeybIzlXhS40rLCsajCARxZnXJ&#10;uYKf03Y4A+E8ssbKMin4JQfLtN9LMNa25QM9jz4XIYRdjAoK7+tYSpcVZNCNbE0cuJttDPoAm1zq&#10;BtsQbir5GUUTabDk0FBgTeuCsvvxYRTsZvXqsrevNq++rrvz93m+Oc29Uh+DbrUA4anz/+K3e68V&#10;TKNJmBvehCcg0z8AAAD//wMAUEsBAi0AFAAGAAgAAAAhANvh9svuAAAAhQEAABMAAAAAAAAAAAAA&#10;AAAAAAAAAFtDb250ZW50X1R5cGVzXS54bWxQSwECLQAUAAYACAAAACEAWvQsW78AAAAVAQAACwAA&#10;AAAAAAAAAAAAAAAfAQAAX3JlbHMvLnJlbHNQSwECLQAUAAYACAAAACEAeNa5DcMAAADdAAAADwAA&#10;AAAAAAAAAAAAAAAHAgAAZHJzL2Rvd25yZXYueG1sUEsFBgAAAAADAAMAtwAAAPc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DE DICTADO/ </w:t>
                        </w:r>
                      </w:p>
                    </w:txbxContent>
                  </v:textbox>
                </v:rect>
                <v:rect id="Rectangle 7067" o:spid="_x0000_s1108" style="position:absolute;left:685;top:24319;width:962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S1/xQAAAN0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KBqO4PMmPAE5fwMAAP//AwBQSwECLQAUAAYACAAAACEA2+H2y+4AAACFAQAAEwAAAAAAAAAA&#10;AAAAAAAAAAAAW0NvbnRlbnRfVHlwZXNdLnhtbFBLAQItABQABgAIAAAAIQBa9CxbvwAAABUBAAAL&#10;AAAAAAAAAAAAAAAAAB8BAABfcmVscy8ucmVsc1BLAQItABQABgAIAAAAIQAJSS1/xQAAAN0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 xml:space="preserve">HORARIOS </w:t>
                        </w:r>
                      </w:p>
                    </w:txbxContent>
                  </v:textbox>
                </v:rect>
                <v:rect id="Rectangle 7065" o:spid="_x0000_s1109" style="position:absolute;left:698;top:26630;width:9474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xaTxwAAAN0AAAAPAAAAZHJzL2Rvd25yZXYueG1sRI9Ba8JA&#10;FITvgv9heYXedNOCGlNXEavosTUF29sj+5qE7r4N2a2J/nq3IPQ4zMw3zGLVWyPO1PrasYKncQKC&#10;uHC65lLBR74bpSB8QNZoHJOCC3lYLYeDBWbadfxO52MoRYSwz1BBFUKTSemLiiz6sWuIo/ftWosh&#10;yraUusUuwq2Rz0kylRZrjgsVNrSpqPg5/loF+7RZfx7ctSvN9mt/ejvNX/N5UOrxoV+/gAjUh//w&#10;vX3QCmbJdAJ/b+ITkMsbAAAA//8DAFBLAQItABQABgAIAAAAIQDb4fbL7gAAAIUBAAATAAAAAAAA&#10;AAAAAAAAAAAAAABbQ29udGVudF9UeXBlc10ueG1sUEsBAi0AFAAGAAgAAAAhAFr0LFu/AAAAFQEA&#10;AAsAAAAAAAAAAAAAAAAAHwEAAF9yZWxzLy5yZWxzUEsBAi0AFAAGAAgAAAAhAJbXFpPHAAAA3QAA&#10;AA8AAAAAAAAAAAAAAAAABwIAAGRycy9kb3ducmV2LnhtbFBLBQYAAAAAAwADALcAAAD7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ENCUENTR</w:t>
                        </w:r>
                      </w:p>
                    </w:txbxContent>
                  </v:textbox>
                </v:rect>
                <v:rect id="Rectangle 7066" o:spid="_x0000_s1110" style="position:absolute;left:7819;top:26630;width:15144;height:1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YjkxwAAAN0AAAAPAAAAZHJzL2Rvd25yZXYueG1sRI9La8Mw&#10;EITvgf4HsYXeErk9OIkTJZg+sI95FNLeFmtjm1orY6m2m18fBQI9DjPzDbPejqYRPXWutqzgeRaB&#10;IC6srrlU8Hn8mC5AOI+ssbFMCv7IwXbzMFljou3Ae+oPvhQBwi5BBZX3bSKlKyoy6Ga2JQ7e2XYG&#10;fZBdKXWHQ4CbRr5EUSwN1hwWKmzptaLi5/BrFGSLNv3K7WUom/fv7LQ7Ld+OS6/U0+OYrkB4Gv1/&#10;+N7OtYJ5FMdwexOegNxcAQAA//8DAFBLAQItABQABgAIAAAAIQDb4fbL7gAAAIUBAAATAAAAAAAA&#10;AAAAAAAAAAAAAABbQ29udGVudF9UeXBlc10ueG1sUEsBAi0AFAAGAAgAAAAhAFr0LFu/AAAAFQEA&#10;AAsAAAAAAAAAAAAAAAAAHwEAAF9yZWxzLy5yZWxzUEsBAi0AFAAGAAgAAAAhAGYFiOTHAAAA3QAA&#10;AA8AAAAAAAAAAAAAAAAABwIAAGRycy9kb3ducmV2LnhtbFBLBQYAAAAAAwADALcAAAD7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OS SINCRÓNICOS:</w:t>
                        </w:r>
                      </w:p>
                    </w:txbxContent>
                  </v:textbox>
                </v:rect>
                <v:rect id="Rectangle 6454" o:spid="_x0000_s1111" style="position:absolute;left:24993;top:25475;width:380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y4VxwAAAN0AAAAPAAAAZHJzL2Rvd25yZXYueG1sRI9Ba8JA&#10;FITvBf/D8oTe6qZiRaOriG1JjjUKtrdH9pmEZt+G7DZJ++tdoeBxmJlvmPV2MLXoqHWVZQXPkwgE&#10;cW51xYWC0/H9aQHCeWSNtWVS8EsOtpvRwxpjbXs+UJf5QgQIuxgVlN43sZQuL8mgm9iGOHgX2xr0&#10;QbaF1C32AW5qOY2iuTRYcVgosaF9Sfl39mMUJItm95nav76o376S88d5+XpceqUex8NuBcLT4O/h&#10;/3aqFcxnLzO4vQlPQG6uAAAA//8DAFBLAQItABQABgAIAAAAIQDb4fbL7gAAAIUBAAATAAAAAAAA&#10;AAAAAAAAAAAAAABbQ29udGVudF9UeXBlc10ueG1sUEsBAi0AFAAGAAgAAAAhAFr0LFu/AAAAFQEA&#10;AAsAAAAAAAAAAAAAAAAAHwEAAF9yZWxzLy5yZWxzUEsBAi0AFAAGAAgAAAAhAMSjLhXHAAAA3QAA&#10;AA8AAAAAAAAAAAAAAAAABwIAAGRycy9kb3ducmV2LnhtbFBLBQYAAAAAAwADALcAAAD7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09.00</w:t>
                        </w:r>
                      </w:p>
                    </w:txbxContent>
                  </v:textbox>
                </v:rect>
                <v:rect id="Rectangle 7076" o:spid="_x0000_s1112" style="position:absolute;left:27851;top:25475;width:1369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B45xQAAAN0AAAAPAAAAZHJzL2Rvd25yZXYueG1sRI9Li8JA&#10;EITvgv9haGFvOtGDj+goorvo0ReotybTJsFMT8jMmuivd4SFPRZV9RU1WzSmEA+qXG5ZQb8XgSBO&#10;rM45VXA6/nTHIJxH1lhYJgVPcrCYt1szjLWteU+Pg09FgLCLUUHmfRlL6ZKMDLqeLYmDd7OVQR9k&#10;lUpdYR3gppCDKBpKgzmHhQxLWmWU3A+/RsFmXC4vW/uq0+L7ujnvzpP1ceKV+uo0yykIT43/D/+1&#10;t1rBKBoN4fMmPAE5fwMAAP//AwBQSwECLQAUAAYACAAAACEA2+H2y+4AAACFAQAAEwAAAAAAAAAA&#10;AAAAAAAAAAAAW0NvbnRlbnRfVHlwZXNdLnhtbFBLAQItABQABgAIAAAAIQBa9CxbvwAAABUBAAAL&#10;AAAAAAAAAAAAAAAAAB8BAABfcmVscy8ucmVsc1BLAQItABQABgAIAAAAIQDj3B45xQAAAN0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a 13.00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hs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. </w:t>
                        </w: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/  18.30</w:t>
                        </w:r>
                        <w:proofErr w:type="gram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77" o:spid="_x0000_s1113" style="position:absolute;left:38148;top:25475;width:7312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LuixQAAAN0AAAAPAAAAZHJzL2Rvd25yZXYueG1sRI9Bi8Iw&#10;FITvC/6H8ARva+oerFajiK7ocVcF9fZonm2xeSlNtNVfv1kQPA4z8w0znbemFHeqXWFZwaAfgSBO&#10;rS44U3DYrz9HIJxH1lhaJgUPcjCfdT6mmGjb8C/ddz4TAcIuQQW591UipUtzMuj6tiIO3sXWBn2Q&#10;dSZ1jU2Am1J+RdFQGiw4LORY0TKn9Lq7GQWbUbU4be2zycrv8+b4cxyv9mOvVK/bLiYgPLX+HX61&#10;t1pBHMUx/L8JT0DO/gAAAP//AwBQSwECLQAUAAYACAAAACEA2+H2y+4AAACFAQAAEwAAAAAAAAAA&#10;AAAAAAAAAAAAW0NvbnRlbnRfVHlwZXNdLnhtbFBLAQItABQABgAIAAAAIQBa9CxbvwAAABUBAAAL&#10;AAAAAAAAAAAAAAAAAB8BAABfcmVscy8ucmVsc1BLAQItABQABgAIAAAAIQCMkLuixQAAAN0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a 22.30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hs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96" o:spid="_x0000_s1114" style="position:absolute;left:685;top:29285;width:6471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CURSO:</w:t>
                        </w:r>
                      </w:p>
                    </w:txbxContent>
                  </v:textbox>
                </v:rect>
                <v:rect id="Rectangle 6456" o:spid="_x0000_s1115" style="position:absolute;left:9112;top:28390;width:676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RX5xwAAAN0AAAAPAAAAZHJzL2Rvd25yZXYueG1sRI9Ba8JA&#10;FITvhf6H5RW8NZtKG2J0FakteqxaSL09ss8kmH0bsqtJ++tdoeBxmJlvmNliMI24UOdqywpeohgE&#10;cWF1zaWC7/3ncwrCeWSNjWVS8EsOFvPHhxlm2va8pcvOlyJA2GWooPK+zaR0RUUGXWRb4uAdbWfQ&#10;B9mVUnfYB7hp5DiOE2mw5rBQYUvvFRWn3dkoWKft8mdj//qy+Tis8698stpPvFKjp2E5BeFp8Pfw&#10;f3ujFSSvbwnc3oQnIOdXAAAA//8DAFBLAQItABQABgAIAAAAIQDb4fbL7gAAAIUBAAATAAAAAAAA&#10;AAAAAAAAAAAAAABbQ29udGVudF9UeXBlc10ueG1sUEsBAi0AFAAGAAgAAAAhAFr0LFu/AAAAFQEA&#10;AAsAAAAAAAAAAAAAAAAAHwEAAF9yZWxzLy5yZWxzUEsBAi0AFAAGAAgAAAAhAFs9FfnHAAAA3QAA&#10;AA8AAAAAAAAAAAAAAAAABwIAAGRycy9kb3ducmV2LnhtbFBLBQYAAAAAAwADALcAAAD7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2</w:t>
                        </w:r>
                      </w:p>
                    </w:txbxContent>
                  </v:textbox>
                </v:rect>
                <v:rect id="Rectangle 6458" o:spid="_x0000_s1116" style="position:absolute;left:9620;top:28390;width:1202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iQQwwAAAN0AAAAPAAAAZHJzL2Rvd25yZXYueG1sRE9Ni8Iw&#10;EL0L/ocwgjdNXVS0axRZFT1qFdy9Dc1sW2wmpYm27q/fHASPj/e9WLWmFA+qXWFZwWgYgSBOrS44&#10;U3A57wYzEM4jaywtk4InOVgtu50Fxto2fKJH4jMRQtjFqCD3voqldGlOBt3QVsSB+7W1QR9gnUld&#10;YxPCTSk/omgqDRYcGnKs6Cun9JbcjYL9rFp/H+xfk5Xbn/31eJ1vznOvVL/Xrj9BeGr9W/xyH7SC&#10;6XgS5oY34QnI5T8AAAD//wMAUEsBAi0AFAAGAAgAAAAhANvh9svuAAAAhQEAABMAAAAAAAAAAAAA&#10;AAAAAAAAAFtDb250ZW50X1R5cGVzXS54bWxQSwECLQAUAAYACAAAACEAWvQsW78AAAAVAQAACwAA&#10;AAAAAAAAAAAAAAAfAQAAX3JlbHMvLnJlbHNQSwECLQAUAAYACAAAACEARe4kEMMAAADdAAAADwAA&#10;AAAAAAAAAAAAAAAHAgAAZHJzL2Rvd25yZXYueG1sUEsFBgAAAAADAAMAtwAAAPc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M</w:t>
                        </w:r>
                      </w:p>
                    </w:txbxContent>
                  </v:textbox>
                </v:rect>
                <v:rect id="Rectangle 6457" o:spid="_x0000_s1117" style="position:absolute;left:10524;top:28390;width:675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bBixwAAAN0AAAAPAAAAZHJzL2Rvd25yZXYueG1sRI9Pa8JA&#10;FMTvBb/D8oTemo3Fppq6ilRFj/4pqLdH9jUJZt+G7Nak/fRuQfA4zMxvmMmsM5W4UuNKywoGUQyC&#10;OLO65FzB12H1MgLhPLLGyjIp+CUHs2nvaYKpti3v6Lr3uQgQdikqKLyvUyldVpBBF9maOHjftjHo&#10;g2xyqRtsA9xU8jWOE2mw5LBQYE2fBWWX/Y9RsB7V89PG/rV5tTyvj9vjeHEYe6We+938A4Snzj/C&#10;9/ZGK0iGb+/w/yY8ATm9AQAA//8DAFBLAQItABQABgAIAAAAIQDb4fbL7gAAAIUBAAATAAAAAAAA&#10;AAAAAAAAAAAAAABbQ29udGVudF9UeXBlc10ueG1sUEsBAi0AFAAGAAgAAAAhAFr0LFu/AAAAFQEA&#10;AAsAAAAAAAAAAAAAAAAAHwEAAF9yZWxzLy5yZWxzUEsBAi0AFAAGAAgAAAAhADRxsGLHAAAA3QAA&#10;AA8AAAAAAAAAAAAAAAAABwIAAGRycy9kb3ducmV2LnhtbFBLBQYAAAAAAwADALcAAAD7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98" o:spid="_x0000_s1118" style="position:absolute;left:11032;top:28591;width:13589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/M2/M3/M4-2N-2P1/P2/</w:t>
                        </w:r>
                      </w:p>
                    </w:txbxContent>
                  </v:textbox>
                </v:rect>
                <v:rect id="Rectangle 99" o:spid="_x0000_s1119" style="position:absolute;left:9112;top:29810;width:5033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P3/P4/P5</w:t>
                        </w:r>
                      </w:p>
                    </w:txbxContent>
                  </v:textbox>
                </v:rect>
                <v:rect id="Rectangle 100" o:spid="_x0000_s1120" style="position:absolute;left:22529;top:29285;width:6657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TURNO:</w:t>
                        </w:r>
                      </w:p>
                    </w:txbxContent>
                  </v:textbox>
                </v:rect>
                <v:rect id="Rectangle 101" o:spid="_x0000_s1121" style="position:absolute;left:29489;top:29285;width:10390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Mañana-Noche</w:t>
                        </w:r>
                      </w:p>
                    </w:txbxContent>
                  </v:textbox>
                </v:rect>
                <v:rect id="Rectangle 102" o:spid="_x0000_s1122" style="position:absolute;left:39204;top:29285;width:4968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SEDE:</w:t>
                        </w:r>
                      </w:p>
                    </w:txbxContent>
                  </v:textbox>
                </v:rect>
                <v:rect id="Rectangle 103" o:spid="_x0000_s1123" style="position:absolute;left:52336;top:29285;width:8326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Centro-Pilar</w:t>
                        </w:r>
                      </w:p>
                    </w:txbxContent>
                  </v:textbox>
                </v:rect>
                <v:rect id="Rectangle 104" o:spid="_x0000_s1124" style="position:absolute;left:685;top:32206;width:7213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IDIOMA:</w:t>
                        </w:r>
                      </w:p>
                    </w:txbxContent>
                  </v:textbox>
                </v:rect>
                <v:rect id="Rectangle 105" o:spid="_x0000_s1125" style="position:absolute;left:12915;top:32169;width:6132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español </w:t>
                        </w:r>
                      </w:p>
                    </w:txbxContent>
                  </v:textbox>
                </v:rect>
                <v:rect id="Rectangle 106" o:spid="_x0000_s1126" style="position:absolute;left:685;top:35127;width:4125;height:1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0"/>
                          </w:rPr>
                          <w:t>URL:</w:t>
                        </w:r>
                      </w:p>
                    </w:txbxContent>
                  </v:textbox>
                </v:rect>
                <v:rect id="Rectangle 6459" o:spid="_x0000_s1127" style="position:absolute;left:9296;top:35090;width:619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oGLxgAAAN0AAAAPAAAAZHJzL2Rvd25yZXYueG1sRI9Ba8JA&#10;FITvhf6H5Qne6kZpxcSsIrVFj1aF6O2RfU1Cs29DdjXRX98tCD0OM/MNky57U4srta6yrGA8ikAQ&#10;51ZXXCg4Hj5fZiCcR9ZYWyYFN3KwXDw/pZho2/EXXfe+EAHCLkEFpfdNIqXLSzLoRrYhDt63bQ36&#10;INtC6ha7ADe1nETRVBqsOCyU2NB7SfnP/mIUbGbN6rS1966oP86bbJfF60PslRoO+tUchKfe/4cf&#10;7a1WMH19i+HvTXgCcvELAAD//wMAUEsBAi0AFAAGAAgAAAAhANvh9svuAAAAhQEAABMAAAAAAAAA&#10;AAAAAAAAAAAAAFtDb250ZW50X1R5cGVzXS54bWxQSwECLQAUAAYACAAAACEAWvQsW78AAAAVAQAA&#10;CwAAAAAAAAAAAAAAAAAfAQAAX3JlbHMvLnJlbHNQSwECLQAUAAYACAAAACEAKqKBi8YAAADdAAAA&#10;DwAAAAAAAAAAAAAAAAAHAgAAZHJzL2Rvd25yZXYueG1sUEsFBgAAAAADAAMAtwAAAPo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(</w:t>
                        </w:r>
                      </w:p>
                    </w:txbxContent>
                  </v:textbox>
                </v:rect>
                <v:rect id="Rectangle 6461" o:spid="_x0000_s1128" style="position:absolute;left:9764;top:35090;width:22432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EcwxQAAAN0AAAAPAAAAZHJzL2Rvd25yZXYueG1sRI9Pi8Iw&#10;FMTvgt8hPMGbpooUrUYR/6DHXRXU26N5tsXmpTTRdvfTbxYW9jjMzG+Yxao1pXhT7QrLCkbDCARx&#10;anXBmYLLeT+YgnAeWWNpmRR8kYPVsttZYKJtw5/0PvlMBAi7BBXk3leJlC7NyaAb2oo4eA9bG/RB&#10;1pnUNTYBbko5jqJYGiw4LORY0San9Hl6GQWHabW+He13k5W7++H6cZ1tzzOvVL/XrucgPLX+P/zX&#10;PmoF8SQewe+b8ATk8gcAAP//AwBQSwECLQAUAAYACAAAACEA2+H2y+4AAACFAQAAEwAAAAAAAAAA&#10;AAAAAAAAAAAAW0NvbnRlbnRfVHlwZXNdLnhtbFBLAQItABQABgAIAAAAIQBa9CxbvwAAABUBAAAL&#10;AAAAAAAAAAAAAAAAAB8BAABfcmVscy8ucmVsc1BLAQItABQABgAIAAAAIQAauEcwxQAAAN0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dirección de acceso al campus</w:t>
                        </w:r>
                      </w:p>
                    </w:txbxContent>
                  </v:textbox>
                </v:rect>
                <v:rect id="Rectangle 6460" o:spid="_x0000_s1129" style="position:absolute;left:26631;top:35090;width:619;height:2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OKrxAAAAN0AAAAPAAAAZHJzL2Rvd25yZXYueG1sRE9Na8JA&#10;EL0L/Q/LFHrTTUsJMXWVoBU92ijY3obsNAnNzobsmkR/vXsoeHy878VqNI3oqXO1ZQWvswgEcWF1&#10;zaWC03E7TUA4j6yxsUwKruRgtXyaLDDVduAv6nNfihDCLkUFlfdtKqUrKjLoZrYlDtyv7Qz6ALtS&#10;6g6HEG4a+RZFsTRYc2iosKV1RcVffjEKdkmbfe/tbSibz5/d+XCeb45zr9TL85h9gPA0+of4373X&#10;CuL3OOwPb8ITkMs7AAAA//8DAFBLAQItABQABgAIAAAAIQDb4fbL7gAAAIUBAAATAAAAAAAAAAAA&#10;AAAAAAAAAABbQ29udGVudF9UeXBlc10ueG1sUEsBAi0AFAAGAAgAAAAhAFr0LFu/AAAAFQEAAAsA&#10;AAAAAAAAAAAAAAAAHwEAAF9yZWxzLy5yZWxzUEsBAi0AFAAGAAgAAAAhAHX04qvEAAAA3QAAAA8A&#10;AAAAAAAAAAAAAAAABwIAAGRycy9kb3ducmV2LnhtbFBLBQYAAAAAAwADALcAAAD4AgAAAAA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color w:val="999999"/>
                          </w:rPr>
                          <w:t>)</w:t>
                        </w:r>
                      </w:p>
                    </w:txbxContent>
                  </v:textbox>
                </v:rect>
                <v:rect id="Rectangle 128" o:spid="_x0000_s1130" style="position:absolute;left:52354;top:16794;width:405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2026</w:t>
                        </w:r>
                      </w:p>
                    </w:txbxContent>
                  </v:textbox>
                </v:rect>
                <v:rect id="Rectangle 130" o:spid="_x0000_s1131" style="position:absolute;left:44220;top:13939;width:1942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Esp. Christian F. </w:t>
                        </w: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Gauna</w:t>
                        </w:r>
                        <w:proofErr w:type="spellEnd"/>
                      </w:p>
                    </w:txbxContent>
                  </v:textbox>
                </v:rect>
                <v:rect id="Rectangle 132" o:spid="_x0000_s1132" style="position:absolute;left:9259;top:35042;width:45999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:rsidR="00F31156" w:rsidRDefault="00AC095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https://virtual.usal.edu.ar/ultra/courses/_12769_1/outline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31156" w:rsidRDefault="00AC095C">
      <w:pPr>
        <w:numPr>
          <w:ilvl w:val="0"/>
          <w:numId w:val="1"/>
        </w:numPr>
        <w:spacing w:after="92" w:line="265" w:lineRule="auto"/>
        <w:ind w:hanging="722"/>
      </w:pPr>
      <w:r>
        <w:rPr>
          <w:rFonts w:ascii="Times New Roman" w:eastAsia="Times New Roman" w:hAnsi="Times New Roman" w:cs="Times New Roman"/>
          <w:b/>
        </w:rPr>
        <w:t>CICLO:</w:t>
      </w:r>
    </w:p>
    <w:p w:rsidR="00F31156" w:rsidRDefault="00AC095C">
      <w:pPr>
        <w:spacing w:after="110"/>
        <w:ind w:left="-3" w:hanging="10"/>
      </w:pPr>
      <w:r>
        <w:rPr>
          <w:rFonts w:ascii="Times New Roman" w:eastAsia="Times New Roman" w:hAnsi="Times New Roman" w:cs="Times New Roman"/>
          <w:i/>
          <w:sz w:val="20"/>
        </w:rPr>
        <w:t>(Marque con una cruz el ciclo correspondiente)</w:t>
      </w:r>
    </w:p>
    <w:p w:rsidR="00F31156" w:rsidRDefault="00AC095C">
      <w:pPr>
        <w:spacing w:after="0"/>
        <w:ind w:left="2426"/>
      </w:pPr>
      <w:r>
        <w:rPr>
          <w:noProof/>
        </w:rPr>
        <mc:AlternateContent>
          <mc:Choice Requires="wpg">
            <w:drawing>
              <wp:inline distT="0" distB="0" distL="0" distR="0">
                <wp:extent cx="3037840" cy="294640"/>
                <wp:effectExtent l="0" t="0" r="0" b="0"/>
                <wp:docPr id="8489" name="Group 84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7840" cy="294640"/>
                          <a:chOff x="0" y="0"/>
                          <a:chExt cx="3037840" cy="294640"/>
                        </a:xfrm>
                      </wpg:grpSpPr>
                      <wps:wsp>
                        <wps:cNvPr id="9040" name="Shape 9040"/>
                        <wps:cNvSpPr/>
                        <wps:spPr>
                          <a:xfrm>
                            <a:off x="2540" y="0"/>
                            <a:ext cx="5943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" h="288290">
                                <a:moveTo>
                                  <a:pt x="0" y="0"/>
                                </a:moveTo>
                                <a:lnTo>
                                  <a:pt x="594360" y="0"/>
                                </a:lnTo>
                                <a:lnTo>
                                  <a:pt x="594360" y="288290"/>
                                </a:lnTo>
                                <a:lnTo>
                                  <a:pt x="0" y="288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1" name="Shape 9041"/>
                        <wps:cNvSpPr/>
                        <wps:spPr>
                          <a:xfrm>
                            <a:off x="958850" y="0"/>
                            <a:ext cx="173355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550" h="288290">
                                <a:moveTo>
                                  <a:pt x="0" y="0"/>
                                </a:moveTo>
                                <a:lnTo>
                                  <a:pt x="1733550" y="0"/>
                                </a:lnTo>
                                <a:lnTo>
                                  <a:pt x="1733550" y="288290"/>
                                </a:lnTo>
                                <a:lnTo>
                                  <a:pt x="0" y="288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2" name="Shape 9042"/>
                        <wps:cNvSpPr/>
                        <wps:spPr>
                          <a:xfrm>
                            <a:off x="0" y="1270"/>
                            <a:ext cx="6007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710" h="9144">
                                <a:moveTo>
                                  <a:pt x="0" y="0"/>
                                </a:moveTo>
                                <a:lnTo>
                                  <a:pt x="600710" y="0"/>
                                </a:lnTo>
                                <a:lnTo>
                                  <a:pt x="6007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3" name="Shape 9043"/>
                        <wps:cNvSpPr/>
                        <wps:spPr>
                          <a:xfrm>
                            <a:off x="956310" y="1270"/>
                            <a:ext cx="17399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9900" h="9144">
                                <a:moveTo>
                                  <a:pt x="0" y="0"/>
                                </a:moveTo>
                                <a:lnTo>
                                  <a:pt x="1739900" y="0"/>
                                </a:lnTo>
                                <a:lnTo>
                                  <a:pt x="1739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4" name="Shape 9044"/>
                        <wps:cNvSpPr/>
                        <wps:spPr>
                          <a:xfrm>
                            <a:off x="0" y="288290"/>
                            <a:ext cx="5969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900" h="9144">
                                <a:moveTo>
                                  <a:pt x="0" y="0"/>
                                </a:moveTo>
                                <a:lnTo>
                                  <a:pt x="596900" y="0"/>
                                </a:lnTo>
                                <a:lnTo>
                                  <a:pt x="5969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5" name="Shape 9045"/>
                        <wps:cNvSpPr/>
                        <wps:spPr>
                          <a:xfrm>
                            <a:off x="596900" y="288290"/>
                            <a:ext cx="3619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950" h="9144">
                                <a:moveTo>
                                  <a:pt x="0" y="0"/>
                                </a:moveTo>
                                <a:lnTo>
                                  <a:pt x="361950" y="0"/>
                                </a:lnTo>
                                <a:lnTo>
                                  <a:pt x="3619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6" name="Shape 9046"/>
                        <wps:cNvSpPr/>
                        <wps:spPr>
                          <a:xfrm>
                            <a:off x="958850" y="288290"/>
                            <a:ext cx="17335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550" h="9144">
                                <a:moveTo>
                                  <a:pt x="0" y="0"/>
                                </a:moveTo>
                                <a:lnTo>
                                  <a:pt x="1733550" y="0"/>
                                </a:lnTo>
                                <a:lnTo>
                                  <a:pt x="17335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7" name="Shape 9047"/>
                        <wps:cNvSpPr/>
                        <wps:spPr>
                          <a:xfrm>
                            <a:off x="2692400" y="288290"/>
                            <a:ext cx="3454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5440" h="9144">
                                <a:moveTo>
                                  <a:pt x="0" y="0"/>
                                </a:moveTo>
                                <a:lnTo>
                                  <a:pt x="345440" y="0"/>
                                </a:lnTo>
                                <a:lnTo>
                                  <a:pt x="3454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8" name="Shape 9048"/>
                        <wps:cNvSpPr/>
                        <wps:spPr>
                          <a:xfrm>
                            <a:off x="0" y="1270"/>
                            <a:ext cx="9144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33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3370"/>
                                </a:lnTo>
                                <a:lnTo>
                                  <a:pt x="0" y="293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9" name="Shape 9049"/>
                        <wps:cNvSpPr/>
                        <wps:spPr>
                          <a:xfrm>
                            <a:off x="594360" y="1270"/>
                            <a:ext cx="9144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7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7020"/>
                                </a:lnTo>
                                <a:lnTo>
                                  <a:pt x="0" y="287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0" name="Shape 9050"/>
                        <wps:cNvSpPr/>
                        <wps:spPr>
                          <a:xfrm>
                            <a:off x="956310" y="1270"/>
                            <a:ext cx="9144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7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7020"/>
                                </a:lnTo>
                                <a:lnTo>
                                  <a:pt x="0" y="287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51" name="Shape 9051"/>
                        <wps:cNvSpPr/>
                        <wps:spPr>
                          <a:xfrm>
                            <a:off x="2689860" y="1270"/>
                            <a:ext cx="9144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70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7020"/>
                                </a:lnTo>
                                <a:lnTo>
                                  <a:pt x="0" y="287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06680" y="120621"/>
                            <a:ext cx="514855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728980" y="120621"/>
                            <a:ext cx="134148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1205230" y="120621"/>
                            <a:ext cx="1649541" cy="20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31156" w:rsidRDefault="00AC095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489" style="width:239.2pt;height:23.2pt;mso-position-horizontal-relative:char;mso-position-vertical-relative:line" coordsize="30378,2946">
                <v:shape id="Shape 9052" style="position:absolute;width:5943;height:2882;left:25;top:0;" coordsize="594360,288290" path="m0,0l594360,0l594360,288290l0,288290l0,0">
                  <v:stroke weight="0pt" endcap="flat" joinstyle="miter" miterlimit="10" on="false" color="#000000" opacity="0"/>
                  <v:fill on="true" color="#93c47d"/>
                </v:shape>
                <v:shape id="Shape 9053" style="position:absolute;width:17335;height:2882;left:9588;top:0;" coordsize="1733550,288290" path="m0,0l1733550,0l1733550,288290l0,288290l0,0">
                  <v:stroke weight="0pt" endcap="flat" joinstyle="miter" miterlimit="10" on="false" color="#000000" opacity="0"/>
                  <v:fill on="true" color="#93c47d"/>
                </v:shape>
                <v:shape id="Shape 9054" style="position:absolute;width:6007;height:91;left:0;top:12;" coordsize="600710,9144" path="m0,0l600710,0l600710,9144l0,9144l0,0">
                  <v:stroke weight="0.1pt" endcap="flat" joinstyle="miter" miterlimit="10" on="true" color="#6aa84f"/>
                  <v:fill on="true" color="#6aa84f"/>
                </v:shape>
                <v:shape id="Shape 9055" style="position:absolute;width:17399;height:91;left:9563;top:12;" coordsize="1739900,9144" path="m0,0l1739900,0l1739900,9144l0,9144l0,0">
                  <v:stroke weight="0.1pt" endcap="flat" joinstyle="miter" miterlimit="10" on="true" color="#6aa84f"/>
                  <v:fill on="true" color="#6aa84f"/>
                </v:shape>
                <v:shape id="Shape 9056" style="position:absolute;width:5969;height:91;left:0;top:2882;" coordsize="596900,9144" path="m0,0l596900,0l596900,9144l0,9144l0,0">
                  <v:stroke weight="0.1pt" endcap="flat" joinstyle="miter" miterlimit="10" on="true" color="#6aa84f"/>
                  <v:fill on="true" color="#6aa84f"/>
                </v:shape>
                <v:shape id="Shape 9057" style="position:absolute;width:3619;height:91;left:5969;top:2882;" coordsize="361950,9144" path="m0,0l361950,0l361950,9144l0,9144l0,0">
                  <v:stroke weight="0.1pt" endcap="flat" joinstyle="miter" miterlimit="10" on="true" color="#6aa84f"/>
                  <v:fill on="true" color="#6aa84f"/>
                </v:shape>
                <v:shape id="Shape 9058" style="position:absolute;width:17335;height:91;left:9588;top:2882;" coordsize="1733550,9144" path="m0,0l1733550,0l1733550,9144l0,9144l0,0">
                  <v:stroke weight="0.1pt" endcap="flat" joinstyle="miter" miterlimit="10" on="true" color="#6aa84f"/>
                  <v:fill on="true" color="#6aa84f"/>
                </v:shape>
                <v:shape id="Shape 9059" style="position:absolute;width:3454;height:91;left:26924;top:2882;" coordsize="345440,9144" path="m0,0l345440,0l345440,9144l0,9144l0,0">
                  <v:stroke weight="0.1pt" endcap="flat" joinstyle="miter" miterlimit="10" on="true" color="#6aa84f"/>
                  <v:fill on="true" color="#6aa84f"/>
                </v:shape>
                <v:shape id="Shape 9060" style="position:absolute;width:91;height:2933;left:0;top:12;" coordsize="9144,293370" path="m0,0l9144,0l9144,293370l0,293370l0,0">
                  <v:stroke weight="0.1pt" endcap="flat" joinstyle="miter" miterlimit="10" on="true" color="#6aa84f"/>
                  <v:fill on="true" color="#6aa84f"/>
                </v:shape>
                <v:shape id="Shape 9061" style="position:absolute;width:91;height:2870;left:5943;top:12;" coordsize="9144,287020" path="m0,0l9144,0l9144,287020l0,287020l0,0">
                  <v:stroke weight="0.1pt" endcap="flat" joinstyle="miter" miterlimit="10" on="true" color="#6aa84f"/>
                  <v:fill on="true" color="#6aa84f"/>
                </v:shape>
                <v:shape id="Shape 9062" style="position:absolute;width:91;height:2870;left:9563;top:12;" coordsize="9144,287020" path="m0,0l9144,0l9144,287020l0,287020l0,0">
                  <v:stroke weight="0.1pt" endcap="flat" joinstyle="miter" miterlimit="10" on="true" color="#6aa84f"/>
                  <v:fill on="true" color="#6aa84f"/>
                </v:shape>
                <v:shape id="Shape 9063" style="position:absolute;width:91;height:2870;left:26898;top:12;" coordsize="9144,287020" path="m0,0l9144,0l9144,287020l0,287020l0,0">
                  <v:stroke weight="0.1pt" endcap="flat" joinstyle="miter" miterlimit="10" on="true" color="#6aa84f"/>
                  <v:fill on="true" color="#6aa84f"/>
                </v:shape>
                <v:rect id="Rectangle 121" style="position:absolute;width:5148;height:2057;left:1066;top:12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122" style="position:absolute;width:1341;height:2057;left:7289;top:12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123" style="position:absolute;width:16495;height:2057;left:12052;top:12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C095C" w:rsidRDefault="00AC095C">
      <w:pPr>
        <w:spacing w:after="0"/>
        <w:ind w:left="2426"/>
      </w:pPr>
    </w:p>
    <w:p w:rsidR="00AC095C" w:rsidRDefault="00AC095C">
      <w:pPr>
        <w:spacing w:after="0"/>
        <w:ind w:left="2426"/>
      </w:pPr>
    </w:p>
    <w:p w:rsidR="00AC095C" w:rsidRDefault="00AC095C">
      <w:pPr>
        <w:spacing w:after="0"/>
        <w:ind w:left="2426"/>
      </w:pPr>
    </w:p>
    <w:p w:rsidR="00AC095C" w:rsidRDefault="00AC095C">
      <w:pPr>
        <w:spacing w:after="0"/>
        <w:ind w:left="2426"/>
      </w:pPr>
    </w:p>
    <w:p w:rsidR="00F31156" w:rsidRDefault="00AC095C">
      <w:pPr>
        <w:numPr>
          <w:ilvl w:val="0"/>
          <w:numId w:val="1"/>
        </w:numPr>
        <w:spacing w:after="514" w:line="265" w:lineRule="auto"/>
        <w:ind w:hanging="722"/>
      </w:pPr>
      <w:r>
        <w:rPr>
          <w:rFonts w:ascii="Times New Roman" w:eastAsia="Times New Roman" w:hAnsi="Times New Roman" w:cs="Times New Roman"/>
          <w:b/>
        </w:rPr>
        <w:t>COMPOSICIÓN DE LA CÁTEDRA:</w:t>
      </w:r>
    </w:p>
    <w:tbl>
      <w:tblPr>
        <w:tblStyle w:val="TableGrid"/>
        <w:tblW w:w="8922" w:type="dxa"/>
        <w:tblInd w:w="-107" w:type="dxa"/>
        <w:tblCellMar>
          <w:top w:w="20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3"/>
        <w:gridCol w:w="1875"/>
        <w:gridCol w:w="3044"/>
      </w:tblGrid>
      <w:tr w:rsidR="00F31156">
        <w:trPr>
          <w:trHeight w:val="466"/>
        </w:trPr>
        <w:tc>
          <w:tcPr>
            <w:tcW w:w="4003" w:type="dxa"/>
            <w:tcBorders>
              <w:top w:val="single" w:sz="9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bottom"/>
          </w:tcPr>
          <w:p w:rsidR="00F31156" w:rsidRDefault="00AC095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1"/>
              <w:left w:val="single" w:sz="8" w:space="0" w:color="38761D"/>
              <w:bottom w:val="single" w:sz="8" w:space="0" w:color="000001"/>
              <w:right w:val="single" w:sz="8" w:space="0" w:color="38761D"/>
            </w:tcBorders>
            <w:shd w:val="clear" w:color="auto" w:fill="A8D08D"/>
            <w:vAlign w:val="bottom"/>
          </w:tcPr>
          <w:p w:rsidR="00F31156" w:rsidRDefault="00AC095C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</w:rPr>
              <w:t>Función*</w:t>
            </w:r>
          </w:p>
        </w:tc>
        <w:tc>
          <w:tcPr>
            <w:tcW w:w="3044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  <w:vAlign w:val="bottom"/>
          </w:tcPr>
          <w:p w:rsidR="00F31156" w:rsidRDefault="00AC095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E-mail</w:t>
            </w:r>
          </w:p>
        </w:tc>
      </w:tr>
      <w:tr w:rsidR="00F31156">
        <w:trPr>
          <w:trHeight w:val="1088"/>
        </w:trPr>
        <w:tc>
          <w:tcPr>
            <w:tcW w:w="4003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bottom"/>
          </w:tcPr>
          <w:p w:rsidR="00F31156" w:rsidRDefault="00AC095C">
            <w:pPr>
              <w:spacing w:after="59"/>
            </w:pPr>
            <w:r>
              <w:rPr>
                <w:rFonts w:ascii="Times New Roman" w:eastAsia="Times New Roman" w:hAnsi="Times New Roman" w:cs="Times New Roman"/>
                <w:b/>
              </w:rPr>
              <w:t>Titular:</w:t>
            </w:r>
          </w:p>
          <w:p w:rsidR="00F31156" w:rsidRDefault="00AC095C">
            <w:pPr>
              <w:spacing w:after="103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Lic. Daniel Gutiérrez / Prof. Lic. Manuel Matías</w:t>
            </w:r>
          </w:p>
          <w:p w:rsidR="00F31156" w:rsidRDefault="00AC095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Pinto Maldonado</w:t>
            </w:r>
          </w:p>
        </w:tc>
        <w:tc>
          <w:tcPr>
            <w:tcW w:w="1875" w:type="dxa"/>
            <w:tcBorders>
              <w:top w:val="single" w:sz="8" w:space="0" w:color="000001"/>
              <w:left w:val="single" w:sz="8" w:space="0" w:color="38761D"/>
              <w:bottom w:val="single" w:sz="8" w:space="0" w:color="000001"/>
              <w:right w:val="single" w:sz="8" w:space="0" w:color="000001"/>
            </w:tcBorders>
            <w:vAlign w:val="bottom"/>
          </w:tcPr>
          <w:p w:rsidR="00F31156" w:rsidRDefault="00AC095C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A cargo</w:t>
            </w:r>
          </w:p>
        </w:tc>
        <w:tc>
          <w:tcPr>
            <w:tcW w:w="3044" w:type="dxa"/>
            <w:tcBorders>
              <w:top w:val="single" w:sz="8" w:space="0" w:color="38761D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F31156" w:rsidRDefault="00AC095C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FF"/>
                <w:sz w:val="18"/>
                <w:u w:val="single" w:color="0000FF"/>
              </w:rPr>
              <w:t>daniel.gutierrez1@usal.edu.ar matias.pinto@usal.edu.ar</w:t>
            </w:r>
          </w:p>
        </w:tc>
      </w:tr>
      <w:tr w:rsidR="00F31156">
        <w:trPr>
          <w:trHeight w:val="267"/>
        </w:trPr>
        <w:tc>
          <w:tcPr>
            <w:tcW w:w="4003" w:type="dxa"/>
            <w:tcBorders>
              <w:top w:val="single" w:sz="8" w:space="0" w:color="38761D"/>
              <w:left w:val="single" w:sz="8" w:space="0" w:color="38761D"/>
              <w:bottom w:val="nil"/>
              <w:right w:val="single" w:sz="8" w:space="0" w:color="38761D"/>
            </w:tcBorders>
          </w:tcPr>
          <w:p w:rsidR="00F31156" w:rsidRDefault="00AC095C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>Mag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</w:rPr>
              <w:t>. Karina Molina</w:t>
            </w:r>
          </w:p>
        </w:tc>
        <w:tc>
          <w:tcPr>
            <w:tcW w:w="1875" w:type="dxa"/>
            <w:tcBorders>
              <w:top w:val="single" w:sz="8" w:space="0" w:color="000001"/>
              <w:left w:val="single" w:sz="8" w:space="0" w:color="38761D"/>
              <w:bottom w:val="nil"/>
              <w:right w:val="single" w:sz="8" w:space="0" w:color="000001"/>
            </w:tcBorders>
          </w:tcPr>
          <w:p w:rsidR="00F31156" w:rsidRDefault="00AC095C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0"/>
              </w:rPr>
              <w:t>A cargo</w:t>
            </w:r>
          </w:p>
        </w:tc>
        <w:tc>
          <w:tcPr>
            <w:tcW w:w="3044" w:type="dxa"/>
            <w:tcBorders>
              <w:top w:val="single" w:sz="8" w:space="0" w:color="000001"/>
              <w:left w:val="single" w:sz="8" w:space="0" w:color="000001"/>
              <w:bottom w:val="nil"/>
              <w:right w:val="single" w:sz="8" w:space="0" w:color="000001"/>
            </w:tcBorders>
          </w:tcPr>
          <w:p w:rsidR="00F31156" w:rsidRDefault="00AC095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  <w:u w:val="single" w:color="0000FF"/>
              </w:rPr>
              <w:t>molina.karinagriselda@usal.edu.ar</w:t>
            </w:r>
          </w:p>
        </w:tc>
      </w:tr>
      <w:tr w:rsidR="00F31156">
        <w:trPr>
          <w:trHeight w:val="290"/>
        </w:trPr>
        <w:tc>
          <w:tcPr>
            <w:tcW w:w="4003" w:type="dxa"/>
            <w:tcBorders>
              <w:top w:val="nil"/>
              <w:left w:val="single" w:sz="8" w:space="0" w:color="38761D"/>
              <w:bottom w:val="nil"/>
              <w:right w:val="single" w:sz="8" w:space="0" w:color="38761D"/>
            </w:tcBorders>
          </w:tcPr>
          <w:p w:rsidR="00F31156" w:rsidRDefault="00AC095C">
            <w:pPr>
              <w:spacing w:after="0"/>
              <w:ind w:left="26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</w:rPr>
              <w:t>Mag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. Javier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</w:rPr>
              <w:t>Pagliere</w:t>
            </w:r>
            <w:proofErr w:type="spellEnd"/>
          </w:p>
        </w:tc>
        <w:tc>
          <w:tcPr>
            <w:tcW w:w="1875" w:type="dxa"/>
            <w:tcBorders>
              <w:top w:val="nil"/>
              <w:left w:val="single" w:sz="8" w:space="0" w:color="38761D"/>
              <w:bottom w:val="nil"/>
              <w:right w:val="single" w:sz="8" w:space="0" w:color="000001"/>
            </w:tcBorders>
          </w:tcPr>
          <w:p w:rsidR="00F31156" w:rsidRDefault="00AC095C">
            <w:pPr>
              <w:spacing w:after="0"/>
              <w:ind w:left="27"/>
            </w:pPr>
            <w:r>
              <w:rPr>
                <w:rFonts w:ascii="Times New Roman" w:eastAsia="Times New Roman" w:hAnsi="Times New Roman" w:cs="Times New Roman"/>
                <w:sz w:val="20"/>
              </w:rPr>
              <w:t>A cargo</w:t>
            </w:r>
          </w:p>
        </w:tc>
        <w:tc>
          <w:tcPr>
            <w:tcW w:w="3044" w:type="dxa"/>
            <w:tcBorders>
              <w:top w:val="nil"/>
              <w:left w:val="single" w:sz="8" w:space="0" w:color="000001"/>
              <w:bottom w:val="nil"/>
              <w:right w:val="single" w:sz="8" w:space="0" w:color="000001"/>
            </w:tcBorders>
          </w:tcPr>
          <w:p w:rsidR="00F31156" w:rsidRDefault="00AC095C">
            <w:pPr>
              <w:spacing w:after="0"/>
              <w:ind w:left="26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</w:rPr>
              <w:t>javier.pagliere@usal.edu.ar</w:t>
            </w:r>
          </w:p>
        </w:tc>
      </w:tr>
      <w:tr w:rsidR="00F31156">
        <w:trPr>
          <w:trHeight w:val="203"/>
        </w:trPr>
        <w:tc>
          <w:tcPr>
            <w:tcW w:w="4003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F31156" w:rsidRDefault="00AC095C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Lic. Christian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</w:rPr>
              <w:t>Gauna</w:t>
            </w:r>
            <w:proofErr w:type="spellEnd"/>
          </w:p>
        </w:tc>
        <w:tc>
          <w:tcPr>
            <w:tcW w:w="1875" w:type="dxa"/>
            <w:tcBorders>
              <w:top w:val="nil"/>
              <w:left w:val="single" w:sz="8" w:space="0" w:color="38761D"/>
              <w:bottom w:val="single" w:sz="8" w:space="0" w:color="000001"/>
              <w:right w:val="single" w:sz="8" w:space="0" w:color="000001"/>
            </w:tcBorders>
            <w:vAlign w:val="bottom"/>
          </w:tcPr>
          <w:p w:rsidR="00F31156" w:rsidRDefault="00AC095C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>A cargo</w:t>
            </w:r>
          </w:p>
        </w:tc>
        <w:tc>
          <w:tcPr>
            <w:tcW w:w="3044" w:type="dxa"/>
            <w:tcBorders>
              <w:top w:val="nil"/>
              <w:left w:val="single" w:sz="8" w:space="0" w:color="000001"/>
              <w:bottom w:val="single" w:sz="8" w:space="0" w:color="000001"/>
              <w:right w:val="single" w:sz="8" w:space="0" w:color="000001"/>
            </w:tcBorders>
          </w:tcPr>
          <w:p w:rsidR="00F31156" w:rsidRDefault="00AC095C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</w:rPr>
              <w:t>christian.gauna@usal.edu.ar</w:t>
            </w:r>
          </w:p>
        </w:tc>
      </w:tr>
      <w:tr w:rsidR="00F31156">
        <w:trPr>
          <w:trHeight w:val="387"/>
        </w:trPr>
        <w:tc>
          <w:tcPr>
            <w:tcW w:w="4003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F31156" w:rsidRDefault="00AC095C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Lic. Agustín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</w:rPr>
              <w:t>Layús</w:t>
            </w:r>
            <w:proofErr w:type="spellEnd"/>
          </w:p>
        </w:tc>
        <w:tc>
          <w:tcPr>
            <w:tcW w:w="1875" w:type="dxa"/>
            <w:tcBorders>
              <w:top w:val="single" w:sz="8" w:space="0" w:color="000001"/>
              <w:left w:val="single" w:sz="8" w:space="0" w:color="38761D"/>
              <w:bottom w:val="single" w:sz="8" w:space="0" w:color="000001"/>
              <w:right w:val="single" w:sz="8" w:space="0" w:color="000001"/>
            </w:tcBorders>
          </w:tcPr>
          <w:p w:rsidR="00F31156" w:rsidRDefault="00AC095C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sz w:val="20"/>
              </w:rPr>
              <w:t>A cargo</w:t>
            </w:r>
          </w:p>
        </w:tc>
        <w:tc>
          <w:tcPr>
            <w:tcW w:w="304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F31156" w:rsidRDefault="00AC095C">
            <w:pPr>
              <w:spacing w:after="0"/>
              <w:ind w:left="15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</w:rPr>
              <w:t>layus.matias@usal.edu.ar</w:t>
            </w:r>
          </w:p>
        </w:tc>
      </w:tr>
    </w:tbl>
    <w:p w:rsidR="00F31156" w:rsidRDefault="00AC095C">
      <w:pPr>
        <w:spacing w:after="1354"/>
      </w:pPr>
      <w:r>
        <w:rPr>
          <w:rFonts w:ascii="Times New Roman" w:eastAsia="Times New Roman" w:hAnsi="Times New Roman" w:cs="Times New Roman"/>
          <w:b/>
        </w:rPr>
        <w:t>*</w:t>
      </w:r>
      <w:r>
        <w:rPr>
          <w:rFonts w:ascii="Times New Roman" w:eastAsia="Times New Roman" w:hAnsi="Times New Roman" w:cs="Times New Roman"/>
        </w:rPr>
        <w:t>A cargo -Tutor</w:t>
      </w:r>
    </w:p>
    <w:p w:rsidR="00F31156" w:rsidRDefault="00AC095C">
      <w:pPr>
        <w:numPr>
          <w:ilvl w:val="0"/>
          <w:numId w:val="1"/>
        </w:numPr>
        <w:spacing w:after="202" w:line="405" w:lineRule="auto"/>
        <w:ind w:hanging="722"/>
      </w:pPr>
      <w:r>
        <w:rPr>
          <w:rFonts w:ascii="Times New Roman" w:eastAsia="Times New Roman" w:hAnsi="Times New Roman" w:cs="Times New Roman"/>
          <w:b/>
        </w:rPr>
        <w:t>EJE/ÁREA EN QUE SE ENCUENTRA LA MATERIA/SEMINARIO DENTRO DE LA CARRERA:</w:t>
      </w:r>
    </w:p>
    <w:p w:rsidR="00F31156" w:rsidRDefault="00AC095C">
      <w:pPr>
        <w:spacing w:after="1007" w:line="265" w:lineRule="auto"/>
        <w:ind w:left="13" w:right="181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La asignatura Opinión Pública se ubica en el segundo año del Bachillerato Universitario en Comunicación Social. Se inscribe en el plan de estudios como una materia del Comunicación Social y es una materia troncal.</w:t>
      </w:r>
    </w:p>
    <w:p w:rsidR="00F31156" w:rsidRDefault="00AC095C">
      <w:pPr>
        <w:numPr>
          <w:ilvl w:val="0"/>
          <w:numId w:val="1"/>
        </w:numPr>
        <w:spacing w:after="323" w:line="265" w:lineRule="auto"/>
        <w:ind w:hanging="722"/>
      </w:pPr>
      <w:r>
        <w:rPr>
          <w:rFonts w:ascii="Times New Roman" w:eastAsia="Times New Roman" w:hAnsi="Times New Roman" w:cs="Times New Roman"/>
          <w:b/>
        </w:rPr>
        <w:t xml:space="preserve">FUNDAMENTACIÓN DE LA MATERIA/SEMINARIO EN </w:t>
      </w:r>
      <w:r>
        <w:rPr>
          <w:rFonts w:ascii="Times New Roman" w:eastAsia="Times New Roman" w:hAnsi="Times New Roman" w:cs="Times New Roman"/>
          <w:b/>
        </w:rPr>
        <w:t>LA CARRERA:</w:t>
      </w:r>
    </w:p>
    <w:p w:rsidR="00F31156" w:rsidRDefault="00AC095C">
      <w:pPr>
        <w:spacing w:after="1007" w:line="265" w:lineRule="auto"/>
        <w:ind w:left="13" w:right="181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La asignatura Opinión Pública se ubica en el segundo año del Bachillerato Universitario en Comunicación Social. Se inscribe en el plan de estudios como una materia del Comunicación Social y es una materia troncal.</w:t>
      </w:r>
    </w:p>
    <w:p w:rsidR="00F31156" w:rsidRDefault="00AC095C">
      <w:pPr>
        <w:numPr>
          <w:ilvl w:val="0"/>
          <w:numId w:val="1"/>
        </w:numPr>
        <w:spacing w:after="82" w:line="265" w:lineRule="auto"/>
        <w:ind w:hanging="722"/>
      </w:pPr>
      <w:r>
        <w:rPr>
          <w:rFonts w:ascii="Times New Roman" w:eastAsia="Times New Roman" w:hAnsi="Times New Roman" w:cs="Times New Roman"/>
          <w:b/>
        </w:rPr>
        <w:t>OBJETIVOS DE LA MATERIA:</w:t>
      </w:r>
    </w:p>
    <w:p w:rsidR="00F31156" w:rsidRDefault="00AC095C">
      <w:pPr>
        <w:spacing w:after="431" w:line="266" w:lineRule="auto"/>
        <w:ind w:left="-3" w:right="174" w:hanging="10"/>
        <w:jc w:val="both"/>
      </w:pPr>
      <w:r>
        <w:rPr>
          <w:rFonts w:ascii="Times New Roman" w:eastAsia="Times New Roman" w:hAnsi="Times New Roman" w:cs="Times New Roman"/>
          <w:color w:val="212121"/>
        </w:rPr>
        <w:t>Que el estudiante:</w:t>
      </w:r>
    </w:p>
    <w:p w:rsidR="00F31156" w:rsidRDefault="00AC095C">
      <w:pPr>
        <w:numPr>
          <w:ilvl w:val="0"/>
          <w:numId w:val="2"/>
        </w:numPr>
        <w:spacing w:after="90" w:line="306" w:lineRule="auto"/>
        <w:ind w:right="181" w:hanging="36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Conozca los fundamentos teóricos y disciplinarios sobre los que se consolida el estudio de la opinión pública. </w:t>
      </w:r>
      <w:r>
        <w:rPr>
          <w:rFonts w:ascii="Segoe UI Symbol" w:eastAsia="Segoe UI Symbol" w:hAnsi="Segoe UI Symbol" w:cs="Segoe UI Symbol"/>
          <w:color w:val="212121"/>
          <w:sz w:val="24"/>
        </w:rPr>
        <w:t xml:space="preserve"> 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Comprenda los múltiples y complejos procesos que intervienen en la formación de la opinión pública y su desempeño </w:t>
      </w:r>
      <w:r>
        <w:rPr>
          <w:rFonts w:ascii="Times New Roman" w:eastAsia="Times New Roman" w:hAnsi="Times New Roman" w:cs="Times New Roman"/>
          <w:color w:val="212121"/>
          <w:sz w:val="20"/>
        </w:rPr>
        <w:tab/>
        <w:t>social.</w:t>
      </w:r>
    </w:p>
    <w:p w:rsidR="00F31156" w:rsidRDefault="00AC095C">
      <w:pPr>
        <w:numPr>
          <w:ilvl w:val="0"/>
          <w:numId w:val="2"/>
        </w:numPr>
        <w:spacing w:after="3" w:line="265" w:lineRule="auto"/>
        <w:ind w:right="181" w:hanging="36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R</w:t>
      </w:r>
      <w:r>
        <w:rPr>
          <w:rFonts w:ascii="Times New Roman" w:eastAsia="Times New Roman" w:hAnsi="Times New Roman" w:cs="Times New Roman"/>
          <w:color w:val="212121"/>
          <w:sz w:val="20"/>
        </w:rPr>
        <w:t>econozca a los medios de comunicación como factores de notable impacto en la conformación y la visibilidad de la       opinión pública.</w:t>
      </w:r>
    </w:p>
    <w:p w:rsidR="00F31156" w:rsidRDefault="00AC095C">
      <w:pPr>
        <w:numPr>
          <w:ilvl w:val="0"/>
          <w:numId w:val="2"/>
        </w:numPr>
        <w:spacing w:after="120" w:line="265" w:lineRule="auto"/>
        <w:ind w:right="181" w:hanging="36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Reflexione críticamente sobre las problemáticas actuales relativas a la inclusión de la opinión pública en el sistema po</w:t>
      </w:r>
      <w:r>
        <w:rPr>
          <w:rFonts w:ascii="Times New Roman" w:eastAsia="Times New Roman" w:hAnsi="Times New Roman" w:cs="Times New Roman"/>
          <w:color w:val="212121"/>
          <w:sz w:val="20"/>
        </w:rPr>
        <w:t>lítico, económico y social.</w:t>
      </w:r>
    </w:p>
    <w:p w:rsidR="00F31156" w:rsidRDefault="00AC095C">
      <w:pPr>
        <w:numPr>
          <w:ilvl w:val="0"/>
          <w:numId w:val="2"/>
        </w:numPr>
        <w:spacing w:after="1347" w:line="265" w:lineRule="auto"/>
        <w:ind w:right="181" w:hanging="36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Se introduzca en el conocimiento de las técnicas de investigación de la opinión pública.</w:t>
      </w:r>
    </w:p>
    <w:p w:rsidR="00F31156" w:rsidRDefault="00AC095C">
      <w:pPr>
        <w:numPr>
          <w:ilvl w:val="0"/>
          <w:numId w:val="3"/>
        </w:numPr>
        <w:spacing w:after="94" w:line="265" w:lineRule="auto"/>
        <w:ind w:right="54" w:hanging="722"/>
      </w:pPr>
      <w:r>
        <w:rPr>
          <w:rFonts w:ascii="Times New Roman" w:eastAsia="Times New Roman" w:hAnsi="Times New Roman" w:cs="Times New Roman"/>
          <w:b/>
        </w:rPr>
        <w:t xml:space="preserve">ASIGNACIÓN HORARIA: </w:t>
      </w:r>
    </w:p>
    <w:p w:rsidR="00F31156" w:rsidRDefault="00AC095C">
      <w:pPr>
        <w:spacing w:after="0"/>
        <w:ind w:left="2" w:right="30" w:hanging="2"/>
      </w:pP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(La información consignada debe coincidir con la información que brinda la Resolución Rectoral que aprueba el plan de </w:t>
      </w:r>
      <w:r>
        <w:rPr>
          <w:rFonts w:ascii="Times New Roman" w:eastAsia="Times New Roman" w:hAnsi="Times New Roman" w:cs="Times New Roman"/>
          <w:i/>
          <w:color w:val="4A442A"/>
          <w:sz w:val="20"/>
        </w:rPr>
        <w:t xml:space="preserve">estudios de la carrera). </w:t>
      </w:r>
    </w:p>
    <w:tbl>
      <w:tblPr>
        <w:tblStyle w:val="TableGrid"/>
        <w:tblW w:w="8012" w:type="dxa"/>
        <w:tblInd w:w="815" w:type="dxa"/>
        <w:tblCellMar>
          <w:top w:w="0" w:type="dxa"/>
          <w:left w:w="108" w:type="dxa"/>
          <w:bottom w:w="1" w:type="dxa"/>
          <w:right w:w="115" w:type="dxa"/>
        </w:tblCellMar>
        <w:tblLook w:val="04A0" w:firstRow="1" w:lastRow="0" w:firstColumn="1" w:lastColumn="0" w:noHBand="0" w:noVBand="1"/>
      </w:tblPr>
      <w:tblGrid>
        <w:gridCol w:w="4904"/>
        <w:gridCol w:w="916"/>
        <w:gridCol w:w="1154"/>
        <w:gridCol w:w="1038"/>
      </w:tblGrid>
      <w:tr w:rsidR="00F31156">
        <w:trPr>
          <w:trHeight w:val="807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</w:tcPr>
          <w:p w:rsidR="00F31156" w:rsidRDefault="00F31156"/>
        </w:tc>
        <w:tc>
          <w:tcPr>
            <w:tcW w:w="916" w:type="dxa"/>
            <w:tcBorders>
              <w:top w:val="single" w:sz="3" w:space="0" w:color="6AA84F"/>
              <w:left w:val="single" w:sz="4" w:space="0" w:color="6AA84F"/>
              <w:bottom w:val="single" w:sz="4" w:space="0" w:color="6AA84F"/>
              <w:right w:val="single" w:sz="5" w:space="0" w:color="6AA84F"/>
            </w:tcBorders>
            <w:shd w:val="clear" w:color="auto" w:fill="93C47D"/>
            <w:vAlign w:val="bottom"/>
          </w:tcPr>
          <w:p w:rsidR="00F31156" w:rsidRDefault="00AC095C">
            <w:pPr>
              <w:spacing w:after="0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Teóric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a</w:t>
            </w:r>
          </w:p>
        </w:tc>
        <w:tc>
          <w:tcPr>
            <w:tcW w:w="1154" w:type="dxa"/>
            <w:tcBorders>
              <w:top w:val="single" w:sz="3" w:space="0" w:color="6AA84F"/>
              <w:left w:val="single" w:sz="5" w:space="0" w:color="6AA84F"/>
              <w:bottom w:val="single" w:sz="4" w:space="0" w:color="6AA84F"/>
              <w:right w:val="single" w:sz="5" w:space="0" w:color="6AA84F"/>
            </w:tcBorders>
            <w:shd w:val="clear" w:color="auto" w:fill="93C47D"/>
            <w:vAlign w:val="bottom"/>
          </w:tcPr>
          <w:p w:rsidR="00F31156" w:rsidRDefault="00AC095C">
            <w:pPr>
              <w:spacing w:after="0"/>
              <w:ind w:left="78"/>
            </w:pPr>
            <w:r>
              <w:rPr>
                <w:rFonts w:ascii="Times New Roman" w:eastAsia="Times New Roman" w:hAnsi="Times New Roman" w:cs="Times New Roman"/>
                <w:b/>
              </w:rPr>
              <w:t>Práctica</w:t>
            </w:r>
          </w:p>
        </w:tc>
        <w:tc>
          <w:tcPr>
            <w:tcW w:w="1038" w:type="dxa"/>
            <w:tcBorders>
              <w:top w:val="single" w:sz="3" w:space="0" w:color="6AA84F"/>
              <w:left w:val="single" w:sz="5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bottom"/>
          </w:tcPr>
          <w:p w:rsidR="00F31156" w:rsidRDefault="00AC095C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Total</w:t>
            </w:r>
          </w:p>
        </w:tc>
      </w:tr>
      <w:tr w:rsidR="00F31156">
        <w:trPr>
          <w:trHeight w:val="774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bottom"/>
          </w:tcPr>
          <w:p w:rsidR="00F31156" w:rsidRDefault="00AC095C">
            <w:pPr>
              <w:spacing w:after="106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Carga horaria de trabajo sincrónico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(precisar: </w:t>
            </w:r>
          </w:p>
          <w:p w:rsidR="00F31156" w:rsidRDefault="00AC095C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>presencial - mediante videoconferencia)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5" w:space="0" w:color="6AA84F"/>
            </w:tcBorders>
            <w:vAlign w:val="bottom"/>
          </w:tcPr>
          <w:p w:rsidR="00F31156" w:rsidRDefault="00AC095C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154" w:type="dxa"/>
            <w:tcBorders>
              <w:top w:val="single" w:sz="4" w:space="0" w:color="6AA84F"/>
              <w:left w:val="single" w:sz="5" w:space="0" w:color="6AA84F"/>
              <w:bottom w:val="single" w:sz="4" w:space="0" w:color="6AA84F"/>
              <w:right w:val="single" w:sz="5" w:space="0" w:color="6AA84F"/>
            </w:tcBorders>
            <w:vAlign w:val="bottom"/>
          </w:tcPr>
          <w:p w:rsidR="00F31156" w:rsidRDefault="00AC095C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038" w:type="dxa"/>
            <w:tcBorders>
              <w:top w:val="single" w:sz="4" w:space="0" w:color="6AA84F"/>
              <w:left w:val="single" w:sz="5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F31156" w:rsidRDefault="00AC095C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</w:tr>
      <w:tr w:rsidR="00F31156">
        <w:trPr>
          <w:trHeight w:val="772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bottom"/>
          </w:tcPr>
          <w:p w:rsidR="00F31156" w:rsidRDefault="00AC095C">
            <w:pPr>
              <w:spacing w:after="93"/>
            </w:pPr>
            <w:r>
              <w:rPr>
                <w:rFonts w:ascii="Times New Roman" w:eastAsia="Times New Roman" w:hAnsi="Times New Roman" w:cs="Times New Roman"/>
                <w:b/>
              </w:rPr>
              <w:t>Carga horaria de trabajo asincrónico</w:t>
            </w:r>
          </w:p>
          <w:p w:rsidR="00F31156" w:rsidRDefault="00AC095C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(trabajo asincrónico en plataformas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0"/>
              </w:rPr>
              <w:t>en horas y en %)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5" w:space="0" w:color="6AA84F"/>
            </w:tcBorders>
          </w:tcPr>
          <w:p w:rsidR="00F31156" w:rsidRDefault="00F31156"/>
        </w:tc>
        <w:tc>
          <w:tcPr>
            <w:tcW w:w="1154" w:type="dxa"/>
            <w:tcBorders>
              <w:top w:val="single" w:sz="4" w:space="0" w:color="6AA84F"/>
              <w:left w:val="single" w:sz="5" w:space="0" w:color="6AA84F"/>
              <w:bottom w:val="single" w:sz="4" w:space="0" w:color="6AA84F"/>
              <w:right w:val="single" w:sz="5" w:space="0" w:color="6AA84F"/>
            </w:tcBorders>
          </w:tcPr>
          <w:p w:rsidR="00F31156" w:rsidRDefault="00F31156"/>
        </w:tc>
        <w:tc>
          <w:tcPr>
            <w:tcW w:w="1038" w:type="dxa"/>
            <w:tcBorders>
              <w:top w:val="single" w:sz="4" w:space="0" w:color="6AA84F"/>
              <w:left w:val="single" w:sz="5" w:space="0" w:color="6AA84F"/>
              <w:bottom w:val="single" w:sz="4" w:space="0" w:color="6AA84F"/>
              <w:right w:val="single" w:sz="4" w:space="0" w:color="6AA84F"/>
            </w:tcBorders>
          </w:tcPr>
          <w:p w:rsidR="00F31156" w:rsidRDefault="00F31156"/>
        </w:tc>
      </w:tr>
      <w:tr w:rsidR="00F31156">
        <w:trPr>
          <w:trHeight w:val="568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bottom"/>
          </w:tcPr>
          <w:p w:rsidR="00F31156" w:rsidRDefault="00AC095C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Carga horaria general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5" w:space="0" w:color="6AA84F"/>
            </w:tcBorders>
            <w:vAlign w:val="bottom"/>
          </w:tcPr>
          <w:p w:rsidR="00F31156" w:rsidRDefault="00AC095C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1154" w:type="dxa"/>
            <w:tcBorders>
              <w:top w:val="single" w:sz="4" w:space="0" w:color="6AA84F"/>
              <w:left w:val="single" w:sz="5" w:space="0" w:color="6AA84F"/>
              <w:bottom w:val="single" w:sz="4" w:space="0" w:color="6AA84F"/>
              <w:right w:val="single" w:sz="5" w:space="0" w:color="6AA84F"/>
            </w:tcBorders>
            <w:vAlign w:val="bottom"/>
          </w:tcPr>
          <w:p w:rsidR="00F31156" w:rsidRDefault="00AC095C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038" w:type="dxa"/>
            <w:tcBorders>
              <w:top w:val="single" w:sz="4" w:space="0" w:color="6AA84F"/>
              <w:left w:val="single" w:sz="5" w:space="0" w:color="6AA84F"/>
              <w:bottom w:val="single" w:sz="4" w:space="0" w:color="6AA84F"/>
              <w:right w:val="single" w:sz="4" w:space="0" w:color="6AA84F"/>
            </w:tcBorders>
            <w:vAlign w:val="bottom"/>
          </w:tcPr>
          <w:p w:rsidR="00F31156" w:rsidRDefault="00AC095C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</w:rPr>
              <w:t>72</w:t>
            </w:r>
          </w:p>
        </w:tc>
      </w:tr>
    </w:tbl>
    <w:p w:rsidR="00F31156" w:rsidRDefault="00AC095C">
      <w:pPr>
        <w:numPr>
          <w:ilvl w:val="0"/>
          <w:numId w:val="3"/>
        </w:numPr>
        <w:spacing w:after="46" w:line="265" w:lineRule="auto"/>
        <w:ind w:right="54" w:hanging="722"/>
      </w:pPr>
      <w:r>
        <w:rPr>
          <w:rFonts w:ascii="Times New Roman" w:eastAsia="Times New Roman" w:hAnsi="Times New Roman" w:cs="Times New Roman"/>
          <w:sz w:val="20"/>
        </w:rPr>
        <w:t>UNIDADES TEMÁTICAS, CONTENIDOS, BIBLIOGRAFÍA POR UNIDAD TEMÁTICA:</w:t>
      </w:r>
    </w:p>
    <w:p w:rsidR="00F31156" w:rsidRDefault="00AC095C">
      <w:pPr>
        <w:spacing w:after="14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             </w:t>
      </w:r>
    </w:p>
    <w:p w:rsidR="00F31156" w:rsidRDefault="00AC095C">
      <w:pPr>
        <w:spacing w:after="272" w:line="267" w:lineRule="auto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Primera Parte: </w:t>
      </w: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OPINIÓN Y SOCIEDAD.</w:t>
      </w:r>
    </w:p>
    <w:p w:rsidR="00F31156" w:rsidRDefault="00AC095C">
      <w:pPr>
        <w:spacing w:after="393" w:line="267" w:lineRule="auto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UNIDAD 1: LA MULTITUD A DISTANCIA.</w:t>
      </w:r>
    </w:p>
    <w:p w:rsidR="00F31156" w:rsidRDefault="00AC095C">
      <w:pPr>
        <w:spacing w:after="127" w:line="265" w:lineRule="auto"/>
        <w:ind w:left="13" w:right="181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Opinión pública: características de la noción y detalle de sus alcances analíticos. Evolución histórica del concepto de opinión pública. Aproximaciones teóricas e investigativas. Identificación de problemas y objetos asociados al análisis de la opinión púb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lica. Desarrollo del espacio público: modelo griego, modelo burgués, modelo democrático. El espacio público y político en el contexto de la comunicación social. Opiniones y actitudes. Cambio de opinión y cambio de actitud. La opinión pública como proceso. 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Aspectos colectivo e individual. Debate público. El rol del periodismo y los medios de comunicación. La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multidimensionalidad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 de la opinión pública: transacciones, legitimación y comunicación.</w:t>
      </w:r>
    </w:p>
    <w:p w:rsidR="00F31156" w:rsidRDefault="00AC095C">
      <w:pPr>
        <w:spacing w:after="458" w:line="281" w:lineRule="auto"/>
        <w:ind w:left="-5" w:hanging="10"/>
      </w:pPr>
      <w:r>
        <w:rPr>
          <w:rFonts w:ascii="Times New Roman" w:eastAsia="Times New Roman" w:hAnsi="Times New Roman" w:cs="Times New Roman"/>
          <w:b/>
          <w:i/>
          <w:color w:val="212121"/>
          <w:sz w:val="20"/>
          <w:u w:val="single" w:color="212121"/>
        </w:rPr>
        <w:t>Bibliografía</w:t>
      </w:r>
      <w:r>
        <w:rPr>
          <w:rFonts w:ascii="Times New Roman" w:eastAsia="Times New Roman" w:hAnsi="Times New Roman" w:cs="Times New Roman"/>
          <w:color w:val="212121"/>
          <w:sz w:val="20"/>
        </w:rPr>
        <w:t>.</w:t>
      </w:r>
    </w:p>
    <w:p w:rsidR="00F31156" w:rsidRDefault="00AC095C">
      <w:pPr>
        <w:numPr>
          <w:ilvl w:val="0"/>
          <w:numId w:val="4"/>
        </w:numPr>
        <w:spacing w:after="83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D’ADAMO, O et al. (2000). Medios de comunicación, 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efectos políticos y opinión pública. Una imagen, ¿vale más que mil </w:t>
      </w:r>
      <w:proofErr w:type="gramStart"/>
      <w:r>
        <w:rPr>
          <w:rFonts w:ascii="Times New Roman" w:eastAsia="Times New Roman" w:hAnsi="Times New Roman" w:cs="Times New Roman"/>
          <w:color w:val="212121"/>
          <w:sz w:val="20"/>
        </w:rPr>
        <w:t>palabras?.</w:t>
      </w:r>
      <w:proofErr w:type="gramEnd"/>
      <w:r>
        <w:rPr>
          <w:rFonts w:ascii="Times New Roman" w:eastAsia="Times New Roman" w:hAnsi="Times New Roman" w:cs="Times New Roman"/>
          <w:color w:val="212121"/>
          <w:sz w:val="20"/>
        </w:rPr>
        <w:t xml:space="preserve"> Editorial de Belgrano.</w:t>
      </w:r>
    </w:p>
    <w:p w:rsidR="00F31156" w:rsidRDefault="00AC095C">
      <w:pPr>
        <w:numPr>
          <w:ilvl w:val="0"/>
          <w:numId w:val="4"/>
        </w:numPr>
        <w:spacing w:after="42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D´ALMEIDA, N. (2013). La opinión pública. La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Crujia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 Ediciones.</w:t>
      </w:r>
    </w:p>
    <w:p w:rsidR="00F31156" w:rsidRDefault="00AC095C">
      <w:pPr>
        <w:numPr>
          <w:ilvl w:val="0"/>
          <w:numId w:val="4"/>
        </w:numPr>
        <w:spacing w:after="42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FERRY, JM. (1992). Las transformaciones de la publicidad política, en AA.VV. El nuevo espaci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o público.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Gedisa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>.</w:t>
      </w:r>
    </w:p>
    <w:p w:rsidR="00F31156" w:rsidRDefault="00AC095C">
      <w:pPr>
        <w:numPr>
          <w:ilvl w:val="0"/>
          <w:numId w:val="4"/>
        </w:numPr>
        <w:spacing w:after="198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HABERMAS, J. (2002). Historia y crítica de la opinión pública. Gustavo Gili.</w:t>
      </w:r>
    </w:p>
    <w:p w:rsidR="00F31156" w:rsidRDefault="00AC095C">
      <w:pPr>
        <w:numPr>
          <w:ilvl w:val="0"/>
          <w:numId w:val="4"/>
        </w:numPr>
        <w:spacing w:after="3" w:line="331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PRICE, </w:t>
      </w:r>
      <w:proofErr w:type="spellStart"/>
      <w:r>
        <w:rPr>
          <w:rFonts w:ascii="Times New Roman" w:eastAsia="Times New Roman" w:hAnsi="Times New Roman" w:cs="Times New Roman"/>
          <w:sz w:val="20"/>
        </w:rPr>
        <w:t>Vincent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(1994). La opinión pública. Esfera pública y comunicación. Paidós. </w:t>
      </w:r>
      <w:r>
        <w:rPr>
          <w:rFonts w:ascii="Segoe UI Symbol" w:eastAsia="Segoe UI Symbol" w:hAnsi="Segoe UI Symbol" w:cs="Segoe UI Symbol"/>
          <w:color w:val="212121"/>
        </w:rPr>
        <w:t xml:space="preserve"> 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SINOPOLI, D. (1997). Opinión pública y consumos culturales. Reconocimiento </w:t>
      </w:r>
      <w:r>
        <w:rPr>
          <w:rFonts w:ascii="Times New Roman" w:eastAsia="Times New Roman" w:hAnsi="Times New Roman" w:cs="Times New Roman"/>
          <w:color w:val="212121"/>
          <w:sz w:val="20"/>
        </w:rPr>
        <w:t>de las estrategias persuasivas. Docencia.</w:t>
      </w:r>
    </w:p>
    <w:p w:rsidR="00F31156" w:rsidRDefault="00AC095C">
      <w:pPr>
        <w:spacing w:after="439" w:line="281" w:lineRule="auto"/>
        <w:ind w:left="-5" w:hanging="10"/>
      </w:pPr>
      <w:r>
        <w:rPr>
          <w:rFonts w:ascii="Times New Roman" w:eastAsia="Times New Roman" w:hAnsi="Times New Roman" w:cs="Times New Roman"/>
          <w:b/>
          <w:i/>
          <w:color w:val="212121"/>
          <w:sz w:val="20"/>
          <w:u w:val="single" w:color="212121"/>
        </w:rPr>
        <w:t>Complementaria</w:t>
      </w:r>
    </w:p>
    <w:p w:rsidR="00F31156" w:rsidRDefault="00AC095C">
      <w:pPr>
        <w:spacing w:after="390" w:line="433" w:lineRule="auto"/>
        <w:ind w:left="-3" w:right="108" w:hanging="10"/>
      </w:pPr>
      <w:r>
        <w:rPr>
          <w:rFonts w:ascii="Times New Roman" w:eastAsia="Times New Roman" w:hAnsi="Times New Roman" w:cs="Times New Roman"/>
          <w:sz w:val="20"/>
        </w:rPr>
        <w:t>ELIZALDE LUCIANO H. et al. (2006). La construcción del consenso Gestión de la comunicación gubernamental. La Crujía.</w:t>
      </w:r>
    </w:p>
    <w:p w:rsidR="00F31156" w:rsidRDefault="00AC095C">
      <w:pPr>
        <w:spacing w:after="471" w:line="267" w:lineRule="auto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UNIDAD 2: ESPACIO PÚBLICO, APATÍA Y MOVILIZACIÓN.</w:t>
      </w:r>
    </w:p>
    <w:p w:rsidR="00F31156" w:rsidRDefault="00AC095C">
      <w:pPr>
        <w:spacing w:after="352" w:line="565" w:lineRule="auto"/>
        <w:ind w:left="-3" w:right="108" w:hanging="10"/>
      </w:pPr>
      <w:r>
        <w:rPr>
          <w:rFonts w:ascii="Times New Roman" w:eastAsia="Times New Roman" w:hAnsi="Times New Roman" w:cs="Times New Roman"/>
          <w:sz w:val="20"/>
        </w:rPr>
        <w:t>Dimensión objetiva, simbólica y subjetiva de la realidad social. La imagen mental. Persuasión.  Reglas, técnicas y formas derivadas de la Propaganda. Consensos, mayorías y minorías percibidas. Identificación de la opinión pública dentro de los sistemas pol</w:t>
      </w:r>
      <w:r>
        <w:rPr>
          <w:rFonts w:ascii="Times New Roman" w:eastAsia="Times New Roman" w:hAnsi="Times New Roman" w:cs="Times New Roman"/>
          <w:sz w:val="20"/>
        </w:rPr>
        <w:t xml:space="preserve">íticos. La construcción del discurso social. Utilización de los sondeos en sistemas no </w:t>
      </w:r>
      <w:r>
        <w:rPr>
          <w:rFonts w:ascii="Times New Roman" w:eastAsia="Times New Roman" w:hAnsi="Times New Roman" w:cs="Times New Roman"/>
          <w:sz w:val="20"/>
        </w:rPr>
        <w:lastRenderedPageBreak/>
        <w:t>democráticos. Disenso y estigmatización de la realidad. Procesos de legitimación. Relaciones de mando y obediencia. Instigación. Autoritarismos y Totalitarismos. Opinión</w:t>
      </w:r>
      <w:r>
        <w:rPr>
          <w:rFonts w:ascii="Times New Roman" w:eastAsia="Times New Roman" w:hAnsi="Times New Roman" w:cs="Times New Roman"/>
          <w:sz w:val="20"/>
        </w:rPr>
        <w:t xml:space="preserve">, universo y fuerzas políticas. Elitismo. Populismo. El contexto de la campaña permanente. El voto como expresión de la opinión pública. Encuestas pre electorales. </w:t>
      </w:r>
      <w:proofErr w:type="spellStart"/>
      <w:r>
        <w:rPr>
          <w:rFonts w:ascii="Times New Roman" w:eastAsia="Times New Roman" w:hAnsi="Times New Roman" w:cs="Times New Roman"/>
          <w:sz w:val="20"/>
        </w:rPr>
        <w:t>Politing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</w:t>
      </w:r>
      <w:r>
        <w:rPr>
          <w:rFonts w:ascii="Times New Roman" w:eastAsia="Times New Roman" w:hAnsi="Times New Roman" w:cs="Times New Roman"/>
          <w:b/>
          <w:color w:val="222222"/>
          <w:sz w:val="20"/>
        </w:rPr>
        <w:t xml:space="preserve">El Control de Agenda: ¿Imposición o </w:t>
      </w:r>
      <w:proofErr w:type="gramStart"/>
      <w:r>
        <w:rPr>
          <w:rFonts w:ascii="Times New Roman" w:eastAsia="Times New Roman" w:hAnsi="Times New Roman" w:cs="Times New Roman"/>
          <w:b/>
          <w:color w:val="222222"/>
          <w:sz w:val="20"/>
        </w:rPr>
        <w:t>Persuasión?.</w:t>
      </w:r>
      <w:proofErr w:type="gramEnd"/>
      <w:r>
        <w:rPr>
          <w:rFonts w:ascii="Times New Roman" w:eastAsia="Times New Roman" w:hAnsi="Times New Roman" w:cs="Times New Roman"/>
          <w:b/>
          <w:color w:val="222222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0"/>
        </w:rPr>
        <w:t>Recursos presidenciales para la formación y el control de la agenda legislativa. Condicionantes del éxito de la agenda presidencial. Control de agenda y condicionantes del éxito en Argentina desde 1983.</w:t>
      </w:r>
    </w:p>
    <w:p w:rsidR="00F31156" w:rsidRDefault="00AC095C">
      <w:pPr>
        <w:spacing w:after="400" w:line="281" w:lineRule="auto"/>
        <w:ind w:left="-5" w:hanging="10"/>
      </w:pPr>
      <w:r>
        <w:rPr>
          <w:rFonts w:ascii="Times New Roman" w:eastAsia="Times New Roman" w:hAnsi="Times New Roman" w:cs="Times New Roman"/>
          <w:b/>
          <w:i/>
          <w:color w:val="212121"/>
          <w:sz w:val="20"/>
          <w:u w:val="single" w:color="212121"/>
        </w:rPr>
        <w:t>Bibliografía.</w:t>
      </w:r>
    </w:p>
    <w:p w:rsidR="00F31156" w:rsidRDefault="00AC095C">
      <w:pPr>
        <w:numPr>
          <w:ilvl w:val="0"/>
          <w:numId w:val="5"/>
        </w:numPr>
        <w:spacing w:after="3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BAUMAN, Z. (2003) En busca de la políti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ca. Fondo de Cultura Económica. </w:t>
      </w:r>
    </w:p>
    <w:p w:rsidR="00F31156" w:rsidRDefault="00AC095C">
      <w:pPr>
        <w:numPr>
          <w:ilvl w:val="0"/>
          <w:numId w:val="5"/>
        </w:numPr>
        <w:spacing w:after="167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BOURDIEU, P. (1973) La opinión pública no existe, en Les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temps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modernes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 n° 318, enero.</w:t>
      </w:r>
    </w:p>
    <w:p w:rsidR="00F31156" w:rsidRDefault="00AC095C">
      <w:pPr>
        <w:numPr>
          <w:ilvl w:val="0"/>
          <w:numId w:val="5"/>
        </w:numPr>
        <w:spacing w:after="0" w:line="451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sz w:val="20"/>
        </w:rPr>
        <w:t>CHAMPAGNE, P. (2000) La visión mediática, en Bourdieu, P. (director). La miseria del mundo. Fondo de Cultura Económica.</w:t>
      </w:r>
    </w:p>
    <w:p w:rsidR="00F31156" w:rsidRDefault="00AC095C">
      <w:pPr>
        <w:numPr>
          <w:ilvl w:val="0"/>
          <w:numId w:val="5"/>
        </w:numPr>
        <w:spacing w:after="214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D’ADAMO, O. et a</w:t>
      </w:r>
      <w:r>
        <w:rPr>
          <w:rFonts w:ascii="Times New Roman" w:eastAsia="Times New Roman" w:hAnsi="Times New Roman" w:cs="Times New Roman"/>
          <w:color w:val="212121"/>
          <w:sz w:val="20"/>
        </w:rPr>
        <w:t>l. (2000). Medios de comunicación, efectos políticos y opinión pública. Una imagen, ¿vale más que mil palabras? Buenos Aires, Editorial de Belgrano.</w:t>
      </w:r>
    </w:p>
    <w:p w:rsidR="00F31156" w:rsidRDefault="00AC095C">
      <w:pPr>
        <w:numPr>
          <w:ilvl w:val="0"/>
          <w:numId w:val="5"/>
        </w:numPr>
        <w:spacing w:after="0" w:line="456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sz w:val="20"/>
        </w:rPr>
        <w:t>DURÁN BARBA, J., NIETO, S. (2006). Mujer, Sexualidad, Internet y Política. Los nuevos electores latinoameri</w:t>
      </w:r>
      <w:r>
        <w:rPr>
          <w:rFonts w:ascii="Times New Roman" w:eastAsia="Times New Roman" w:hAnsi="Times New Roman" w:cs="Times New Roman"/>
          <w:sz w:val="20"/>
        </w:rPr>
        <w:t>canos. Fondo de Cultura Económica.</w:t>
      </w:r>
    </w:p>
    <w:p w:rsidR="00F31156" w:rsidRDefault="00AC095C">
      <w:pPr>
        <w:numPr>
          <w:ilvl w:val="0"/>
          <w:numId w:val="5"/>
        </w:numPr>
        <w:spacing w:after="3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FERRÉS, J. (1996). Televisión subliminal. Socialización mediante comunicaciones inadvertidas. Paidós.</w:t>
      </w:r>
    </w:p>
    <w:p w:rsidR="00F31156" w:rsidRDefault="00AC095C">
      <w:pPr>
        <w:numPr>
          <w:ilvl w:val="0"/>
          <w:numId w:val="5"/>
        </w:numPr>
        <w:spacing w:after="169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HABERMAS, J. (2002). Historia y crítica de la opinión pública. Gustavo Gili.</w:t>
      </w:r>
    </w:p>
    <w:p w:rsidR="00F31156" w:rsidRDefault="00AC095C">
      <w:pPr>
        <w:numPr>
          <w:ilvl w:val="0"/>
          <w:numId w:val="5"/>
        </w:numPr>
        <w:spacing w:after="0" w:line="451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sz w:val="20"/>
        </w:rPr>
        <w:t>LAZARSFELD, P. (1993). La campaña electoral ha terminado. en Moragas, M. (editor). Sociología de la comunicación de masas. Tomo III: Propaganda política y opinión pública. Gustavo Gili.</w:t>
      </w:r>
    </w:p>
    <w:p w:rsidR="00F31156" w:rsidRDefault="00AC095C">
      <w:pPr>
        <w:numPr>
          <w:ilvl w:val="0"/>
          <w:numId w:val="5"/>
        </w:numPr>
        <w:spacing w:after="3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LIPPMANN, </w:t>
      </w:r>
      <w:proofErr w:type="gramStart"/>
      <w:r>
        <w:rPr>
          <w:rFonts w:ascii="Times New Roman" w:eastAsia="Times New Roman" w:hAnsi="Times New Roman" w:cs="Times New Roman"/>
          <w:color w:val="212121"/>
          <w:sz w:val="20"/>
        </w:rPr>
        <w:t>W.(</w:t>
      </w:r>
      <w:proofErr w:type="gramEnd"/>
      <w:r>
        <w:rPr>
          <w:rFonts w:ascii="Times New Roman" w:eastAsia="Times New Roman" w:hAnsi="Times New Roman" w:cs="Times New Roman"/>
          <w:color w:val="212121"/>
          <w:sz w:val="20"/>
        </w:rPr>
        <w:t>1964). La opinión pública. Compañía General Fabril Editor</w:t>
      </w:r>
      <w:r>
        <w:rPr>
          <w:rFonts w:ascii="Times New Roman" w:eastAsia="Times New Roman" w:hAnsi="Times New Roman" w:cs="Times New Roman"/>
          <w:color w:val="212121"/>
          <w:sz w:val="20"/>
        </w:rPr>
        <w:t>a.</w:t>
      </w:r>
    </w:p>
    <w:p w:rsidR="00F31156" w:rsidRDefault="00AC095C">
      <w:pPr>
        <w:numPr>
          <w:ilvl w:val="0"/>
          <w:numId w:val="5"/>
        </w:numPr>
        <w:spacing w:after="3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SARTORI, G. (1998). Homo videns. La sociedad teledirigida. Madrid, Taurus. </w:t>
      </w:r>
    </w:p>
    <w:p w:rsidR="00F31156" w:rsidRDefault="00AC095C">
      <w:pPr>
        <w:spacing w:after="565" w:line="281" w:lineRule="auto"/>
        <w:ind w:left="-5" w:hanging="10"/>
      </w:pPr>
      <w:r>
        <w:rPr>
          <w:rFonts w:ascii="Times New Roman" w:eastAsia="Times New Roman" w:hAnsi="Times New Roman" w:cs="Times New Roman"/>
          <w:b/>
          <w:i/>
          <w:color w:val="212121"/>
          <w:sz w:val="20"/>
          <w:u w:val="single" w:color="212121"/>
        </w:rPr>
        <w:t>Complementaria</w:t>
      </w:r>
    </w:p>
    <w:p w:rsidR="00F31156" w:rsidRDefault="00AC095C">
      <w:pPr>
        <w:numPr>
          <w:ilvl w:val="0"/>
          <w:numId w:val="5"/>
        </w:numPr>
        <w:spacing w:after="550" w:line="507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22222"/>
          <w:sz w:val="20"/>
        </w:rPr>
        <w:t>CALVO, E. (2007): “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The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Responsive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Legislature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Public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Opinion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Law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Making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 in a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Highly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Disciplined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Legislature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”, British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Journal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Political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0"/>
        </w:rPr>
        <w:t>Science</w:t>
      </w:r>
      <w:proofErr w:type="spellEnd"/>
      <w:r>
        <w:rPr>
          <w:rFonts w:ascii="Times New Roman" w:eastAsia="Times New Roman" w:hAnsi="Times New Roman" w:cs="Times New Roman"/>
          <w:color w:val="222222"/>
          <w:sz w:val="20"/>
        </w:rPr>
        <w:t xml:space="preserve">, Vol. 37, </w:t>
      </w:r>
      <w:r>
        <w:rPr>
          <w:rFonts w:ascii="Times New Roman" w:eastAsia="Times New Roman" w:hAnsi="Times New Roman" w:cs="Times New Roman"/>
          <w:color w:val="222222"/>
          <w:sz w:val="20"/>
        </w:rPr>
        <w:t>N° 2: 263-280.</w:t>
      </w:r>
    </w:p>
    <w:p w:rsidR="00F31156" w:rsidRDefault="00AC095C">
      <w:pPr>
        <w:spacing w:after="272" w:line="267" w:lineRule="auto"/>
        <w:ind w:left="-5" w:hanging="10"/>
      </w:pPr>
      <w:r>
        <w:rPr>
          <w:rFonts w:ascii="Times New Roman" w:eastAsia="Times New Roman" w:hAnsi="Times New Roman" w:cs="Times New Roman"/>
          <w:color w:val="212121"/>
          <w:sz w:val="20"/>
        </w:rPr>
        <w:t>Segunda Parte:</w:t>
      </w:r>
      <w:r>
        <w:rPr>
          <w:rFonts w:ascii="Times New Roman" w:eastAsia="Times New Roman" w:hAnsi="Times New Roman" w:cs="Times New Roman"/>
          <w:b/>
          <w:color w:val="212121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OPINIÓN Y DEMOCRACIA DELIBERATIVA.</w:t>
      </w:r>
    </w:p>
    <w:p w:rsidR="00F31156" w:rsidRDefault="00AC095C">
      <w:pPr>
        <w:spacing w:after="272" w:line="267" w:lineRule="auto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 xml:space="preserve"> UNIDAD 3: DEL ESPACIO PÚBLICO CLÁSICO A LA SOCIEDAD DE LAS PLATAFORMAS. BIG DATA. ALGORITMOS E INTELIGENCIA ARTIFICIAL.</w:t>
      </w:r>
    </w:p>
    <w:p w:rsidR="00F31156" w:rsidRDefault="00AC095C">
      <w:pPr>
        <w:spacing w:after="273" w:line="265" w:lineRule="auto"/>
        <w:ind w:left="13" w:right="181" w:hanging="10"/>
        <w:jc w:val="both"/>
      </w:pP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Plataformización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 de la comunicación y redefiniciones contemporáneas de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l espacio público y la opinión pública. Revisión teórica de los medios, públicos y procesos de comunicación social. Efectos cognitivos. De los indicadores culturales y el </w:t>
      </w:r>
      <w:r>
        <w:rPr>
          <w:rFonts w:ascii="Times New Roman" w:eastAsia="Times New Roman" w:hAnsi="Times New Roman" w:cs="Times New Roman"/>
          <w:color w:val="212121"/>
          <w:sz w:val="20"/>
        </w:rPr>
        <w:lastRenderedPageBreak/>
        <w:t>cultivo televisivo a la espiral del silencio. Redes sociales, algoritmos y conformaci</w:t>
      </w:r>
      <w:r>
        <w:rPr>
          <w:rFonts w:ascii="Times New Roman" w:eastAsia="Times New Roman" w:hAnsi="Times New Roman" w:cs="Times New Roman"/>
          <w:color w:val="212121"/>
          <w:sz w:val="20"/>
        </w:rPr>
        <w:t>ón de burbujas informativas. Big data e inteligencia artificial: impacto en los procesos sociales, políticos y culturales. Polarización y nuevas formas de socialización digital. Continuidades y rupturas con los marcos clásicos de análisis de la opinión púb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lica. Construcción de acontecimientos. Lenguaje verbal y no verbal. Las profecías auto cumplidas. Representaciones de “lo político” y del “otro”. </w:t>
      </w:r>
    </w:p>
    <w:p w:rsidR="00F31156" w:rsidRDefault="00AC095C">
      <w:pPr>
        <w:spacing w:after="349" w:line="267" w:lineRule="auto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Bibliografía.</w:t>
      </w:r>
    </w:p>
    <w:p w:rsidR="00F31156" w:rsidRDefault="00AC095C">
      <w:pPr>
        <w:numPr>
          <w:ilvl w:val="0"/>
          <w:numId w:val="6"/>
        </w:numPr>
        <w:spacing w:after="198" w:line="265" w:lineRule="auto"/>
        <w:ind w:right="108" w:hanging="362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BERGER, J. (2013). Contagio. El poder </w:t>
      </w:r>
      <w:proofErr w:type="gramStart"/>
      <w:r>
        <w:rPr>
          <w:rFonts w:ascii="Times New Roman" w:eastAsia="Times New Roman" w:hAnsi="Times New Roman" w:cs="Times New Roman"/>
          <w:color w:val="212121"/>
          <w:sz w:val="20"/>
        </w:rPr>
        <w:t>del boca</w:t>
      </w:r>
      <w:proofErr w:type="gramEnd"/>
      <w:r>
        <w:rPr>
          <w:rFonts w:ascii="Times New Roman" w:eastAsia="Times New Roman" w:hAnsi="Times New Roman" w:cs="Times New Roman"/>
          <w:color w:val="212121"/>
          <w:sz w:val="20"/>
        </w:rPr>
        <w:t xml:space="preserve"> a boca en la comunicación viral. Ed. TEMAS.</w:t>
      </w:r>
    </w:p>
    <w:p w:rsidR="00F31156" w:rsidRDefault="00AC095C">
      <w:pPr>
        <w:numPr>
          <w:ilvl w:val="0"/>
          <w:numId w:val="6"/>
        </w:numPr>
        <w:spacing w:after="152"/>
        <w:ind w:right="108" w:hanging="362"/>
      </w:pPr>
      <w:r>
        <w:rPr>
          <w:rFonts w:ascii="Times New Roman" w:eastAsia="Times New Roman" w:hAnsi="Times New Roman" w:cs="Times New Roman"/>
          <w:sz w:val="20"/>
        </w:rPr>
        <w:t xml:space="preserve">Van </w:t>
      </w:r>
      <w:proofErr w:type="spellStart"/>
      <w:r>
        <w:rPr>
          <w:rFonts w:ascii="Times New Roman" w:eastAsia="Times New Roman" w:hAnsi="Times New Roman" w:cs="Times New Roman"/>
          <w:sz w:val="20"/>
        </w:rPr>
        <w:t>Dijck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José (2016). </w:t>
      </w:r>
      <w:r>
        <w:rPr>
          <w:rFonts w:ascii="Times New Roman" w:eastAsia="Times New Roman" w:hAnsi="Times New Roman" w:cs="Times New Roman"/>
          <w:i/>
          <w:sz w:val="20"/>
        </w:rPr>
        <w:t>La cultura de la conectividad. Una historia crítica de las redes sociales</w:t>
      </w:r>
      <w:r>
        <w:rPr>
          <w:rFonts w:ascii="Times New Roman" w:eastAsia="Times New Roman" w:hAnsi="Times New Roman" w:cs="Times New Roman"/>
          <w:sz w:val="20"/>
        </w:rPr>
        <w:t xml:space="preserve">. Buenos Aires, </w:t>
      </w:r>
    </w:p>
    <w:p w:rsidR="00F31156" w:rsidRDefault="00AC095C">
      <w:pPr>
        <w:spacing w:after="388" w:line="265" w:lineRule="auto"/>
        <w:ind w:left="372" w:right="108" w:hanging="10"/>
      </w:pPr>
      <w:r>
        <w:rPr>
          <w:rFonts w:ascii="Times New Roman" w:eastAsia="Times New Roman" w:hAnsi="Times New Roman" w:cs="Times New Roman"/>
          <w:sz w:val="20"/>
        </w:rPr>
        <w:t>Siglo Veintiuno Editores. (Cap. 1 y 8).</w:t>
      </w:r>
    </w:p>
    <w:p w:rsidR="00F31156" w:rsidRDefault="00AC095C">
      <w:pPr>
        <w:numPr>
          <w:ilvl w:val="0"/>
          <w:numId w:val="6"/>
        </w:numPr>
        <w:spacing w:after="260" w:line="265" w:lineRule="auto"/>
        <w:ind w:right="108" w:hanging="362"/>
      </w:pPr>
      <w:r>
        <w:rPr>
          <w:rFonts w:ascii="Times New Roman" w:eastAsia="Times New Roman" w:hAnsi="Times New Roman" w:cs="Times New Roman"/>
          <w:sz w:val="20"/>
        </w:rPr>
        <w:t xml:space="preserve">HABERMAS, J. (2002). Historia y crítica de la opinión pública. Gustavo Gili. </w:t>
      </w:r>
    </w:p>
    <w:p w:rsidR="00F31156" w:rsidRDefault="00AC095C">
      <w:pPr>
        <w:numPr>
          <w:ilvl w:val="0"/>
          <w:numId w:val="6"/>
        </w:numPr>
        <w:spacing w:after="149" w:line="385" w:lineRule="auto"/>
        <w:ind w:right="108" w:hanging="362"/>
      </w:pPr>
      <w:proofErr w:type="spellStart"/>
      <w:r>
        <w:rPr>
          <w:rFonts w:ascii="Times New Roman" w:eastAsia="Times New Roman" w:hAnsi="Times New Roman" w:cs="Times New Roman"/>
          <w:sz w:val="24"/>
        </w:rPr>
        <w:t>Aruguete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Natalia y Calvo, Ernesto (2023). </w:t>
      </w:r>
      <w:r>
        <w:rPr>
          <w:rFonts w:ascii="Times New Roman" w:eastAsia="Times New Roman" w:hAnsi="Times New Roman" w:cs="Times New Roman"/>
          <w:i/>
          <w:sz w:val="24"/>
        </w:rPr>
        <w:t>Nosotros contra ellos. Cómo trabajan las redes para confirmar nuestras creencias y rechazar las de los otros</w:t>
      </w:r>
      <w:r>
        <w:rPr>
          <w:rFonts w:ascii="Times New Roman" w:eastAsia="Times New Roman" w:hAnsi="Times New Roman" w:cs="Times New Roman"/>
          <w:sz w:val="24"/>
        </w:rPr>
        <w:t>. Buenos Aires, Siglo Veintiuno Editores.</w:t>
      </w:r>
    </w:p>
    <w:p w:rsidR="00F31156" w:rsidRDefault="00AC095C">
      <w:pPr>
        <w:numPr>
          <w:ilvl w:val="0"/>
          <w:numId w:val="6"/>
        </w:numPr>
        <w:spacing w:after="145" w:line="265" w:lineRule="auto"/>
        <w:ind w:right="108" w:hanging="362"/>
      </w:pPr>
      <w:r>
        <w:rPr>
          <w:rFonts w:ascii="Times New Roman" w:eastAsia="Times New Roman" w:hAnsi="Times New Roman" w:cs="Times New Roman"/>
          <w:sz w:val="20"/>
        </w:rPr>
        <w:t>SINOPOLI, D. (1997). Opinión pública y consumos culturales. Rec</w:t>
      </w:r>
      <w:r>
        <w:rPr>
          <w:rFonts w:ascii="Times New Roman" w:eastAsia="Times New Roman" w:hAnsi="Times New Roman" w:cs="Times New Roman"/>
          <w:sz w:val="20"/>
        </w:rPr>
        <w:t>onocimiento de las estrategias persuasivas. Do-</w:t>
      </w:r>
    </w:p>
    <w:p w:rsidR="00F31156" w:rsidRDefault="00AC095C">
      <w:pPr>
        <w:spacing w:after="101" w:line="265" w:lineRule="auto"/>
        <w:ind w:left="-3" w:right="108" w:hanging="10"/>
      </w:pPr>
      <w:proofErr w:type="spellStart"/>
      <w:r>
        <w:rPr>
          <w:rFonts w:ascii="Times New Roman" w:eastAsia="Times New Roman" w:hAnsi="Times New Roman" w:cs="Times New Roman"/>
          <w:sz w:val="20"/>
        </w:rPr>
        <w:t>cencia</w:t>
      </w:r>
      <w:proofErr w:type="spellEnd"/>
      <w:r>
        <w:rPr>
          <w:rFonts w:ascii="Times New Roman" w:eastAsia="Times New Roman" w:hAnsi="Times New Roman" w:cs="Times New Roman"/>
          <w:sz w:val="20"/>
        </w:rPr>
        <w:t>.</w:t>
      </w:r>
    </w:p>
    <w:p w:rsidR="00F31156" w:rsidRDefault="00AC095C">
      <w:pPr>
        <w:numPr>
          <w:ilvl w:val="0"/>
          <w:numId w:val="6"/>
        </w:numPr>
        <w:spacing w:after="239" w:line="265" w:lineRule="auto"/>
        <w:ind w:right="108" w:hanging="362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STECCONI, N. (2005). Ruidos y silencios colectivos. Introducción a las expresiones no verbales de la opinión pública. Universidad del Salvador,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FCEyCS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>.</w:t>
      </w:r>
    </w:p>
    <w:p w:rsidR="00F31156" w:rsidRDefault="00AC095C">
      <w:pPr>
        <w:numPr>
          <w:ilvl w:val="0"/>
          <w:numId w:val="6"/>
        </w:numPr>
        <w:spacing w:after="152"/>
        <w:ind w:right="108" w:hanging="362"/>
      </w:pPr>
      <w:r>
        <w:rPr>
          <w:rFonts w:ascii="Times New Roman" w:eastAsia="Times New Roman" w:hAnsi="Times New Roman" w:cs="Times New Roman"/>
          <w:sz w:val="20"/>
        </w:rPr>
        <w:t xml:space="preserve">Gutiérrez Rubí, Antoni (2024). </w:t>
      </w:r>
      <w:r>
        <w:rPr>
          <w:rFonts w:ascii="Times New Roman" w:eastAsia="Times New Roman" w:hAnsi="Times New Roman" w:cs="Times New Roman"/>
          <w:i/>
          <w:sz w:val="20"/>
        </w:rPr>
        <w:t>Polarización, sol</w:t>
      </w:r>
      <w:r>
        <w:rPr>
          <w:rFonts w:ascii="Times New Roman" w:eastAsia="Times New Roman" w:hAnsi="Times New Roman" w:cs="Times New Roman"/>
          <w:i/>
          <w:sz w:val="20"/>
        </w:rPr>
        <w:t>edad y algoritmos. Una radiografía de las nuevas generaciones</w:t>
      </w:r>
      <w:r>
        <w:rPr>
          <w:rFonts w:ascii="Times New Roman" w:eastAsia="Times New Roman" w:hAnsi="Times New Roman" w:cs="Times New Roman"/>
          <w:sz w:val="20"/>
        </w:rPr>
        <w:t xml:space="preserve">. </w:t>
      </w:r>
    </w:p>
    <w:p w:rsidR="00F31156" w:rsidRDefault="00AC095C">
      <w:pPr>
        <w:spacing w:after="464" w:line="341" w:lineRule="auto"/>
        <w:ind w:left="3" w:right="181" w:firstLine="362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Buenos Aires, Siglo Veintiuno Editores. </w:t>
      </w:r>
      <w:r>
        <w:rPr>
          <w:rFonts w:ascii="Segoe UI Symbol" w:eastAsia="Segoe UI Symbol" w:hAnsi="Segoe UI Symbol" w:cs="Segoe UI Symbol"/>
          <w:color w:val="212121"/>
        </w:rPr>
        <w:t xml:space="preserve"> 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WATZLAWICK, P. (1995) Profecías que se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autocumplen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, en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Watzlawick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, P. y otros. La realidad inventada. ¿Cómo sabemos lo que creemos </w:t>
      </w:r>
      <w:proofErr w:type="gramStart"/>
      <w:r>
        <w:rPr>
          <w:rFonts w:ascii="Times New Roman" w:eastAsia="Times New Roman" w:hAnsi="Times New Roman" w:cs="Times New Roman"/>
          <w:color w:val="212121"/>
          <w:sz w:val="20"/>
        </w:rPr>
        <w:t>saber?.</w:t>
      </w:r>
      <w:proofErr w:type="gramEnd"/>
      <w:r>
        <w:rPr>
          <w:rFonts w:ascii="Times New Roman" w:eastAsia="Times New Roman" w:hAnsi="Times New Roman" w:cs="Times New Roman"/>
          <w:color w:val="212121"/>
          <w:sz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Gedisa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>.</w:t>
      </w:r>
    </w:p>
    <w:p w:rsidR="00F31156" w:rsidRDefault="00AC095C">
      <w:pPr>
        <w:spacing w:after="272" w:line="267" w:lineRule="auto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UNIDAD 4: SONDEOS, MEDICIÓN E INVESTIGACIÓN SOCIAL.</w:t>
      </w:r>
    </w:p>
    <w:p w:rsidR="00F31156" w:rsidRDefault="00AC095C">
      <w:pPr>
        <w:spacing w:after="273" w:line="265" w:lineRule="auto"/>
        <w:ind w:left="13" w:right="181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La opinión pública como objeto de estudio dentro del marco de la investigación social. Características y efectos. Identificación de la opinión pública dentro de los sistemas políticos. Opinión y fuerzas p</w:t>
      </w:r>
      <w:r>
        <w:rPr>
          <w:rFonts w:ascii="Times New Roman" w:eastAsia="Times New Roman" w:hAnsi="Times New Roman" w:cs="Times New Roman"/>
          <w:color w:val="212121"/>
          <w:sz w:val="20"/>
        </w:rPr>
        <w:t>olíticas. La encuesta de opinión pública: origen, características, requerimientos, tipología, fiabilidad. Universo, muestra, censo, encuesta. Muestra probabilística y no probabilística. Tipos de errores. Desarrollo de la encuesta de opinión: objetivos y fu</w:t>
      </w:r>
      <w:r>
        <w:rPr>
          <w:rFonts w:ascii="Times New Roman" w:eastAsia="Times New Roman" w:hAnsi="Times New Roman" w:cs="Times New Roman"/>
          <w:color w:val="212121"/>
          <w:sz w:val="20"/>
        </w:rPr>
        <w:t>entes de información, cuestionario y tipología de preguntas, plan de codificación, trabajo de campo, recolección de datos, creación de categorías, tabulación, análisis, informe final. Estudio de casos sobre la construcción de la información: la relación en</w:t>
      </w:r>
      <w:r>
        <w:rPr>
          <w:rFonts w:ascii="Times New Roman" w:eastAsia="Times New Roman" w:hAnsi="Times New Roman" w:cs="Times New Roman"/>
          <w:color w:val="212121"/>
          <w:sz w:val="20"/>
        </w:rPr>
        <w:t xml:space="preserve">tre periodistas y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relacionadores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 públicos. Aplicación de técnicas de análisis de contenido en coberturas mediáticas.</w:t>
      </w:r>
    </w:p>
    <w:p w:rsidR="00F31156" w:rsidRDefault="00AC095C">
      <w:pPr>
        <w:spacing w:after="349" w:line="267" w:lineRule="auto"/>
        <w:ind w:left="-5" w:hanging="10"/>
      </w:pPr>
      <w:r>
        <w:rPr>
          <w:rFonts w:ascii="Times New Roman" w:eastAsia="Times New Roman" w:hAnsi="Times New Roman" w:cs="Times New Roman"/>
          <w:b/>
          <w:color w:val="212121"/>
          <w:sz w:val="20"/>
          <w:u w:val="single" w:color="212121"/>
        </w:rPr>
        <w:t>Bibliografía.</w:t>
      </w:r>
    </w:p>
    <w:p w:rsidR="00F31156" w:rsidRDefault="00AC095C">
      <w:pPr>
        <w:numPr>
          <w:ilvl w:val="0"/>
          <w:numId w:val="7"/>
        </w:numPr>
        <w:spacing w:after="3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REY LENNON, F., PISCITELLI MURPHY, A. (2004). Pequeño manual de encuestas de opinión pública. La</w:t>
      </w:r>
    </w:p>
    <w:p w:rsidR="00F31156" w:rsidRDefault="00AC095C">
      <w:pPr>
        <w:spacing w:after="351" w:line="265" w:lineRule="auto"/>
        <w:ind w:left="13" w:right="181" w:hanging="10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Crujía.</w:t>
      </w:r>
    </w:p>
    <w:p w:rsidR="00F31156" w:rsidRDefault="00AC095C">
      <w:pPr>
        <w:numPr>
          <w:ilvl w:val="0"/>
          <w:numId w:val="7"/>
        </w:numPr>
        <w:spacing w:after="42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>VACAS, F. (2010). Co</w:t>
      </w:r>
      <w:r>
        <w:rPr>
          <w:rFonts w:ascii="Times New Roman" w:eastAsia="Times New Roman" w:hAnsi="Times New Roman" w:cs="Times New Roman"/>
          <w:color w:val="212121"/>
          <w:sz w:val="20"/>
        </w:rPr>
        <w:t>municación vertical. Medios personales y mercados de nicho. La Crujía.</w:t>
      </w:r>
    </w:p>
    <w:p w:rsidR="00F31156" w:rsidRDefault="00AC095C">
      <w:pPr>
        <w:numPr>
          <w:ilvl w:val="0"/>
          <w:numId w:val="7"/>
        </w:numPr>
        <w:spacing w:after="205" w:line="265" w:lineRule="auto"/>
        <w:ind w:right="181" w:hanging="362"/>
        <w:jc w:val="both"/>
      </w:pPr>
      <w:r>
        <w:rPr>
          <w:rFonts w:ascii="Times New Roman" w:eastAsia="Times New Roman" w:hAnsi="Times New Roman" w:cs="Times New Roman"/>
          <w:color w:val="212121"/>
          <w:sz w:val="20"/>
        </w:rPr>
        <w:t xml:space="preserve">ANDER-EGG, E. (1992). Técnicas de Investigación Social, </w:t>
      </w:r>
      <w:proofErr w:type="spellStart"/>
      <w:r>
        <w:rPr>
          <w:rFonts w:ascii="Times New Roman" w:eastAsia="Times New Roman" w:hAnsi="Times New Roman" w:cs="Times New Roman"/>
          <w:color w:val="212121"/>
          <w:sz w:val="20"/>
        </w:rPr>
        <w:t>Humanitas</w:t>
      </w:r>
      <w:proofErr w:type="spellEnd"/>
      <w:r>
        <w:rPr>
          <w:rFonts w:ascii="Times New Roman" w:eastAsia="Times New Roman" w:hAnsi="Times New Roman" w:cs="Times New Roman"/>
          <w:color w:val="212121"/>
          <w:sz w:val="20"/>
        </w:rPr>
        <w:t xml:space="preserve">. 22 Ed. </w:t>
      </w:r>
    </w:p>
    <w:p w:rsidR="00F31156" w:rsidRDefault="00AC095C">
      <w:pPr>
        <w:numPr>
          <w:ilvl w:val="0"/>
          <w:numId w:val="7"/>
        </w:numPr>
        <w:spacing w:after="152"/>
        <w:ind w:right="181" w:hanging="362"/>
        <w:jc w:val="both"/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Amado,A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0"/>
        </w:rPr>
        <w:t>Gauna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, C. F. (2016). </w:t>
      </w:r>
      <w:r>
        <w:rPr>
          <w:rFonts w:ascii="Times New Roman" w:eastAsia="Times New Roman" w:hAnsi="Times New Roman" w:cs="Times New Roman"/>
          <w:i/>
          <w:sz w:val="20"/>
        </w:rPr>
        <w:t>La prensa de la prensa. Periodismo y relaciones públicas en la información</w:t>
      </w:r>
      <w:r>
        <w:rPr>
          <w:rFonts w:ascii="Times New Roman" w:eastAsia="Times New Roman" w:hAnsi="Times New Roman" w:cs="Times New Roman"/>
          <w:sz w:val="2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0"/>
        </w:rPr>
        <w:t>Biblo</w:t>
      </w:r>
      <w:r>
        <w:rPr>
          <w:rFonts w:ascii="Times New Roman" w:eastAsia="Times New Roman" w:hAnsi="Times New Roman" w:cs="Times New Roman"/>
          <w:sz w:val="20"/>
        </w:rPr>
        <w:t>s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(Cap. 4 y </w:t>
      </w:r>
    </w:p>
    <w:p w:rsidR="00F31156" w:rsidRDefault="00AC095C">
      <w:pPr>
        <w:spacing w:after="1139" w:line="265" w:lineRule="auto"/>
        <w:ind w:left="372" w:right="108" w:hanging="10"/>
      </w:pPr>
      <w:r>
        <w:rPr>
          <w:rFonts w:ascii="Times New Roman" w:eastAsia="Times New Roman" w:hAnsi="Times New Roman" w:cs="Times New Roman"/>
          <w:sz w:val="20"/>
        </w:rPr>
        <w:t>5).</w:t>
      </w:r>
    </w:p>
    <w:p w:rsidR="00F31156" w:rsidRDefault="00AC095C">
      <w:pPr>
        <w:tabs>
          <w:tab w:val="center" w:pos="1620"/>
        </w:tabs>
        <w:spacing w:after="343" w:line="265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>8.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</w:rPr>
        <w:t>METODOLOGÍA</w:t>
      </w:r>
      <w:r>
        <w:rPr>
          <w:rFonts w:ascii="Times New Roman" w:eastAsia="Times New Roman" w:hAnsi="Times New Roman" w:cs="Times New Roman"/>
        </w:rPr>
        <w:t xml:space="preserve">: </w:t>
      </w:r>
    </w:p>
    <w:p w:rsidR="00F31156" w:rsidRDefault="00AC095C">
      <w:pPr>
        <w:spacing w:after="296" w:line="266" w:lineRule="auto"/>
        <w:ind w:left="-3" w:right="174" w:hanging="10"/>
        <w:jc w:val="both"/>
      </w:pPr>
      <w:r>
        <w:rPr>
          <w:rFonts w:ascii="Times New Roman" w:eastAsia="Times New Roman" w:hAnsi="Times New Roman" w:cs="Times New Roman"/>
          <w:color w:val="212121"/>
        </w:rPr>
        <w:t>Las clases adquirirán una dinámica teórica - práctica. Las mismas combinarán la exposición del docente con presentaciones e intervenciones por parte de los alumnos, tanto de manera grupal como individual. Todo ello con miras a lograr que la asignatura brin</w:t>
      </w:r>
      <w:r>
        <w:rPr>
          <w:rFonts w:ascii="Times New Roman" w:eastAsia="Times New Roman" w:hAnsi="Times New Roman" w:cs="Times New Roman"/>
          <w:color w:val="212121"/>
        </w:rPr>
        <w:t>de al alumnado, los marcos teóricos y las herramientas necesarias para la interpretación y el análisis crítico y pro activo de los acontecimientos de agenda.</w:t>
      </w:r>
    </w:p>
    <w:p w:rsidR="00F31156" w:rsidRDefault="00AC095C">
      <w:pPr>
        <w:spacing w:after="296" w:line="266" w:lineRule="auto"/>
        <w:ind w:left="-3" w:right="174" w:hanging="10"/>
        <w:jc w:val="both"/>
      </w:pPr>
      <w:r>
        <w:rPr>
          <w:rFonts w:ascii="Times New Roman" w:eastAsia="Times New Roman" w:hAnsi="Times New Roman" w:cs="Times New Roman"/>
          <w:color w:val="212121"/>
        </w:rPr>
        <w:t>En cuanto a la utilización de recursos didácticos y estímulos de apoyo para el desarrollo temático, se considerarán:</w:t>
      </w:r>
    </w:p>
    <w:p w:rsidR="00F31156" w:rsidRDefault="00AC095C">
      <w:pPr>
        <w:numPr>
          <w:ilvl w:val="0"/>
          <w:numId w:val="8"/>
        </w:numPr>
        <w:spacing w:after="3" w:line="266" w:lineRule="auto"/>
        <w:ind w:right="174" w:hanging="166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Invitados de amplia trayectoria y rigor de experiencia, siendo en cada oportunidad y con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12121"/>
        </w:rPr>
        <w:t>antelación,presentados</w:t>
      </w:r>
      <w:proofErr w:type="spellEnd"/>
      <w:proofErr w:type="gramEnd"/>
      <w:r>
        <w:rPr>
          <w:rFonts w:ascii="Times New Roman" w:eastAsia="Times New Roman" w:hAnsi="Times New Roman" w:cs="Times New Roman"/>
          <w:color w:val="212121"/>
        </w:rPr>
        <w:t xml:space="preserve"> a la Dirección de Carrera.</w:t>
      </w:r>
    </w:p>
    <w:p w:rsidR="00F31156" w:rsidRDefault="00AC095C">
      <w:pPr>
        <w:numPr>
          <w:ilvl w:val="0"/>
          <w:numId w:val="8"/>
        </w:numPr>
        <w:spacing w:after="3" w:line="266" w:lineRule="auto"/>
        <w:ind w:right="174" w:hanging="166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Material audiovisual, fílmico y gráfico de apoyo, para lo cual serán debidamente solicitados los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equiposnecesarios</w:t>
      </w:r>
      <w:proofErr w:type="spellEnd"/>
      <w:r>
        <w:rPr>
          <w:rFonts w:ascii="Times New Roman" w:eastAsia="Times New Roman" w:hAnsi="Times New Roman" w:cs="Times New Roman"/>
          <w:color w:val="212121"/>
        </w:rPr>
        <w:t>, a fin de posibilitar la mecánica del dictado de clases.</w:t>
      </w:r>
    </w:p>
    <w:p w:rsidR="00F31156" w:rsidRDefault="00AC095C">
      <w:pPr>
        <w:numPr>
          <w:ilvl w:val="0"/>
          <w:numId w:val="8"/>
        </w:numPr>
        <w:spacing w:after="1354" w:line="266" w:lineRule="auto"/>
        <w:ind w:right="174" w:hanging="166"/>
        <w:jc w:val="both"/>
      </w:pPr>
      <w:r>
        <w:rPr>
          <w:rFonts w:ascii="Times New Roman" w:eastAsia="Times New Roman" w:hAnsi="Times New Roman" w:cs="Times New Roman"/>
          <w:color w:val="212121"/>
        </w:rPr>
        <w:t>Eventuales visitas a entidades vinculadas con los temas propuestos por la cátedra.</w:t>
      </w:r>
    </w:p>
    <w:p w:rsidR="00F31156" w:rsidRDefault="00AC095C">
      <w:pPr>
        <w:numPr>
          <w:ilvl w:val="0"/>
          <w:numId w:val="9"/>
        </w:numPr>
        <w:spacing w:after="455" w:line="265" w:lineRule="auto"/>
        <w:ind w:hanging="330"/>
      </w:pPr>
      <w:r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 xml:space="preserve">. PLAN DE ACTIVIDADES/SECUENCIA DE ACTIVIDADES </w:t>
      </w:r>
    </w:p>
    <w:p w:rsidR="00F31156" w:rsidRDefault="00AC095C">
      <w:pPr>
        <w:spacing w:after="0" w:line="377" w:lineRule="auto"/>
        <w:ind w:left="-3" w:right="6" w:hanging="10"/>
        <w:jc w:val="both"/>
      </w:pPr>
      <w:r>
        <w:rPr>
          <w:rFonts w:ascii="Times New Roman" w:eastAsia="Times New Roman" w:hAnsi="Times New Roman" w:cs="Times New Roman"/>
          <w:color w:val="434343"/>
          <w:sz w:val="20"/>
        </w:rPr>
        <w:t>Se prevé una presentación del docente en cada clase con apoyo de tecnologías visuales y audiovisuales. Dadas las características de la asignatura se requiere del alumno que preste atención a las noticias y ev</w:t>
      </w:r>
      <w:r>
        <w:rPr>
          <w:rFonts w:ascii="Times New Roman" w:eastAsia="Times New Roman" w:hAnsi="Times New Roman" w:cs="Times New Roman"/>
          <w:color w:val="434343"/>
          <w:sz w:val="20"/>
        </w:rPr>
        <w:t>entos de interés general, especialmente en lo comunicacional de los aspectos sociales y políticos, emitidas a través de los medios masivos de comunicación y de las distintas redes sociales por las que la sociedad se comunica actualmente.</w:t>
      </w:r>
    </w:p>
    <w:p w:rsidR="00F31156" w:rsidRDefault="00AC095C">
      <w:pPr>
        <w:spacing w:after="1225" w:line="377" w:lineRule="auto"/>
        <w:ind w:left="-3" w:right="6" w:hanging="10"/>
        <w:jc w:val="both"/>
      </w:pPr>
      <w:r>
        <w:rPr>
          <w:rFonts w:ascii="Times New Roman" w:eastAsia="Times New Roman" w:hAnsi="Times New Roman" w:cs="Times New Roman"/>
          <w:color w:val="434343"/>
          <w:sz w:val="20"/>
        </w:rPr>
        <w:t>Los alumnos tambié</w:t>
      </w:r>
      <w:r>
        <w:rPr>
          <w:rFonts w:ascii="Times New Roman" w:eastAsia="Times New Roman" w:hAnsi="Times New Roman" w:cs="Times New Roman"/>
          <w:color w:val="434343"/>
          <w:sz w:val="20"/>
        </w:rPr>
        <w:t>n deberán atender las consignas impartidas por la cátedra dando lectura al material bibliográfico y de video, para poder interactuar y debatir aspectos teóricos en el análisis de la realidad y coyuntura.</w:t>
      </w:r>
    </w:p>
    <w:p w:rsidR="00F31156" w:rsidRDefault="00AC095C">
      <w:pPr>
        <w:tabs>
          <w:tab w:val="center" w:pos="3741"/>
        </w:tabs>
        <w:spacing w:after="455" w:line="265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>9.2.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</w:rPr>
        <w:t xml:space="preserve">DETALLE DE ACTIVIDADES DE FORMACIÓN PRÁCTICA </w:t>
      </w:r>
    </w:p>
    <w:p w:rsidR="00F31156" w:rsidRDefault="00AC095C">
      <w:pPr>
        <w:spacing w:after="446" w:line="377" w:lineRule="auto"/>
        <w:ind w:left="-3" w:right="6" w:hanging="10"/>
        <w:jc w:val="both"/>
      </w:pPr>
      <w:r>
        <w:rPr>
          <w:rFonts w:ascii="Times New Roman" w:eastAsia="Times New Roman" w:hAnsi="Times New Roman" w:cs="Times New Roman"/>
          <w:color w:val="434343"/>
          <w:sz w:val="20"/>
        </w:rPr>
        <w:t>Análisis y debate en clase.</w:t>
      </w:r>
    </w:p>
    <w:p w:rsidR="00F31156" w:rsidRDefault="00AC095C">
      <w:pPr>
        <w:numPr>
          <w:ilvl w:val="0"/>
          <w:numId w:val="9"/>
        </w:numPr>
        <w:spacing w:after="455" w:line="265" w:lineRule="auto"/>
        <w:ind w:hanging="330"/>
      </w:pPr>
      <w:r>
        <w:rPr>
          <w:rFonts w:ascii="Times New Roman" w:eastAsia="Times New Roman" w:hAnsi="Times New Roman" w:cs="Times New Roman"/>
          <w:b/>
        </w:rPr>
        <w:t xml:space="preserve">PRÁCTICAS PROFESIONALES </w:t>
      </w:r>
      <w:r>
        <w:rPr>
          <w:rFonts w:ascii="Times New Roman" w:eastAsia="Times New Roman" w:hAnsi="Times New Roman" w:cs="Times New Roman"/>
        </w:rPr>
        <w:t>(si corresponde)</w:t>
      </w:r>
    </w:p>
    <w:p w:rsidR="00F31156" w:rsidRDefault="00AC095C">
      <w:pPr>
        <w:spacing w:after="544"/>
      </w:pPr>
      <w:r>
        <w:rPr>
          <w:rFonts w:ascii="Times New Roman" w:eastAsia="Times New Roman" w:hAnsi="Times New Roman" w:cs="Times New Roman"/>
          <w:color w:val="4A442A"/>
          <w:sz w:val="20"/>
        </w:rPr>
        <w:t>No corresponde.</w:t>
      </w:r>
    </w:p>
    <w:p w:rsidR="00F31156" w:rsidRDefault="00AC095C">
      <w:pPr>
        <w:numPr>
          <w:ilvl w:val="0"/>
          <w:numId w:val="9"/>
        </w:numPr>
        <w:spacing w:after="455" w:line="265" w:lineRule="auto"/>
        <w:ind w:hanging="330"/>
      </w:pPr>
      <w:r>
        <w:rPr>
          <w:rFonts w:ascii="Times New Roman" w:eastAsia="Times New Roman" w:hAnsi="Times New Roman" w:cs="Times New Roman"/>
          <w:b/>
        </w:rPr>
        <w:t>SEGUIMIENTO DE ALUMNOS</w:t>
      </w:r>
    </w:p>
    <w:p w:rsidR="00F31156" w:rsidRDefault="00AC095C">
      <w:pPr>
        <w:spacing w:after="903" w:line="265" w:lineRule="auto"/>
        <w:ind w:left="-3" w:right="108" w:hanging="10"/>
      </w:pPr>
      <w:r>
        <w:rPr>
          <w:rFonts w:ascii="Times New Roman" w:eastAsia="Times New Roman" w:hAnsi="Times New Roman" w:cs="Times New Roman"/>
          <w:sz w:val="20"/>
        </w:rPr>
        <w:t>No corresponde</w:t>
      </w:r>
    </w:p>
    <w:p w:rsidR="00F31156" w:rsidRDefault="00AC095C">
      <w:pPr>
        <w:numPr>
          <w:ilvl w:val="0"/>
          <w:numId w:val="9"/>
        </w:numPr>
        <w:spacing w:after="333" w:line="265" w:lineRule="auto"/>
        <w:ind w:hanging="330"/>
      </w:pPr>
      <w:r>
        <w:rPr>
          <w:rFonts w:ascii="Times New Roman" w:eastAsia="Times New Roman" w:hAnsi="Times New Roman" w:cs="Times New Roman"/>
          <w:b/>
        </w:rPr>
        <w:t>MODALIDAD DE EVALUACIÓN:</w:t>
      </w:r>
    </w:p>
    <w:p w:rsidR="00F31156" w:rsidRDefault="00AC095C">
      <w:pPr>
        <w:spacing w:after="952" w:line="266" w:lineRule="auto"/>
        <w:ind w:left="-3" w:right="174" w:hanging="10"/>
        <w:jc w:val="both"/>
      </w:pPr>
      <w:r>
        <w:rPr>
          <w:rFonts w:ascii="Times New Roman" w:eastAsia="Times New Roman" w:hAnsi="Times New Roman" w:cs="Times New Roman"/>
          <w:color w:val="212121"/>
        </w:rPr>
        <w:t>Los alumnos deberán rendir examen final según el art. 32 del Reglamento General de Estudios de Pregrado y Gr</w:t>
      </w:r>
      <w:r>
        <w:rPr>
          <w:rFonts w:ascii="Times New Roman" w:eastAsia="Times New Roman" w:hAnsi="Times New Roman" w:cs="Times New Roman"/>
          <w:color w:val="212121"/>
        </w:rPr>
        <w:t xml:space="preserve">ado. La evaluación final será de acuerdo con el Reglamento General de Estudios de Pregrado y Grado. </w:t>
      </w:r>
      <w:proofErr w:type="gramStart"/>
      <w:r>
        <w:rPr>
          <w:rFonts w:ascii="Times New Roman" w:eastAsia="Times New Roman" w:hAnsi="Times New Roman" w:cs="Times New Roman"/>
          <w:color w:val="212121"/>
        </w:rPr>
        <w:t>Además</w:t>
      </w:r>
      <w:proofErr w:type="gramEnd"/>
      <w:r>
        <w:rPr>
          <w:rFonts w:ascii="Times New Roman" w:eastAsia="Times New Roman" w:hAnsi="Times New Roman" w:cs="Times New Roman"/>
          <w:color w:val="212121"/>
        </w:rPr>
        <w:t xml:space="preserve"> deberá obligatoriamente dar cumplimiento a la escolaridad de acuerdo al Art. 27 del citado Reglamento, entendiéndose por ésta a) el cumplimiento de l</w:t>
      </w:r>
      <w:r>
        <w:rPr>
          <w:rFonts w:ascii="Times New Roman" w:eastAsia="Times New Roman" w:hAnsi="Times New Roman" w:cs="Times New Roman"/>
          <w:color w:val="212121"/>
        </w:rPr>
        <w:t>a asistencia a clase y b) la aprobación de las evaluaciones parciales, monografías, prácticas profesionales, actividades de investigación u otros trabajos. El estudiante deberá concurrir a rendir el examen final presentando la libreta universitaria, confor</w:t>
      </w:r>
      <w:r>
        <w:rPr>
          <w:rFonts w:ascii="Times New Roman" w:eastAsia="Times New Roman" w:hAnsi="Times New Roman" w:cs="Times New Roman"/>
          <w:color w:val="212121"/>
        </w:rPr>
        <w:t>me el programa de la obligación académica.</w:t>
      </w:r>
    </w:p>
    <w:p w:rsidR="00F31156" w:rsidRDefault="00AC095C">
      <w:pPr>
        <w:numPr>
          <w:ilvl w:val="0"/>
          <w:numId w:val="9"/>
        </w:numPr>
        <w:spacing w:after="410" w:line="265" w:lineRule="auto"/>
        <w:ind w:hanging="330"/>
      </w:pPr>
      <w:r>
        <w:rPr>
          <w:rFonts w:ascii="Times New Roman" w:eastAsia="Times New Roman" w:hAnsi="Times New Roman" w:cs="Times New Roman"/>
          <w:b/>
        </w:rPr>
        <w:t>BIBLIOGRAFÍA COMPLEMENTARIA:</w:t>
      </w:r>
    </w:p>
    <w:p w:rsidR="00F31156" w:rsidRDefault="00AC095C">
      <w:pPr>
        <w:numPr>
          <w:ilvl w:val="0"/>
          <w:numId w:val="10"/>
        </w:numPr>
        <w:spacing w:after="3" w:line="266" w:lineRule="auto"/>
        <w:ind w:right="174" w:hanging="362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CRESPO, I. et. al. (2011). Manual de Comunicación Política y estrategias de Candidatos, medios y electores en una nueva era.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Biblos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Metodologías.</w:t>
      </w:r>
    </w:p>
    <w:p w:rsidR="00F31156" w:rsidRDefault="00AC095C">
      <w:pPr>
        <w:numPr>
          <w:ilvl w:val="0"/>
          <w:numId w:val="10"/>
        </w:numPr>
        <w:spacing w:after="3" w:line="266" w:lineRule="auto"/>
        <w:ind w:right="174" w:hanging="362"/>
        <w:jc w:val="both"/>
      </w:pPr>
      <w:r>
        <w:rPr>
          <w:rFonts w:ascii="Times New Roman" w:eastAsia="Times New Roman" w:hAnsi="Times New Roman" w:cs="Times New Roman"/>
          <w:color w:val="212121"/>
        </w:rPr>
        <w:t>DEBRAY, R. (1995). El estado seductor.</w:t>
      </w:r>
      <w:r>
        <w:rPr>
          <w:rFonts w:ascii="Times New Roman" w:eastAsia="Times New Roman" w:hAnsi="Times New Roman" w:cs="Times New Roman"/>
          <w:color w:val="212121"/>
        </w:rPr>
        <w:t xml:space="preserve"> Las revoluciones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mediológicas</w:t>
      </w:r>
      <w:proofErr w:type="spellEnd"/>
      <w:r>
        <w:rPr>
          <w:rFonts w:ascii="Times New Roman" w:eastAsia="Times New Roman" w:hAnsi="Times New Roman" w:cs="Times New Roman"/>
          <w:color w:val="212121"/>
        </w:rPr>
        <w:t xml:space="preserve"> del poder.  Manantial.</w:t>
      </w:r>
    </w:p>
    <w:p w:rsidR="00F31156" w:rsidRDefault="00AC095C">
      <w:pPr>
        <w:numPr>
          <w:ilvl w:val="0"/>
          <w:numId w:val="10"/>
        </w:numPr>
        <w:spacing w:after="3" w:line="266" w:lineRule="auto"/>
        <w:ind w:right="174" w:hanging="362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DOMENACH, J. </w:t>
      </w:r>
      <w:proofErr w:type="gramStart"/>
      <w:r>
        <w:rPr>
          <w:rFonts w:ascii="Times New Roman" w:eastAsia="Times New Roman" w:hAnsi="Times New Roman" w:cs="Times New Roman"/>
          <w:color w:val="212121"/>
        </w:rPr>
        <w:t>M.(</w:t>
      </w:r>
      <w:proofErr w:type="gramEnd"/>
      <w:r>
        <w:rPr>
          <w:rFonts w:ascii="Times New Roman" w:eastAsia="Times New Roman" w:hAnsi="Times New Roman" w:cs="Times New Roman"/>
          <w:color w:val="212121"/>
        </w:rPr>
        <w:t xml:space="preserve">1993). La propaganda política. </w:t>
      </w:r>
      <w:proofErr w:type="spellStart"/>
      <w:r>
        <w:rPr>
          <w:rFonts w:ascii="Times New Roman" w:eastAsia="Times New Roman" w:hAnsi="Times New Roman" w:cs="Times New Roman"/>
          <w:color w:val="212121"/>
        </w:rPr>
        <w:t>Eudeba</w:t>
      </w:r>
      <w:proofErr w:type="spellEnd"/>
      <w:r>
        <w:rPr>
          <w:rFonts w:ascii="Times New Roman" w:eastAsia="Times New Roman" w:hAnsi="Times New Roman" w:cs="Times New Roman"/>
          <w:color w:val="212121"/>
        </w:rPr>
        <w:t>. Lectores.</w:t>
      </w:r>
    </w:p>
    <w:p w:rsidR="00F31156" w:rsidRDefault="00AC095C">
      <w:pPr>
        <w:numPr>
          <w:ilvl w:val="0"/>
          <w:numId w:val="10"/>
        </w:numPr>
        <w:spacing w:after="3" w:line="266" w:lineRule="auto"/>
        <w:ind w:right="174" w:hanging="362"/>
        <w:jc w:val="both"/>
      </w:pPr>
      <w:r>
        <w:rPr>
          <w:rFonts w:ascii="Times New Roman" w:eastAsia="Times New Roman" w:hAnsi="Times New Roman" w:cs="Times New Roman"/>
          <w:color w:val="212121"/>
        </w:rPr>
        <w:t>EDELMAN, M. (1991). La construcción del espectáculo político. Manantial.</w:t>
      </w:r>
    </w:p>
    <w:p w:rsidR="00F31156" w:rsidRDefault="00AC095C">
      <w:pPr>
        <w:numPr>
          <w:ilvl w:val="0"/>
          <w:numId w:val="10"/>
        </w:numPr>
        <w:spacing w:after="3" w:line="266" w:lineRule="auto"/>
        <w:ind w:right="174" w:hanging="362"/>
        <w:jc w:val="both"/>
      </w:pPr>
      <w:r>
        <w:rPr>
          <w:rFonts w:ascii="Times New Roman" w:eastAsia="Times New Roman" w:hAnsi="Times New Roman" w:cs="Times New Roman"/>
          <w:color w:val="212121"/>
        </w:rPr>
        <w:t>HAN, B-C. (2010). La sociedad del cansancio. Herder.</w:t>
      </w:r>
    </w:p>
    <w:p w:rsidR="00F31156" w:rsidRDefault="00AC095C">
      <w:pPr>
        <w:numPr>
          <w:ilvl w:val="0"/>
          <w:numId w:val="10"/>
        </w:numPr>
        <w:spacing w:after="3" w:line="266" w:lineRule="auto"/>
        <w:ind w:right="174" w:hanging="362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MAAREK, P. </w:t>
      </w:r>
      <w:r>
        <w:rPr>
          <w:rFonts w:ascii="Times New Roman" w:eastAsia="Times New Roman" w:hAnsi="Times New Roman" w:cs="Times New Roman"/>
          <w:color w:val="212121"/>
        </w:rPr>
        <w:t>J. (2009). Marketing político y comunicación. Claves para una buena información política, Paidós.</w:t>
      </w:r>
    </w:p>
    <w:p w:rsidR="00F31156" w:rsidRDefault="00AC095C">
      <w:pPr>
        <w:numPr>
          <w:ilvl w:val="0"/>
          <w:numId w:val="10"/>
        </w:numPr>
        <w:spacing w:after="3" w:line="266" w:lineRule="auto"/>
        <w:ind w:right="174" w:hanging="362"/>
        <w:jc w:val="both"/>
      </w:pPr>
      <w:r>
        <w:rPr>
          <w:rFonts w:ascii="Times New Roman" w:eastAsia="Times New Roman" w:hAnsi="Times New Roman" w:cs="Times New Roman"/>
          <w:color w:val="212121"/>
        </w:rPr>
        <w:t>PREATKANIS, A., ARONSON, E. (1994). La era de la propaganda. Uso y abuso de la persuasión. Paidós, Barcelona.</w:t>
      </w:r>
    </w:p>
    <w:p w:rsidR="00F31156" w:rsidRDefault="00AC095C">
      <w:pPr>
        <w:numPr>
          <w:ilvl w:val="0"/>
          <w:numId w:val="10"/>
        </w:numPr>
        <w:spacing w:after="887" w:line="266" w:lineRule="auto"/>
        <w:ind w:right="174" w:hanging="362"/>
        <w:jc w:val="both"/>
      </w:pPr>
      <w:r>
        <w:rPr>
          <w:rFonts w:ascii="Times New Roman" w:eastAsia="Times New Roman" w:hAnsi="Times New Roman" w:cs="Times New Roman"/>
          <w:color w:val="212121"/>
        </w:rPr>
        <w:t xml:space="preserve">PRIETO CASTILLO, D. (1994). Retórica y manipulación masiva. Diálogo Abierto, Coyoacán, México. </w:t>
      </w:r>
      <w:r>
        <w:rPr>
          <w:rFonts w:ascii="Segoe UI Symbol" w:eastAsia="Segoe UI Symbol" w:hAnsi="Segoe UI Symbol" w:cs="Segoe UI Symbol"/>
          <w:color w:val="212121"/>
        </w:rPr>
        <w:t xml:space="preserve"> </w:t>
      </w:r>
      <w:r>
        <w:rPr>
          <w:rFonts w:ascii="Times New Roman" w:eastAsia="Times New Roman" w:hAnsi="Times New Roman" w:cs="Times New Roman"/>
          <w:color w:val="212121"/>
        </w:rPr>
        <w:t xml:space="preserve">YOUNG K. et Al. (1993). </w:t>
      </w:r>
      <w:proofErr w:type="gramStart"/>
      <w:r>
        <w:rPr>
          <w:rFonts w:ascii="Times New Roman" w:eastAsia="Times New Roman" w:hAnsi="Times New Roman" w:cs="Times New Roman"/>
          <w:color w:val="212121"/>
        </w:rPr>
        <w:t>La  opinión</w:t>
      </w:r>
      <w:proofErr w:type="gramEnd"/>
      <w:r>
        <w:rPr>
          <w:rFonts w:ascii="Times New Roman" w:eastAsia="Times New Roman" w:hAnsi="Times New Roman" w:cs="Times New Roman"/>
          <w:color w:val="212121"/>
        </w:rPr>
        <w:t xml:space="preserve"> pública y la propaganda. Paidós.</w:t>
      </w:r>
    </w:p>
    <w:p w:rsidR="00F31156" w:rsidRDefault="00AC095C">
      <w:pPr>
        <w:numPr>
          <w:ilvl w:val="0"/>
          <w:numId w:val="11"/>
        </w:numPr>
        <w:spacing w:after="252" w:line="265" w:lineRule="auto"/>
        <w:ind w:hanging="330"/>
      </w:pPr>
      <w:r>
        <w:rPr>
          <w:rFonts w:ascii="Times New Roman" w:eastAsia="Times New Roman" w:hAnsi="Times New Roman" w:cs="Times New Roman"/>
          <w:b/>
        </w:rPr>
        <w:t>FIRMA DE DOCENTES:</w:t>
      </w:r>
    </w:p>
    <w:p w:rsidR="00F31156" w:rsidRDefault="00AC095C">
      <w:pPr>
        <w:spacing w:after="560"/>
        <w:ind w:left="4544"/>
      </w:pPr>
      <w:r>
        <w:rPr>
          <w:noProof/>
        </w:rPr>
        <w:drawing>
          <wp:inline distT="0" distB="0" distL="0" distR="0">
            <wp:extent cx="1228344" cy="1097280"/>
            <wp:effectExtent l="0" t="0" r="0" b="0"/>
            <wp:docPr id="8641" name="Picture 8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1" name="Picture 864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8344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156" w:rsidRDefault="00AC095C">
      <w:pPr>
        <w:spacing w:after="2047"/>
        <w:ind w:left="1058"/>
        <w:jc w:val="center"/>
      </w:pPr>
      <w:r>
        <w:rPr>
          <w:rFonts w:ascii="Times New Roman" w:eastAsia="Times New Roman" w:hAnsi="Times New Roman" w:cs="Times New Roman"/>
        </w:rPr>
        <w:t xml:space="preserve"> Prof. Lic. Manuel Matías Pinto Maldonado</w:t>
      </w:r>
    </w:p>
    <w:p w:rsidR="00F31156" w:rsidRDefault="00AC095C">
      <w:pPr>
        <w:numPr>
          <w:ilvl w:val="0"/>
          <w:numId w:val="11"/>
        </w:numPr>
        <w:spacing w:after="316" w:line="265" w:lineRule="auto"/>
        <w:ind w:hanging="330"/>
      </w:pPr>
      <w:r>
        <w:rPr>
          <w:rFonts w:ascii="Times New Roman" w:eastAsia="Times New Roman" w:hAnsi="Times New Roman" w:cs="Times New Roman"/>
          <w:b/>
        </w:rPr>
        <w:t>FIRMA DEL DIRECTOR DE LA CARRERA</w:t>
      </w:r>
    </w:p>
    <w:p w:rsidR="00F31156" w:rsidRDefault="00AC095C">
      <w:pPr>
        <w:spacing w:after="0"/>
        <w:ind w:left="-243"/>
      </w:pPr>
      <w:r>
        <w:rPr>
          <w:noProof/>
        </w:rPr>
        <w:drawing>
          <wp:inline distT="0" distB="0" distL="0" distR="0">
            <wp:extent cx="1490472" cy="658368"/>
            <wp:effectExtent l="0" t="0" r="0" b="0"/>
            <wp:docPr id="666" name="Picture 6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Picture 66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0472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156" w:rsidRDefault="00AC095C">
      <w:pPr>
        <w:spacing w:after="0"/>
        <w:ind w:left="5"/>
      </w:pPr>
      <w:r>
        <w:rPr>
          <w:rFonts w:ascii="Times New Roman" w:eastAsia="Times New Roman" w:hAnsi="Times New Roman" w:cs="Times New Roman"/>
          <w:sz w:val="18"/>
        </w:rPr>
        <w:t xml:space="preserve">     Daniel Gutiérrez</w:t>
      </w:r>
    </w:p>
    <w:p w:rsidR="00F31156" w:rsidRDefault="00AC095C">
      <w:pPr>
        <w:spacing w:after="3"/>
        <w:ind w:hanging="10"/>
      </w:pPr>
      <w:r>
        <w:rPr>
          <w:rFonts w:ascii="Times New Roman" w:eastAsia="Times New Roman" w:hAnsi="Times New Roman" w:cs="Times New Roman"/>
          <w:sz w:val="18"/>
        </w:rPr>
        <w:t xml:space="preserve">           Director</w:t>
      </w:r>
    </w:p>
    <w:p w:rsidR="00F31156" w:rsidRDefault="00AC095C">
      <w:pPr>
        <w:spacing w:after="3"/>
        <w:ind w:hanging="10"/>
      </w:pPr>
      <w:r>
        <w:rPr>
          <w:rFonts w:ascii="Times New Roman" w:eastAsia="Times New Roman" w:hAnsi="Times New Roman" w:cs="Times New Roman"/>
          <w:sz w:val="18"/>
        </w:rPr>
        <w:t>Carrera de Publicidad</w:t>
      </w:r>
    </w:p>
    <w:sectPr w:rsidR="00F31156">
      <w:footerReference w:type="even" r:id="rId10"/>
      <w:footerReference w:type="default" r:id="rId11"/>
      <w:footerReference w:type="first" r:id="rId12"/>
      <w:pgSz w:w="11900" w:h="16840"/>
      <w:pgMar w:top="1428" w:right="953" w:bottom="1475" w:left="1134" w:header="72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C095C">
      <w:pPr>
        <w:spacing w:after="0" w:line="240" w:lineRule="auto"/>
      </w:pPr>
      <w:r>
        <w:separator/>
      </w:r>
    </w:p>
  </w:endnote>
  <w:endnote w:type="continuationSeparator" w:id="0">
    <w:p w:rsidR="00000000" w:rsidRDefault="00AC0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156" w:rsidRDefault="00AC095C">
    <w:pPr>
      <w:spacing w:after="0"/>
    </w:pPr>
    <w:r>
      <w:fldChar w:fldCharType="begin"/>
    </w:r>
    <w:r>
      <w:instrText xml:space="preserve"> PAGE   \* MERGEFORMAT </w:instrText>
    </w:r>
    <w:r>
      <w:fldChar w:fldCharType="separate"/>
    </w:r>
    <w:r w:rsidRPr="00AC095C">
      <w:rPr>
        <w:rFonts w:ascii="Times New Roman" w:eastAsia="Times New Roman" w:hAnsi="Times New Roman" w:cs="Times New Roman"/>
        <w:noProof/>
        <w:sz w:val="24"/>
      </w:rPr>
      <w:t>8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156" w:rsidRDefault="00AC095C">
    <w:pPr>
      <w:spacing w:after="0"/>
      <w:ind w:right="17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AC095C">
      <w:rPr>
        <w:rFonts w:ascii="Times New Roman" w:eastAsia="Times New Roman" w:hAnsi="Times New Roman" w:cs="Times New Roman"/>
        <w:noProof/>
        <w:sz w:val="24"/>
      </w:rPr>
      <w:t>7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1156" w:rsidRDefault="00AC095C">
    <w:pPr>
      <w:spacing w:after="0"/>
      <w:ind w:right="17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C095C">
      <w:pPr>
        <w:spacing w:after="0" w:line="240" w:lineRule="auto"/>
      </w:pPr>
      <w:r>
        <w:separator/>
      </w:r>
    </w:p>
  </w:footnote>
  <w:footnote w:type="continuationSeparator" w:id="0">
    <w:p w:rsidR="00000000" w:rsidRDefault="00AC0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20461"/>
    <w:multiLevelType w:val="hybridMultilevel"/>
    <w:tmpl w:val="398AAAF2"/>
    <w:lvl w:ilvl="0" w:tplc="92261F76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4C82A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38BA0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6838D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30C02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EE1F7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D2192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62DEF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D44E7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2F6A97"/>
    <w:multiLevelType w:val="hybridMultilevel"/>
    <w:tmpl w:val="03EA954C"/>
    <w:lvl w:ilvl="0" w:tplc="322654A8">
      <w:start w:val="1"/>
      <w:numFmt w:val="bullet"/>
      <w:lvlText w:val="•"/>
      <w:lvlJc w:val="left"/>
      <w:pPr>
        <w:ind w:left="363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AA941E">
      <w:start w:val="1"/>
      <w:numFmt w:val="bullet"/>
      <w:lvlText w:val="o"/>
      <w:lvlJc w:val="left"/>
      <w:pPr>
        <w:ind w:left="1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5A69F2">
      <w:start w:val="1"/>
      <w:numFmt w:val="bullet"/>
      <w:lvlText w:val="▪"/>
      <w:lvlJc w:val="left"/>
      <w:pPr>
        <w:ind w:left="1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723B14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2425E6">
      <w:start w:val="1"/>
      <w:numFmt w:val="bullet"/>
      <w:lvlText w:val="o"/>
      <w:lvlJc w:val="left"/>
      <w:pPr>
        <w:ind w:left="3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828892">
      <w:start w:val="1"/>
      <w:numFmt w:val="bullet"/>
      <w:lvlText w:val="▪"/>
      <w:lvlJc w:val="left"/>
      <w:pPr>
        <w:ind w:left="3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30D32C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B0C4A6">
      <w:start w:val="1"/>
      <w:numFmt w:val="bullet"/>
      <w:lvlText w:val="o"/>
      <w:lvlJc w:val="left"/>
      <w:pPr>
        <w:ind w:left="5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025A3C">
      <w:start w:val="1"/>
      <w:numFmt w:val="bullet"/>
      <w:lvlText w:val="▪"/>
      <w:lvlJc w:val="left"/>
      <w:pPr>
        <w:ind w:left="6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B0561C"/>
    <w:multiLevelType w:val="hybridMultilevel"/>
    <w:tmpl w:val="810E7A78"/>
    <w:lvl w:ilvl="0" w:tplc="F09A0546">
      <w:start w:val="6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DAEA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6CED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E613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67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24D0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08CB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9202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F840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9E24EA"/>
    <w:multiLevelType w:val="hybridMultilevel"/>
    <w:tmpl w:val="AF12E9FA"/>
    <w:lvl w:ilvl="0" w:tplc="A07893FA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5A75A4">
      <w:start w:val="1"/>
      <w:numFmt w:val="bullet"/>
      <w:lvlText w:val="o"/>
      <w:lvlJc w:val="left"/>
      <w:pPr>
        <w:ind w:left="10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2ACD80">
      <w:start w:val="1"/>
      <w:numFmt w:val="bullet"/>
      <w:lvlText w:val="▪"/>
      <w:lvlJc w:val="left"/>
      <w:pPr>
        <w:ind w:left="18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200EFC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DAAA16">
      <w:start w:val="1"/>
      <w:numFmt w:val="bullet"/>
      <w:lvlText w:val="o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28C77A">
      <w:start w:val="1"/>
      <w:numFmt w:val="bullet"/>
      <w:lvlText w:val="▪"/>
      <w:lvlJc w:val="left"/>
      <w:pPr>
        <w:ind w:left="39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0F4CF1E">
      <w:start w:val="1"/>
      <w:numFmt w:val="bullet"/>
      <w:lvlText w:val="•"/>
      <w:lvlJc w:val="left"/>
      <w:pPr>
        <w:ind w:left="4681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925E34">
      <w:start w:val="1"/>
      <w:numFmt w:val="bullet"/>
      <w:lvlText w:val="o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82F460">
      <w:start w:val="1"/>
      <w:numFmt w:val="bullet"/>
      <w:lvlText w:val="▪"/>
      <w:lvlJc w:val="left"/>
      <w:pPr>
        <w:ind w:left="61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A4330B"/>
    <w:multiLevelType w:val="hybridMultilevel"/>
    <w:tmpl w:val="B724841A"/>
    <w:lvl w:ilvl="0" w:tplc="5B88D852">
      <w:start w:val="9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9E4A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6FC2A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941F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F690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CC31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7C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5ED3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1B47A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4BC4252"/>
    <w:multiLevelType w:val="hybridMultilevel"/>
    <w:tmpl w:val="FE301D68"/>
    <w:lvl w:ilvl="0" w:tplc="7F4E4386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C47C9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FE381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3E072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84CD9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4021C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124A0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F6ABB2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1E248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82E1A41"/>
    <w:multiLevelType w:val="hybridMultilevel"/>
    <w:tmpl w:val="D794EEC6"/>
    <w:lvl w:ilvl="0" w:tplc="D700AF18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F49F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BAD0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562E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88F7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A85B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8A3D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A400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D071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9610BD9"/>
    <w:multiLevelType w:val="hybridMultilevel"/>
    <w:tmpl w:val="612EAAD0"/>
    <w:lvl w:ilvl="0" w:tplc="6B4E2766">
      <w:start w:val="1"/>
      <w:numFmt w:val="bullet"/>
      <w:lvlText w:val="*"/>
      <w:lvlJc w:val="left"/>
      <w:pPr>
        <w:ind w:left="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BCBEE4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4AC5530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D823EA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301F0A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A2BAD6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72BCDA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5C7304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B85DB4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3DB7A31"/>
    <w:multiLevelType w:val="hybridMultilevel"/>
    <w:tmpl w:val="E340B4AA"/>
    <w:lvl w:ilvl="0" w:tplc="4BBA9D5E">
      <w:start w:val="1"/>
      <w:numFmt w:val="bullet"/>
      <w:lvlText w:val="•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7EEAF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B46BC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08A48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0027D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5E490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C2BBA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6C8E9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D80E6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345072"/>
    <w:multiLevelType w:val="hybridMultilevel"/>
    <w:tmpl w:val="ED849122"/>
    <w:lvl w:ilvl="0" w:tplc="48C2B17A">
      <w:start w:val="1"/>
      <w:numFmt w:val="bullet"/>
      <w:lvlText w:val="•"/>
      <w:lvlJc w:val="left"/>
      <w:pPr>
        <w:ind w:left="362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B61C8C">
      <w:start w:val="1"/>
      <w:numFmt w:val="bullet"/>
      <w:lvlText w:val="o"/>
      <w:lvlJc w:val="left"/>
      <w:pPr>
        <w:ind w:left="1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124C1A">
      <w:start w:val="1"/>
      <w:numFmt w:val="bullet"/>
      <w:lvlText w:val="▪"/>
      <w:lvlJc w:val="left"/>
      <w:pPr>
        <w:ind w:left="18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A899F2">
      <w:start w:val="1"/>
      <w:numFmt w:val="bullet"/>
      <w:lvlText w:val="•"/>
      <w:lvlJc w:val="left"/>
      <w:pPr>
        <w:ind w:left="2523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B00330">
      <w:start w:val="1"/>
      <w:numFmt w:val="bullet"/>
      <w:lvlText w:val="o"/>
      <w:lvlJc w:val="left"/>
      <w:pPr>
        <w:ind w:left="3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B4A39A">
      <w:start w:val="1"/>
      <w:numFmt w:val="bullet"/>
      <w:lvlText w:val="▪"/>
      <w:lvlJc w:val="left"/>
      <w:pPr>
        <w:ind w:left="39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C4E78E">
      <w:start w:val="1"/>
      <w:numFmt w:val="bullet"/>
      <w:lvlText w:val="•"/>
      <w:lvlJc w:val="left"/>
      <w:pPr>
        <w:ind w:left="4683"/>
      </w:pPr>
      <w:rPr>
        <w:rFonts w:ascii="Arial" w:eastAsia="Arial" w:hAnsi="Arial" w:cs="Aria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A624DA">
      <w:start w:val="1"/>
      <w:numFmt w:val="bullet"/>
      <w:lvlText w:val="o"/>
      <w:lvlJc w:val="left"/>
      <w:pPr>
        <w:ind w:left="5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007B52">
      <w:start w:val="1"/>
      <w:numFmt w:val="bullet"/>
      <w:lvlText w:val="▪"/>
      <w:lvlJc w:val="left"/>
      <w:pPr>
        <w:ind w:left="61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12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525DA1"/>
    <w:multiLevelType w:val="hybridMultilevel"/>
    <w:tmpl w:val="80A2530A"/>
    <w:lvl w:ilvl="0" w:tplc="04A0BEEC">
      <w:start w:val="14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1098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0415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320E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488E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548E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7081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8E5B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FEDF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8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156"/>
    <w:rsid w:val="00AC095C"/>
    <w:rsid w:val="00F3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4BBB7"/>
  <w15:docId w15:val="{39235887-08DA-4094-AD59-E94CF78B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2011</Words>
  <Characters>11066</Characters>
  <Application>Microsoft Office Word</Application>
  <DocSecurity>0</DocSecurity>
  <Lines>92</Lines>
  <Paragraphs>26</Paragraphs>
  <ScaleCrop>false</ScaleCrop>
  <Company/>
  <LinksUpToDate>false</LinksUpToDate>
  <CharactersWithSpaces>13051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2026-09-24T15:15:00Z</dcterms:created>
  <dcterms:modified xsi:type="dcterms:W3CDTF">2026-09-24T15:15:00Z</dcterms:modified>
</cp:coreProperties>
</file>