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0421" w:rsidRDefault="00C335C6">
      <w:pPr>
        <w:spacing w:after="0" w:line="259" w:lineRule="auto"/>
        <w:ind w:left="2085" w:firstLine="0"/>
        <w:jc w:val="left"/>
      </w:pPr>
      <w:r>
        <w:rPr>
          <w:noProof/>
        </w:rPr>
        <w:drawing>
          <wp:inline distT="0" distB="0" distL="0" distR="0">
            <wp:extent cx="562610" cy="712470"/>
            <wp:effectExtent l="0" t="0" r="0" b="0"/>
            <wp:docPr id="389" name="Picture 389"/>
            <wp:cNvGraphicFramePr/>
            <a:graphic xmlns:a="http://schemas.openxmlformats.org/drawingml/2006/main">
              <a:graphicData uri="http://schemas.openxmlformats.org/drawingml/2006/picture">
                <pic:pic xmlns:pic="http://schemas.openxmlformats.org/drawingml/2006/picture">
                  <pic:nvPicPr>
                    <pic:cNvPr id="389" name="Picture 389"/>
                    <pic:cNvPicPr/>
                  </pic:nvPicPr>
                  <pic:blipFill>
                    <a:blip r:embed="rId7"/>
                    <a:stretch>
                      <a:fillRect/>
                    </a:stretch>
                  </pic:blipFill>
                  <pic:spPr>
                    <a:xfrm>
                      <a:off x="0" y="0"/>
                      <a:ext cx="562610" cy="712470"/>
                    </a:xfrm>
                    <a:prstGeom prst="rect">
                      <a:avLst/>
                    </a:prstGeom>
                  </pic:spPr>
                </pic:pic>
              </a:graphicData>
            </a:graphic>
          </wp:inline>
        </w:drawing>
      </w:r>
    </w:p>
    <w:p w:rsidR="00E50421" w:rsidRDefault="00C335C6">
      <w:pPr>
        <w:spacing w:after="0" w:line="259" w:lineRule="auto"/>
        <w:ind w:left="2085" w:firstLine="0"/>
        <w:jc w:val="center"/>
      </w:pPr>
      <w:r>
        <w:t xml:space="preserve"> </w:t>
      </w:r>
    </w:p>
    <w:p w:rsidR="00E50421" w:rsidRDefault="00C335C6" w:rsidP="00C335C6">
      <w:pPr>
        <w:spacing w:after="10" w:line="251" w:lineRule="auto"/>
        <w:ind w:left="721"/>
        <w:jc w:val="left"/>
      </w:pPr>
      <w:r>
        <w:rPr>
          <w:b/>
        </w:rPr>
        <w:t xml:space="preserve">    UNIVERSIDAD DEL SALVADOR</w:t>
      </w:r>
      <w:r>
        <w:t xml:space="preserve"> </w:t>
      </w:r>
      <w:r>
        <w:t xml:space="preserve"> </w:t>
      </w:r>
    </w:p>
    <w:p w:rsidR="00E50421" w:rsidRPr="00C335C6" w:rsidRDefault="00C335C6" w:rsidP="00C335C6">
      <w:pPr>
        <w:spacing w:after="0" w:line="259" w:lineRule="auto"/>
        <w:ind w:left="100"/>
        <w:jc w:val="left"/>
        <w:rPr>
          <w:b/>
          <w:i/>
        </w:rPr>
      </w:pPr>
      <w:r>
        <w:rPr>
          <w:b/>
          <w:i/>
        </w:rPr>
        <w:t xml:space="preserve">           Facultad de Ciencias Sociales, Educación  </w:t>
      </w:r>
      <w:r>
        <w:t xml:space="preserve">                 </w:t>
      </w:r>
      <w:r>
        <w:rPr>
          <w:b/>
          <w:i/>
        </w:rPr>
        <w:t>Lic. en Ciencias de la Comunicación</w:t>
      </w:r>
      <w:bookmarkStart w:id="0" w:name="_GoBack"/>
      <w:bookmarkEnd w:id="0"/>
    </w:p>
    <w:p w:rsidR="00E50421" w:rsidRDefault="00C335C6">
      <w:pPr>
        <w:spacing w:after="0" w:line="259" w:lineRule="auto"/>
        <w:ind w:left="100"/>
        <w:jc w:val="left"/>
      </w:pPr>
      <w:r>
        <w:rPr>
          <w:b/>
          <w:i/>
        </w:rPr>
        <w:t xml:space="preserve">                                y Comunicación </w:t>
      </w:r>
      <w:r>
        <w:t xml:space="preserve"> </w:t>
      </w:r>
    </w:p>
    <w:p w:rsidR="00E50421" w:rsidRDefault="00C335C6" w:rsidP="00C335C6">
      <w:pPr>
        <w:jc w:val="left"/>
      </w:pPr>
      <w:r>
        <w:t xml:space="preserve">           </w:t>
      </w:r>
    </w:p>
    <w:p w:rsidR="00C335C6" w:rsidRDefault="00C335C6" w:rsidP="00C335C6">
      <w:pPr>
        <w:jc w:val="left"/>
      </w:pPr>
    </w:p>
    <w:p w:rsidR="00C335C6" w:rsidRDefault="00C335C6" w:rsidP="00C335C6">
      <w:pPr>
        <w:jc w:val="left"/>
      </w:pPr>
    </w:p>
    <w:p w:rsidR="00C335C6" w:rsidRDefault="00C335C6" w:rsidP="00C335C6">
      <w:pPr>
        <w:jc w:val="left"/>
      </w:pPr>
    </w:p>
    <w:p w:rsidR="00C335C6" w:rsidRDefault="00C335C6" w:rsidP="00C335C6">
      <w:pPr>
        <w:jc w:val="left"/>
      </w:pPr>
    </w:p>
    <w:p w:rsidR="00C335C6" w:rsidRDefault="00C335C6" w:rsidP="00C335C6">
      <w:pPr>
        <w:jc w:val="left"/>
      </w:pPr>
    </w:p>
    <w:p w:rsidR="00C335C6" w:rsidRDefault="00C335C6" w:rsidP="00C335C6">
      <w:pPr>
        <w:jc w:val="left"/>
      </w:pPr>
    </w:p>
    <w:p w:rsidR="00E50421" w:rsidRDefault="00C335C6">
      <w:pPr>
        <w:spacing w:after="0" w:line="259" w:lineRule="auto"/>
        <w:ind w:left="0" w:firstLine="0"/>
        <w:jc w:val="left"/>
      </w:pPr>
      <w:r>
        <w:t xml:space="preserve"> </w:t>
      </w:r>
    </w:p>
    <w:p w:rsidR="00E50421" w:rsidRDefault="00C335C6">
      <w:pPr>
        <w:spacing w:after="0" w:line="259" w:lineRule="auto"/>
        <w:ind w:left="0" w:right="259" w:firstLine="0"/>
        <w:jc w:val="center"/>
      </w:pPr>
      <w:r>
        <w:rPr>
          <w:b/>
        </w:rPr>
        <w:t xml:space="preserve">PROGRAMA 2026 </w:t>
      </w:r>
    </w:p>
    <w:p w:rsidR="00E50421" w:rsidRDefault="00C335C6">
      <w:pPr>
        <w:spacing w:after="0" w:line="259" w:lineRule="auto"/>
        <w:ind w:left="0" w:right="203" w:firstLine="0"/>
        <w:jc w:val="center"/>
      </w:pPr>
      <w:r>
        <w:t xml:space="preserve"> </w:t>
      </w:r>
    </w:p>
    <w:p w:rsidR="00E50421" w:rsidRDefault="00C335C6">
      <w:pPr>
        <w:spacing w:after="0" w:line="259" w:lineRule="auto"/>
        <w:ind w:left="0" w:right="203" w:firstLine="0"/>
        <w:jc w:val="center"/>
      </w:pPr>
      <w:r>
        <w:t xml:space="preserve"> </w:t>
      </w:r>
    </w:p>
    <w:tbl>
      <w:tblPr>
        <w:tblStyle w:val="TableGrid"/>
        <w:tblW w:w="9789" w:type="dxa"/>
        <w:tblInd w:w="0" w:type="dxa"/>
        <w:tblCellMar>
          <w:top w:w="155" w:type="dxa"/>
          <w:left w:w="0" w:type="dxa"/>
          <w:bottom w:w="0" w:type="dxa"/>
          <w:right w:w="23" w:type="dxa"/>
        </w:tblCellMar>
        <w:tblLook w:val="04A0" w:firstRow="1" w:lastRow="0" w:firstColumn="1" w:lastColumn="0" w:noHBand="0" w:noVBand="1"/>
      </w:tblPr>
      <w:tblGrid>
        <w:gridCol w:w="1356"/>
        <w:gridCol w:w="568"/>
        <w:gridCol w:w="105"/>
        <w:gridCol w:w="1412"/>
        <w:gridCol w:w="386"/>
        <w:gridCol w:w="709"/>
        <w:gridCol w:w="1531"/>
        <w:gridCol w:w="2071"/>
        <w:gridCol w:w="1651"/>
      </w:tblGrid>
      <w:tr w:rsidR="00E50421">
        <w:trPr>
          <w:trHeight w:val="595"/>
        </w:trPr>
        <w:tc>
          <w:tcPr>
            <w:tcW w:w="3828" w:type="dxa"/>
            <w:gridSpan w:val="5"/>
            <w:tcBorders>
              <w:top w:val="single" w:sz="44" w:space="0" w:color="93C47D"/>
              <w:left w:val="nil"/>
              <w:bottom w:val="single" w:sz="4" w:space="0" w:color="6AA84F"/>
              <w:right w:val="single" w:sz="4" w:space="0" w:color="000000"/>
            </w:tcBorders>
            <w:shd w:val="clear" w:color="auto" w:fill="93C47D"/>
            <w:vAlign w:val="center"/>
          </w:tcPr>
          <w:p w:rsidR="00E50421" w:rsidRDefault="00C335C6">
            <w:pPr>
              <w:spacing w:after="0" w:line="259" w:lineRule="auto"/>
              <w:ind w:left="105" w:firstLine="0"/>
              <w:jc w:val="left"/>
            </w:pPr>
            <w:r>
              <w:rPr>
                <w:b/>
                <w:sz w:val="20"/>
              </w:rPr>
              <w:t xml:space="preserve">ACTIVIDAD CURRICULAR: </w:t>
            </w:r>
          </w:p>
        </w:tc>
        <w:tc>
          <w:tcPr>
            <w:tcW w:w="5961" w:type="dxa"/>
            <w:gridSpan w:val="4"/>
            <w:tcBorders>
              <w:top w:val="single" w:sz="4" w:space="0" w:color="000000"/>
              <w:left w:val="single" w:sz="4" w:space="0" w:color="000000"/>
              <w:bottom w:val="single" w:sz="4" w:space="0" w:color="6AA84F"/>
              <w:right w:val="single" w:sz="4" w:space="0" w:color="000000"/>
            </w:tcBorders>
            <w:vAlign w:val="center"/>
          </w:tcPr>
          <w:p w:rsidR="00E50421" w:rsidRDefault="00C335C6">
            <w:pPr>
              <w:spacing w:after="0" w:line="259" w:lineRule="auto"/>
              <w:ind w:left="109" w:firstLine="0"/>
              <w:jc w:val="left"/>
            </w:pPr>
            <w:r>
              <w:rPr>
                <w:sz w:val="20"/>
              </w:rPr>
              <w:t xml:space="preserve">SEMIÓTICA Y LINGÜÍSTICA </w:t>
            </w:r>
          </w:p>
        </w:tc>
      </w:tr>
      <w:tr w:rsidR="00E50421">
        <w:trPr>
          <w:trHeight w:val="708"/>
        </w:trPr>
        <w:tc>
          <w:tcPr>
            <w:tcW w:w="1356" w:type="dxa"/>
            <w:tcBorders>
              <w:top w:val="single" w:sz="4" w:space="0" w:color="6AA84F"/>
              <w:left w:val="nil"/>
              <w:bottom w:val="single" w:sz="4" w:space="0" w:color="6AA84F"/>
              <w:right w:val="nil"/>
            </w:tcBorders>
            <w:shd w:val="clear" w:color="auto" w:fill="93C47D"/>
            <w:vAlign w:val="center"/>
          </w:tcPr>
          <w:p w:rsidR="00E50421" w:rsidRDefault="00C335C6">
            <w:pPr>
              <w:spacing w:after="0" w:line="259" w:lineRule="auto"/>
              <w:ind w:left="105" w:firstLine="0"/>
            </w:pPr>
            <w:r>
              <w:rPr>
                <w:b/>
                <w:sz w:val="20"/>
              </w:rPr>
              <w:t xml:space="preserve">CÁTEDRA:   </w:t>
            </w:r>
          </w:p>
        </w:tc>
        <w:tc>
          <w:tcPr>
            <w:tcW w:w="8434" w:type="dxa"/>
            <w:gridSpan w:val="8"/>
            <w:tcBorders>
              <w:top w:val="single" w:sz="4" w:space="0" w:color="6AA84F"/>
              <w:left w:val="nil"/>
              <w:bottom w:val="single" w:sz="4" w:space="0" w:color="6AA84F"/>
              <w:right w:val="single" w:sz="4" w:space="0" w:color="000000"/>
            </w:tcBorders>
            <w:vAlign w:val="center"/>
          </w:tcPr>
          <w:p w:rsidR="00E50421" w:rsidRDefault="00C335C6">
            <w:pPr>
              <w:spacing w:after="0" w:line="259" w:lineRule="auto"/>
              <w:ind w:left="110" w:firstLine="0"/>
              <w:jc w:val="left"/>
            </w:pPr>
            <w:r>
              <w:rPr>
                <w:sz w:val="20"/>
              </w:rPr>
              <w:t xml:space="preserve">CHRISTIAN FERNANDO GAUNA </w:t>
            </w:r>
          </w:p>
        </w:tc>
      </w:tr>
      <w:tr w:rsidR="00E50421">
        <w:trPr>
          <w:trHeight w:val="670"/>
        </w:trPr>
        <w:tc>
          <w:tcPr>
            <w:tcW w:w="2030" w:type="dxa"/>
            <w:gridSpan w:val="3"/>
            <w:tcBorders>
              <w:top w:val="single" w:sz="4" w:space="0" w:color="6AA84F"/>
              <w:left w:val="nil"/>
              <w:bottom w:val="single" w:sz="4" w:space="0" w:color="6AA84F"/>
              <w:right w:val="single" w:sz="4" w:space="0" w:color="000000"/>
            </w:tcBorders>
            <w:shd w:val="clear" w:color="auto" w:fill="93C47D"/>
            <w:vAlign w:val="center"/>
          </w:tcPr>
          <w:p w:rsidR="00E50421" w:rsidRDefault="00C335C6">
            <w:pPr>
              <w:spacing w:after="0" w:line="259" w:lineRule="auto"/>
              <w:ind w:left="105" w:firstLine="0"/>
              <w:jc w:val="left"/>
            </w:pPr>
            <w:r>
              <w:rPr>
                <w:b/>
                <w:sz w:val="20"/>
              </w:rPr>
              <w:t xml:space="preserve">MODALIDAD: </w:t>
            </w:r>
          </w:p>
        </w:tc>
        <w:tc>
          <w:tcPr>
            <w:tcW w:w="4038" w:type="dxa"/>
            <w:gridSpan w:val="4"/>
            <w:tcBorders>
              <w:top w:val="single" w:sz="4" w:space="0" w:color="6AA84F"/>
              <w:left w:val="single" w:sz="4" w:space="0" w:color="000000"/>
              <w:bottom w:val="single" w:sz="4" w:space="0" w:color="6AA84F"/>
              <w:right w:val="single" w:sz="4" w:space="0" w:color="000000"/>
            </w:tcBorders>
            <w:vAlign w:val="center"/>
          </w:tcPr>
          <w:p w:rsidR="00E50421" w:rsidRDefault="00C335C6">
            <w:pPr>
              <w:spacing w:after="0" w:line="259" w:lineRule="auto"/>
              <w:ind w:left="111" w:firstLine="0"/>
              <w:jc w:val="left"/>
            </w:pPr>
            <w:r>
              <w:t xml:space="preserve">Presencial  </w:t>
            </w:r>
          </w:p>
        </w:tc>
        <w:tc>
          <w:tcPr>
            <w:tcW w:w="2071" w:type="dxa"/>
            <w:tcBorders>
              <w:top w:val="single" w:sz="4" w:space="0" w:color="6AA84F"/>
              <w:left w:val="single" w:sz="4" w:space="0" w:color="000000"/>
              <w:bottom w:val="single" w:sz="4" w:space="0" w:color="6AA84F"/>
              <w:right w:val="nil"/>
            </w:tcBorders>
            <w:shd w:val="clear" w:color="auto" w:fill="93C47D"/>
            <w:vAlign w:val="center"/>
          </w:tcPr>
          <w:p w:rsidR="00E50421" w:rsidRDefault="00C335C6">
            <w:pPr>
              <w:spacing w:after="0" w:line="259" w:lineRule="auto"/>
              <w:ind w:left="110" w:firstLine="0"/>
            </w:pPr>
            <w:r>
              <w:rPr>
                <w:b/>
                <w:sz w:val="20"/>
              </w:rPr>
              <w:t xml:space="preserve">AÑO ACADÉMICO:  </w:t>
            </w:r>
          </w:p>
        </w:tc>
        <w:tc>
          <w:tcPr>
            <w:tcW w:w="1651" w:type="dxa"/>
            <w:tcBorders>
              <w:top w:val="single" w:sz="4" w:space="0" w:color="6AA84F"/>
              <w:left w:val="nil"/>
              <w:bottom w:val="single" w:sz="4" w:space="0" w:color="6AA84F"/>
              <w:right w:val="nil"/>
            </w:tcBorders>
            <w:vAlign w:val="center"/>
          </w:tcPr>
          <w:p w:rsidR="00E50421" w:rsidRDefault="00C335C6">
            <w:pPr>
              <w:spacing w:after="0" w:line="259" w:lineRule="auto"/>
              <w:ind w:left="-20" w:firstLine="0"/>
              <w:jc w:val="left"/>
            </w:pPr>
            <w:r>
              <w:rPr>
                <w:sz w:val="20"/>
              </w:rPr>
              <w:t xml:space="preserve"> 2026 </w:t>
            </w:r>
          </w:p>
        </w:tc>
      </w:tr>
      <w:tr w:rsidR="00E50421">
        <w:trPr>
          <w:trHeight w:val="675"/>
        </w:trPr>
        <w:tc>
          <w:tcPr>
            <w:tcW w:w="3828" w:type="dxa"/>
            <w:gridSpan w:val="5"/>
            <w:tcBorders>
              <w:top w:val="single" w:sz="4" w:space="0" w:color="6AA84F"/>
              <w:left w:val="nil"/>
              <w:bottom w:val="single" w:sz="4" w:space="0" w:color="6AA84F"/>
              <w:right w:val="single" w:sz="4" w:space="0" w:color="000000"/>
            </w:tcBorders>
            <w:shd w:val="clear" w:color="auto" w:fill="93C47D"/>
            <w:vAlign w:val="center"/>
          </w:tcPr>
          <w:p w:rsidR="00E50421" w:rsidRDefault="00C335C6">
            <w:pPr>
              <w:spacing w:after="0" w:line="259" w:lineRule="auto"/>
              <w:ind w:left="105" w:firstLine="0"/>
              <w:jc w:val="left"/>
            </w:pPr>
            <w:r>
              <w:rPr>
                <w:b/>
                <w:sz w:val="20"/>
              </w:rPr>
              <w:t xml:space="preserve">CARGA HORARIA SEMANAL: </w:t>
            </w:r>
          </w:p>
        </w:tc>
        <w:tc>
          <w:tcPr>
            <w:tcW w:w="2240" w:type="dxa"/>
            <w:gridSpan w:val="2"/>
            <w:tcBorders>
              <w:top w:val="single" w:sz="4" w:space="0" w:color="6AA84F"/>
              <w:left w:val="single" w:sz="4" w:space="0" w:color="000000"/>
              <w:bottom w:val="single" w:sz="4" w:space="0" w:color="6AA84F"/>
              <w:right w:val="single" w:sz="4" w:space="0" w:color="000000"/>
            </w:tcBorders>
            <w:vAlign w:val="center"/>
          </w:tcPr>
          <w:p w:rsidR="00E50421" w:rsidRDefault="00C335C6">
            <w:pPr>
              <w:spacing w:after="0" w:line="259" w:lineRule="auto"/>
              <w:ind w:left="109" w:firstLine="0"/>
              <w:jc w:val="left"/>
            </w:pPr>
            <w:r>
              <w:rPr>
                <w:sz w:val="20"/>
              </w:rPr>
              <w:t xml:space="preserve">4 </w:t>
            </w:r>
          </w:p>
        </w:tc>
        <w:tc>
          <w:tcPr>
            <w:tcW w:w="2071" w:type="dxa"/>
            <w:tcBorders>
              <w:top w:val="single" w:sz="4" w:space="0" w:color="6AA84F"/>
              <w:left w:val="single" w:sz="4" w:space="0" w:color="000000"/>
              <w:bottom w:val="single" w:sz="4" w:space="0" w:color="6AA84F"/>
              <w:right w:val="nil"/>
            </w:tcBorders>
            <w:shd w:val="clear" w:color="auto" w:fill="93C47D"/>
            <w:vAlign w:val="center"/>
          </w:tcPr>
          <w:p w:rsidR="00E50421" w:rsidRDefault="00C335C6">
            <w:pPr>
              <w:spacing w:after="0" w:line="259" w:lineRule="auto"/>
              <w:ind w:left="110" w:firstLine="0"/>
              <w:jc w:val="left"/>
            </w:pPr>
            <w:r>
              <w:rPr>
                <w:b/>
                <w:sz w:val="20"/>
              </w:rPr>
              <w:t>CARGA HORARIA TOTAL:</w:t>
            </w:r>
            <w:r>
              <w:rPr>
                <w:sz w:val="20"/>
              </w:rPr>
              <w:t xml:space="preserve"> </w:t>
            </w:r>
          </w:p>
        </w:tc>
        <w:tc>
          <w:tcPr>
            <w:tcW w:w="1651" w:type="dxa"/>
            <w:tcBorders>
              <w:top w:val="single" w:sz="4" w:space="0" w:color="6AA84F"/>
              <w:left w:val="nil"/>
              <w:bottom w:val="single" w:sz="4" w:space="0" w:color="6AA84F"/>
              <w:right w:val="nil"/>
            </w:tcBorders>
            <w:vAlign w:val="center"/>
          </w:tcPr>
          <w:p w:rsidR="00E50421" w:rsidRDefault="00C335C6">
            <w:pPr>
              <w:spacing w:after="0" w:line="259" w:lineRule="auto"/>
              <w:ind w:left="110" w:firstLine="0"/>
              <w:jc w:val="left"/>
            </w:pPr>
            <w:r>
              <w:rPr>
                <w:sz w:val="20"/>
              </w:rPr>
              <w:t xml:space="preserve">72 </w:t>
            </w:r>
          </w:p>
        </w:tc>
      </w:tr>
      <w:tr w:rsidR="00E50421">
        <w:trPr>
          <w:trHeight w:val="638"/>
        </w:trPr>
        <w:tc>
          <w:tcPr>
            <w:tcW w:w="3828" w:type="dxa"/>
            <w:gridSpan w:val="5"/>
            <w:tcBorders>
              <w:top w:val="single" w:sz="4" w:space="0" w:color="6AA84F"/>
              <w:left w:val="nil"/>
              <w:bottom w:val="single" w:sz="4" w:space="0" w:color="6AA84F"/>
              <w:right w:val="single" w:sz="4" w:space="0" w:color="000000"/>
            </w:tcBorders>
            <w:shd w:val="clear" w:color="auto" w:fill="93C47D"/>
          </w:tcPr>
          <w:p w:rsidR="00E50421" w:rsidRDefault="00C335C6">
            <w:pPr>
              <w:spacing w:after="0" w:line="259" w:lineRule="auto"/>
              <w:ind w:left="105" w:firstLine="0"/>
              <w:jc w:val="left"/>
            </w:pPr>
            <w:r>
              <w:rPr>
                <w:b/>
                <w:sz w:val="20"/>
              </w:rPr>
              <w:t xml:space="preserve">HORARIOS DE DICTADO/ </w:t>
            </w:r>
          </w:p>
          <w:p w:rsidR="00E50421" w:rsidRDefault="00C335C6">
            <w:pPr>
              <w:spacing w:after="0" w:line="259" w:lineRule="auto"/>
              <w:ind w:left="105" w:firstLine="0"/>
              <w:jc w:val="left"/>
            </w:pPr>
            <w:r>
              <w:rPr>
                <w:b/>
                <w:sz w:val="20"/>
              </w:rPr>
              <w:t>ENCUENTROS SINCRÓNICOS:</w:t>
            </w:r>
            <w:r>
              <w:rPr>
                <w:sz w:val="20"/>
              </w:rPr>
              <w:t xml:space="preserve"> </w:t>
            </w:r>
          </w:p>
        </w:tc>
        <w:tc>
          <w:tcPr>
            <w:tcW w:w="5961" w:type="dxa"/>
            <w:gridSpan w:val="4"/>
            <w:tcBorders>
              <w:top w:val="single" w:sz="4" w:space="0" w:color="6AA84F"/>
              <w:left w:val="single" w:sz="4" w:space="0" w:color="000000"/>
              <w:bottom w:val="single" w:sz="4" w:space="0" w:color="6AA84F"/>
              <w:right w:val="single" w:sz="4" w:space="0" w:color="000000"/>
            </w:tcBorders>
            <w:vAlign w:val="center"/>
          </w:tcPr>
          <w:p w:rsidR="00E50421" w:rsidRDefault="00C335C6">
            <w:pPr>
              <w:spacing w:after="0" w:line="259" w:lineRule="auto"/>
              <w:ind w:left="109" w:firstLine="0"/>
              <w:jc w:val="left"/>
            </w:pPr>
            <w:r>
              <w:rPr>
                <w:sz w:val="20"/>
              </w:rPr>
              <w:t xml:space="preserve">(para las horas presenciales y/o actividades sincrónicas) </w:t>
            </w:r>
          </w:p>
        </w:tc>
      </w:tr>
      <w:tr w:rsidR="00E50421">
        <w:trPr>
          <w:trHeight w:val="708"/>
        </w:trPr>
        <w:tc>
          <w:tcPr>
            <w:tcW w:w="1356" w:type="dxa"/>
            <w:tcBorders>
              <w:top w:val="single" w:sz="4" w:space="0" w:color="6AA84F"/>
              <w:left w:val="nil"/>
              <w:bottom w:val="single" w:sz="4" w:space="0" w:color="6AA84F"/>
              <w:right w:val="nil"/>
            </w:tcBorders>
            <w:shd w:val="clear" w:color="auto" w:fill="93C47D"/>
            <w:vAlign w:val="center"/>
          </w:tcPr>
          <w:p w:rsidR="00E50421" w:rsidRDefault="00C335C6">
            <w:pPr>
              <w:spacing w:after="0" w:line="259" w:lineRule="auto"/>
              <w:ind w:left="105" w:firstLine="0"/>
              <w:jc w:val="left"/>
            </w:pPr>
            <w:r>
              <w:rPr>
                <w:b/>
                <w:sz w:val="20"/>
              </w:rPr>
              <w:t xml:space="preserve">CURSO: </w:t>
            </w:r>
          </w:p>
        </w:tc>
        <w:tc>
          <w:tcPr>
            <w:tcW w:w="2086" w:type="dxa"/>
            <w:gridSpan w:val="3"/>
            <w:tcBorders>
              <w:top w:val="single" w:sz="4" w:space="0" w:color="6AA84F"/>
              <w:left w:val="nil"/>
              <w:bottom w:val="single" w:sz="4" w:space="0" w:color="6AA84F"/>
              <w:right w:val="single" w:sz="4" w:space="0" w:color="000000"/>
            </w:tcBorders>
            <w:vAlign w:val="center"/>
          </w:tcPr>
          <w:p w:rsidR="00E50421" w:rsidRDefault="00C335C6">
            <w:pPr>
              <w:spacing w:after="0" w:line="259" w:lineRule="auto"/>
              <w:ind w:left="110" w:firstLine="0"/>
              <w:jc w:val="left"/>
            </w:pPr>
            <w:r>
              <w:rPr>
                <w:sz w:val="20"/>
              </w:rPr>
              <w:t xml:space="preserve">C2 </w:t>
            </w:r>
          </w:p>
        </w:tc>
        <w:tc>
          <w:tcPr>
            <w:tcW w:w="1095" w:type="dxa"/>
            <w:gridSpan w:val="2"/>
            <w:tcBorders>
              <w:top w:val="single" w:sz="4" w:space="0" w:color="6AA84F"/>
              <w:left w:val="single" w:sz="4" w:space="0" w:color="000000"/>
              <w:bottom w:val="single" w:sz="4" w:space="0" w:color="6AA84F"/>
              <w:right w:val="nil"/>
            </w:tcBorders>
            <w:shd w:val="clear" w:color="auto" w:fill="93C47D"/>
            <w:vAlign w:val="center"/>
          </w:tcPr>
          <w:p w:rsidR="00E50421" w:rsidRDefault="00C335C6">
            <w:pPr>
              <w:spacing w:after="0" w:line="259" w:lineRule="auto"/>
              <w:ind w:left="110" w:firstLine="0"/>
              <w:jc w:val="left"/>
            </w:pPr>
            <w:r>
              <w:rPr>
                <w:b/>
                <w:sz w:val="20"/>
              </w:rPr>
              <w:t xml:space="preserve">TURNO: </w:t>
            </w:r>
          </w:p>
        </w:tc>
        <w:tc>
          <w:tcPr>
            <w:tcW w:w="1530" w:type="dxa"/>
            <w:tcBorders>
              <w:top w:val="single" w:sz="4" w:space="0" w:color="6AA84F"/>
              <w:left w:val="nil"/>
              <w:bottom w:val="single" w:sz="4" w:space="0" w:color="6AA84F"/>
              <w:right w:val="nil"/>
            </w:tcBorders>
            <w:vAlign w:val="center"/>
          </w:tcPr>
          <w:p w:rsidR="00E50421" w:rsidRDefault="00C335C6">
            <w:pPr>
              <w:spacing w:after="0" w:line="259" w:lineRule="auto"/>
              <w:ind w:left="110" w:firstLine="0"/>
              <w:jc w:val="left"/>
            </w:pPr>
            <w:r>
              <w:rPr>
                <w:sz w:val="20"/>
              </w:rPr>
              <w:t xml:space="preserve">NOCHE </w:t>
            </w:r>
          </w:p>
        </w:tc>
        <w:tc>
          <w:tcPr>
            <w:tcW w:w="2071" w:type="dxa"/>
            <w:tcBorders>
              <w:top w:val="single" w:sz="4" w:space="0" w:color="6AA84F"/>
              <w:left w:val="nil"/>
              <w:bottom w:val="single" w:sz="4" w:space="0" w:color="6AA84F"/>
              <w:right w:val="nil"/>
            </w:tcBorders>
            <w:shd w:val="clear" w:color="auto" w:fill="93C47D"/>
            <w:vAlign w:val="center"/>
          </w:tcPr>
          <w:p w:rsidR="00E50421" w:rsidRDefault="00C335C6">
            <w:pPr>
              <w:spacing w:after="0" w:line="259" w:lineRule="auto"/>
              <w:ind w:left="110" w:firstLine="0"/>
              <w:jc w:val="left"/>
            </w:pPr>
            <w:r>
              <w:rPr>
                <w:b/>
                <w:sz w:val="20"/>
              </w:rPr>
              <w:t xml:space="preserve">SEDE: </w:t>
            </w:r>
          </w:p>
        </w:tc>
        <w:tc>
          <w:tcPr>
            <w:tcW w:w="1651" w:type="dxa"/>
            <w:tcBorders>
              <w:top w:val="single" w:sz="4" w:space="0" w:color="6AA84F"/>
              <w:left w:val="nil"/>
              <w:bottom w:val="single" w:sz="4" w:space="0" w:color="6AA84F"/>
              <w:right w:val="nil"/>
            </w:tcBorders>
            <w:vAlign w:val="center"/>
          </w:tcPr>
          <w:p w:rsidR="00E50421" w:rsidRDefault="00C335C6">
            <w:pPr>
              <w:spacing w:after="0" w:line="259" w:lineRule="auto"/>
              <w:ind w:left="110" w:firstLine="0"/>
              <w:jc w:val="left"/>
            </w:pPr>
            <w:r>
              <w:rPr>
                <w:sz w:val="20"/>
              </w:rPr>
              <w:t xml:space="preserve">CENTRO </w:t>
            </w:r>
          </w:p>
        </w:tc>
      </w:tr>
      <w:tr w:rsidR="00E50421">
        <w:trPr>
          <w:trHeight w:val="633"/>
        </w:trPr>
        <w:tc>
          <w:tcPr>
            <w:tcW w:w="1925" w:type="dxa"/>
            <w:gridSpan w:val="2"/>
            <w:tcBorders>
              <w:top w:val="single" w:sz="4" w:space="0" w:color="6AA84F"/>
              <w:left w:val="nil"/>
              <w:bottom w:val="single" w:sz="4" w:space="0" w:color="6AA84F"/>
              <w:right w:val="single" w:sz="4" w:space="0" w:color="000000"/>
            </w:tcBorders>
            <w:shd w:val="clear" w:color="auto" w:fill="93C47D"/>
            <w:vAlign w:val="center"/>
          </w:tcPr>
          <w:p w:rsidR="00E50421" w:rsidRDefault="00C335C6">
            <w:pPr>
              <w:spacing w:after="0" w:line="259" w:lineRule="auto"/>
              <w:ind w:left="105" w:firstLine="0"/>
              <w:jc w:val="left"/>
            </w:pPr>
            <w:r>
              <w:rPr>
                <w:b/>
                <w:sz w:val="20"/>
              </w:rPr>
              <w:t xml:space="preserve">IDIOMA: </w:t>
            </w:r>
          </w:p>
        </w:tc>
        <w:tc>
          <w:tcPr>
            <w:tcW w:w="7864" w:type="dxa"/>
            <w:gridSpan w:val="7"/>
            <w:tcBorders>
              <w:top w:val="single" w:sz="4" w:space="0" w:color="6AA84F"/>
              <w:left w:val="single" w:sz="4" w:space="0" w:color="000000"/>
              <w:bottom w:val="single" w:sz="4" w:space="0" w:color="6AA84F"/>
              <w:right w:val="single" w:sz="4" w:space="0" w:color="000000"/>
            </w:tcBorders>
            <w:vAlign w:val="center"/>
          </w:tcPr>
          <w:p w:rsidR="00E50421" w:rsidRDefault="00C335C6">
            <w:pPr>
              <w:spacing w:after="0" w:line="259" w:lineRule="auto"/>
              <w:ind w:left="111" w:firstLine="0"/>
              <w:jc w:val="left"/>
            </w:pPr>
            <w:r>
              <w:t xml:space="preserve">español </w:t>
            </w:r>
            <w:r>
              <w:rPr>
                <w:sz w:val="20"/>
              </w:rPr>
              <w:t xml:space="preserve"> </w:t>
            </w:r>
          </w:p>
        </w:tc>
      </w:tr>
      <w:tr w:rsidR="00E50421">
        <w:trPr>
          <w:trHeight w:val="706"/>
        </w:trPr>
        <w:tc>
          <w:tcPr>
            <w:tcW w:w="1356" w:type="dxa"/>
            <w:tcBorders>
              <w:top w:val="single" w:sz="4" w:space="0" w:color="6AA84F"/>
              <w:left w:val="nil"/>
              <w:bottom w:val="single" w:sz="4" w:space="0" w:color="6AA84F"/>
              <w:right w:val="nil"/>
            </w:tcBorders>
            <w:shd w:val="clear" w:color="auto" w:fill="93C47D"/>
            <w:vAlign w:val="center"/>
          </w:tcPr>
          <w:p w:rsidR="00E50421" w:rsidRDefault="00C335C6">
            <w:pPr>
              <w:spacing w:after="0" w:line="259" w:lineRule="auto"/>
              <w:ind w:left="105" w:firstLine="0"/>
              <w:jc w:val="left"/>
            </w:pPr>
            <w:r>
              <w:rPr>
                <w:b/>
                <w:sz w:val="20"/>
              </w:rPr>
              <w:t xml:space="preserve">URL: </w:t>
            </w:r>
          </w:p>
        </w:tc>
        <w:tc>
          <w:tcPr>
            <w:tcW w:w="8434" w:type="dxa"/>
            <w:gridSpan w:val="8"/>
            <w:tcBorders>
              <w:top w:val="single" w:sz="4" w:space="0" w:color="6AA84F"/>
              <w:left w:val="nil"/>
              <w:bottom w:val="single" w:sz="4" w:space="0" w:color="6AA84F"/>
              <w:right w:val="single" w:sz="4" w:space="0" w:color="000000"/>
            </w:tcBorders>
            <w:vAlign w:val="center"/>
          </w:tcPr>
          <w:p w:rsidR="00E50421" w:rsidRDefault="00C335C6">
            <w:pPr>
              <w:spacing w:after="0" w:line="259" w:lineRule="auto"/>
              <w:ind w:left="110" w:firstLine="0"/>
              <w:jc w:val="left"/>
            </w:pPr>
            <w:r>
              <w:rPr>
                <w:color w:val="999999"/>
              </w:rPr>
              <w:t>(dirección de acceso al campus)</w:t>
            </w:r>
            <w:r>
              <w:rPr>
                <w:sz w:val="20"/>
              </w:rPr>
              <w:t xml:space="preserve"> </w:t>
            </w:r>
          </w:p>
        </w:tc>
      </w:tr>
    </w:tbl>
    <w:p w:rsidR="00E50421" w:rsidRDefault="00C335C6">
      <w:pPr>
        <w:spacing w:after="16" w:line="259" w:lineRule="auto"/>
        <w:ind w:left="0" w:firstLine="0"/>
        <w:jc w:val="left"/>
      </w:pPr>
      <w:r>
        <w:rPr>
          <w:b/>
        </w:rPr>
        <w:t xml:space="preserve"> </w:t>
      </w:r>
    </w:p>
    <w:p w:rsidR="00E50421" w:rsidRDefault="00C335C6">
      <w:pPr>
        <w:numPr>
          <w:ilvl w:val="0"/>
          <w:numId w:val="1"/>
        </w:numPr>
        <w:spacing w:after="10" w:line="251" w:lineRule="auto"/>
        <w:ind w:hanging="721"/>
        <w:jc w:val="left"/>
      </w:pPr>
      <w:r>
        <w:rPr>
          <w:b/>
        </w:rPr>
        <w:t xml:space="preserve">CICLO: </w:t>
      </w:r>
      <w:r>
        <w:t xml:space="preserve"> </w:t>
      </w:r>
    </w:p>
    <w:p w:rsidR="00E50421" w:rsidRDefault="00C335C6">
      <w:pPr>
        <w:spacing w:after="0" w:line="259" w:lineRule="auto"/>
        <w:ind w:left="0" w:firstLine="0"/>
        <w:jc w:val="left"/>
      </w:pPr>
      <w:r>
        <w:rPr>
          <w:i/>
          <w:sz w:val="20"/>
        </w:rPr>
        <w:t xml:space="preserve">(Marque con una cruz el ciclo correspondiente) </w:t>
      </w:r>
    </w:p>
    <w:p w:rsidR="00E50421" w:rsidRDefault="00C335C6">
      <w:pPr>
        <w:spacing w:after="0" w:line="259" w:lineRule="auto"/>
        <w:ind w:left="0" w:firstLine="0"/>
        <w:jc w:val="left"/>
      </w:pPr>
      <w:r>
        <w:rPr>
          <w:i/>
          <w:sz w:val="20"/>
        </w:rPr>
        <w:t xml:space="preserve"> </w:t>
      </w:r>
    </w:p>
    <w:p w:rsidR="00E50421" w:rsidRDefault="00C335C6">
      <w:pPr>
        <w:spacing w:after="61" w:line="259" w:lineRule="auto"/>
        <w:ind w:left="2426" w:firstLine="0"/>
        <w:jc w:val="left"/>
      </w:pPr>
      <w:r>
        <w:rPr>
          <w:rFonts w:ascii="Calibri" w:eastAsia="Calibri" w:hAnsi="Calibri" w:cs="Calibri"/>
          <w:noProof/>
        </w:rPr>
        <mc:AlternateContent>
          <mc:Choice Requires="wpg">
            <w:drawing>
              <wp:inline distT="0" distB="0" distL="0" distR="0">
                <wp:extent cx="3039745" cy="425449"/>
                <wp:effectExtent l="0" t="0" r="0" b="0"/>
                <wp:docPr id="26748" name="Group 26748"/>
                <wp:cNvGraphicFramePr/>
                <a:graphic xmlns:a="http://schemas.openxmlformats.org/drawingml/2006/main">
                  <a:graphicData uri="http://schemas.microsoft.com/office/word/2010/wordprocessingGroup">
                    <wpg:wgp>
                      <wpg:cNvGrpSpPr/>
                      <wpg:grpSpPr>
                        <a:xfrm>
                          <a:off x="0" y="0"/>
                          <a:ext cx="3039745" cy="425449"/>
                          <a:chOff x="0" y="0"/>
                          <a:chExt cx="3039745" cy="425449"/>
                        </a:xfrm>
                      </wpg:grpSpPr>
                      <wps:wsp>
                        <wps:cNvPr id="28944" name="Shape 28944"/>
                        <wps:cNvSpPr/>
                        <wps:spPr>
                          <a:xfrm>
                            <a:off x="6350" y="6349"/>
                            <a:ext cx="590868" cy="412750"/>
                          </a:xfrm>
                          <a:custGeom>
                            <a:avLst/>
                            <a:gdLst/>
                            <a:ahLst/>
                            <a:cxnLst/>
                            <a:rect l="0" t="0" r="0" b="0"/>
                            <a:pathLst>
                              <a:path w="590868" h="412750">
                                <a:moveTo>
                                  <a:pt x="0" y="0"/>
                                </a:moveTo>
                                <a:lnTo>
                                  <a:pt x="590868" y="0"/>
                                </a:lnTo>
                                <a:lnTo>
                                  <a:pt x="590868" y="412750"/>
                                </a:lnTo>
                                <a:lnTo>
                                  <a:pt x="0" y="412750"/>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8945" name="Shape 28945"/>
                        <wps:cNvSpPr/>
                        <wps:spPr>
                          <a:xfrm>
                            <a:off x="73025" y="133349"/>
                            <a:ext cx="457518" cy="158750"/>
                          </a:xfrm>
                          <a:custGeom>
                            <a:avLst/>
                            <a:gdLst/>
                            <a:ahLst/>
                            <a:cxnLst/>
                            <a:rect l="0" t="0" r="0" b="0"/>
                            <a:pathLst>
                              <a:path w="457518" h="158750">
                                <a:moveTo>
                                  <a:pt x="0" y="0"/>
                                </a:moveTo>
                                <a:lnTo>
                                  <a:pt x="457518" y="0"/>
                                </a:lnTo>
                                <a:lnTo>
                                  <a:pt x="457518" y="158750"/>
                                </a:lnTo>
                                <a:lnTo>
                                  <a:pt x="0" y="158750"/>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68" name="Rectangle 268"/>
                        <wps:cNvSpPr/>
                        <wps:spPr>
                          <a:xfrm>
                            <a:off x="107950" y="169040"/>
                            <a:ext cx="515040" cy="166023"/>
                          </a:xfrm>
                          <a:prstGeom prst="rect">
                            <a:avLst/>
                          </a:prstGeom>
                          <a:ln>
                            <a:noFill/>
                          </a:ln>
                        </wps:spPr>
                        <wps:txbx>
                          <w:txbxContent>
                            <w:p w:rsidR="00E50421" w:rsidRDefault="00C335C6">
                              <w:pPr>
                                <w:spacing w:after="160" w:line="259" w:lineRule="auto"/>
                                <w:ind w:left="0" w:firstLine="0"/>
                                <w:jc w:val="left"/>
                              </w:pPr>
                              <w:r>
                                <w:rPr>
                                  <w:b/>
                                </w:rPr>
                                <w:t>Básico</w:t>
                              </w:r>
                            </w:p>
                          </w:txbxContent>
                        </wps:txbx>
                        <wps:bodyPr horzOverflow="overflow" vert="horz" lIns="0" tIns="0" rIns="0" bIns="0" rtlCol="0">
                          <a:noAutofit/>
                        </wps:bodyPr>
                      </wps:wsp>
                      <wps:wsp>
                        <wps:cNvPr id="269" name="Rectangle 269"/>
                        <wps:cNvSpPr/>
                        <wps:spPr>
                          <a:xfrm>
                            <a:off x="495554" y="169040"/>
                            <a:ext cx="46450" cy="166023"/>
                          </a:xfrm>
                          <a:prstGeom prst="rect">
                            <a:avLst/>
                          </a:prstGeom>
                          <a:ln>
                            <a:noFill/>
                          </a:ln>
                        </wps:spPr>
                        <wps:txbx>
                          <w:txbxContent>
                            <w:p w:rsidR="00E50421" w:rsidRDefault="00C335C6">
                              <w:pPr>
                                <w:spacing w:after="160" w:line="259" w:lineRule="auto"/>
                                <w:ind w:left="0" w:firstLine="0"/>
                                <w:jc w:val="left"/>
                              </w:pPr>
                              <w:r>
                                <w:rPr>
                                  <w:b/>
                                </w:rPr>
                                <w:t xml:space="preserve"> </w:t>
                              </w:r>
                            </w:p>
                          </w:txbxContent>
                        </wps:txbx>
                        <wps:bodyPr horzOverflow="overflow" vert="horz" lIns="0" tIns="0" rIns="0" bIns="0" rtlCol="0">
                          <a:noAutofit/>
                        </wps:bodyPr>
                      </wps:wsp>
                      <wps:wsp>
                        <wps:cNvPr id="270" name="Rectangle 270"/>
                        <wps:cNvSpPr/>
                        <wps:spPr>
                          <a:xfrm>
                            <a:off x="727329" y="169040"/>
                            <a:ext cx="134148" cy="166023"/>
                          </a:xfrm>
                          <a:prstGeom prst="rect">
                            <a:avLst/>
                          </a:prstGeom>
                          <a:ln>
                            <a:noFill/>
                          </a:ln>
                        </wps:spPr>
                        <wps:txbx>
                          <w:txbxContent>
                            <w:p w:rsidR="00E50421" w:rsidRDefault="00C335C6">
                              <w:pPr>
                                <w:spacing w:after="160" w:line="259" w:lineRule="auto"/>
                                <w:ind w:left="0" w:firstLine="0"/>
                                <w:jc w:val="left"/>
                              </w:pPr>
                              <w:r>
                                <w:rPr>
                                  <w:b/>
                                </w:rPr>
                                <w:t>X</w:t>
                              </w:r>
                            </w:p>
                          </w:txbxContent>
                        </wps:txbx>
                        <wps:bodyPr horzOverflow="overflow" vert="horz" lIns="0" tIns="0" rIns="0" bIns="0" rtlCol="0">
                          <a:noAutofit/>
                        </wps:bodyPr>
                      </wps:wsp>
                      <wps:wsp>
                        <wps:cNvPr id="271" name="Rectangle 271"/>
                        <wps:cNvSpPr/>
                        <wps:spPr>
                          <a:xfrm>
                            <a:off x="828929" y="169040"/>
                            <a:ext cx="46450" cy="166023"/>
                          </a:xfrm>
                          <a:prstGeom prst="rect">
                            <a:avLst/>
                          </a:prstGeom>
                          <a:ln>
                            <a:noFill/>
                          </a:ln>
                        </wps:spPr>
                        <wps:txbx>
                          <w:txbxContent>
                            <w:p w:rsidR="00E50421" w:rsidRDefault="00C335C6">
                              <w:pPr>
                                <w:spacing w:after="160" w:line="259" w:lineRule="auto"/>
                                <w:ind w:left="0" w:firstLine="0"/>
                                <w:jc w:val="left"/>
                              </w:pPr>
                              <w:r>
                                <w:rPr>
                                  <w:b/>
                                </w:rPr>
                                <w:t xml:space="preserve"> </w:t>
                              </w:r>
                            </w:p>
                          </w:txbxContent>
                        </wps:txbx>
                        <wps:bodyPr horzOverflow="overflow" vert="horz" lIns="0" tIns="0" rIns="0" bIns="0" rtlCol="0">
                          <a:noAutofit/>
                        </wps:bodyPr>
                      </wps:wsp>
                      <wps:wsp>
                        <wps:cNvPr id="28946" name="Shape 28946"/>
                        <wps:cNvSpPr/>
                        <wps:spPr>
                          <a:xfrm>
                            <a:off x="965454" y="6349"/>
                            <a:ext cx="1728216" cy="412750"/>
                          </a:xfrm>
                          <a:custGeom>
                            <a:avLst/>
                            <a:gdLst/>
                            <a:ahLst/>
                            <a:cxnLst/>
                            <a:rect l="0" t="0" r="0" b="0"/>
                            <a:pathLst>
                              <a:path w="1728216" h="412750">
                                <a:moveTo>
                                  <a:pt x="0" y="0"/>
                                </a:moveTo>
                                <a:lnTo>
                                  <a:pt x="1728216" y="0"/>
                                </a:lnTo>
                                <a:lnTo>
                                  <a:pt x="1728216" y="412750"/>
                                </a:lnTo>
                                <a:lnTo>
                                  <a:pt x="0" y="412750"/>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8947" name="Shape 28947"/>
                        <wps:cNvSpPr/>
                        <wps:spPr>
                          <a:xfrm>
                            <a:off x="1028954" y="133349"/>
                            <a:ext cx="1598041" cy="158750"/>
                          </a:xfrm>
                          <a:custGeom>
                            <a:avLst/>
                            <a:gdLst/>
                            <a:ahLst/>
                            <a:cxnLst/>
                            <a:rect l="0" t="0" r="0" b="0"/>
                            <a:pathLst>
                              <a:path w="1598041" h="158750">
                                <a:moveTo>
                                  <a:pt x="0" y="0"/>
                                </a:moveTo>
                                <a:lnTo>
                                  <a:pt x="1598041" y="0"/>
                                </a:lnTo>
                                <a:lnTo>
                                  <a:pt x="1598041" y="158750"/>
                                </a:lnTo>
                                <a:lnTo>
                                  <a:pt x="0" y="158750"/>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74" name="Rectangle 274"/>
                        <wps:cNvSpPr/>
                        <wps:spPr>
                          <a:xfrm>
                            <a:off x="1207135" y="169040"/>
                            <a:ext cx="1655116" cy="166023"/>
                          </a:xfrm>
                          <a:prstGeom prst="rect">
                            <a:avLst/>
                          </a:prstGeom>
                          <a:ln>
                            <a:noFill/>
                          </a:ln>
                        </wps:spPr>
                        <wps:txbx>
                          <w:txbxContent>
                            <w:p w:rsidR="00E50421" w:rsidRDefault="00C335C6">
                              <w:pPr>
                                <w:spacing w:after="160" w:line="259" w:lineRule="auto"/>
                                <w:ind w:left="0" w:firstLine="0"/>
                                <w:jc w:val="left"/>
                              </w:pPr>
                              <w:r>
                                <w:rPr>
                                  <w:b/>
                                </w:rPr>
                                <w:t>Superior/Profesional</w:t>
                              </w:r>
                            </w:p>
                          </w:txbxContent>
                        </wps:txbx>
                        <wps:bodyPr horzOverflow="overflow" vert="horz" lIns="0" tIns="0" rIns="0" bIns="0" rtlCol="0">
                          <a:noAutofit/>
                        </wps:bodyPr>
                      </wps:wsp>
                      <wps:wsp>
                        <wps:cNvPr id="275" name="Rectangle 275"/>
                        <wps:cNvSpPr/>
                        <wps:spPr>
                          <a:xfrm>
                            <a:off x="2448814" y="169040"/>
                            <a:ext cx="46450" cy="166023"/>
                          </a:xfrm>
                          <a:prstGeom prst="rect">
                            <a:avLst/>
                          </a:prstGeom>
                          <a:ln>
                            <a:noFill/>
                          </a:ln>
                        </wps:spPr>
                        <wps:txbx>
                          <w:txbxContent>
                            <w:p w:rsidR="00E50421" w:rsidRDefault="00C335C6">
                              <w:pPr>
                                <w:spacing w:after="160" w:line="259" w:lineRule="auto"/>
                                <w:ind w:left="0" w:firstLine="0"/>
                                <w:jc w:val="left"/>
                              </w:pPr>
                              <w:r>
                                <w:rPr>
                                  <w:b/>
                                </w:rPr>
                                <w:t xml:space="preserve"> </w:t>
                              </w:r>
                            </w:p>
                          </w:txbxContent>
                        </wps:txbx>
                        <wps:bodyPr horzOverflow="overflow" vert="horz" lIns="0" tIns="0" rIns="0" bIns="0" rtlCol="0">
                          <a:noAutofit/>
                        </wps:bodyPr>
                      </wps:wsp>
                      <wps:wsp>
                        <wps:cNvPr id="276" name="Rectangle 276"/>
                        <wps:cNvSpPr/>
                        <wps:spPr>
                          <a:xfrm>
                            <a:off x="2865120" y="169040"/>
                            <a:ext cx="46450" cy="166023"/>
                          </a:xfrm>
                          <a:prstGeom prst="rect">
                            <a:avLst/>
                          </a:prstGeom>
                          <a:ln>
                            <a:noFill/>
                          </a:ln>
                        </wps:spPr>
                        <wps:txbx>
                          <w:txbxContent>
                            <w:p w:rsidR="00E50421" w:rsidRDefault="00C335C6">
                              <w:pPr>
                                <w:spacing w:after="160" w:line="259" w:lineRule="auto"/>
                                <w:ind w:left="0" w:firstLine="0"/>
                                <w:jc w:val="left"/>
                              </w:pPr>
                              <w:r>
                                <w:rPr>
                                  <w:b/>
                                </w:rPr>
                                <w:t xml:space="preserve"> </w:t>
                              </w:r>
                            </w:p>
                          </w:txbxContent>
                        </wps:txbx>
                        <wps:bodyPr horzOverflow="overflow" vert="horz" lIns="0" tIns="0" rIns="0" bIns="0" rtlCol="0">
                          <a:noAutofit/>
                        </wps:bodyPr>
                      </wps:wsp>
                      <wps:wsp>
                        <wps:cNvPr id="28948" name="Shape 28948"/>
                        <wps:cNvSpPr/>
                        <wps:spPr>
                          <a:xfrm>
                            <a:off x="0" y="0"/>
                            <a:ext cx="9144" cy="69850"/>
                          </a:xfrm>
                          <a:custGeom>
                            <a:avLst/>
                            <a:gdLst/>
                            <a:ahLst/>
                            <a:cxnLst/>
                            <a:rect l="0" t="0" r="0" b="0"/>
                            <a:pathLst>
                              <a:path w="9144" h="69850">
                                <a:moveTo>
                                  <a:pt x="0" y="0"/>
                                </a:moveTo>
                                <a:lnTo>
                                  <a:pt x="9144" y="0"/>
                                </a:lnTo>
                                <a:lnTo>
                                  <a:pt x="9144" y="69850"/>
                                </a:lnTo>
                                <a:lnTo>
                                  <a:pt x="0" y="69850"/>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8949" name="Shape 28949"/>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8950" name="Shape 28950"/>
                        <wps:cNvSpPr/>
                        <wps:spPr>
                          <a:xfrm>
                            <a:off x="6350" y="0"/>
                            <a:ext cx="590868" cy="9144"/>
                          </a:xfrm>
                          <a:custGeom>
                            <a:avLst/>
                            <a:gdLst/>
                            <a:ahLst/>
                            <a:cxnLst/>
                            <a:rect l="0" t="0" r="0" b="0"/>
                            <a:pathLst>
                              <a:path w="590868" h="9144">
                                <a:moveTo>
                                  <a:pt x="0" y="0"/>
                                </a:moveTo>
                                <a:lnTo>
                                  <a:pt x="590868" y="0"/>
                                </a:lnTo>
                                <a:lnTo>
                                  <a:pt x="590868"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8951" name="Shape 28951"/>
                        <wps:cNvSpPr/>
                        <wps:spPr>
                          <a:xfrm>
                            <a:off x="6350" y="6350"/>
                            <a:ext cx="590868" cy="63500"/>
                          </a:xfrm>
                          <a:custGeom>
                            <a:avLst/>
                            <a:gdLst/>
                            <a:ahLst/>
                            <a:cxnLst/>
                            <a:rect l="0" t="0" r="0" b="0"/>
                            <a:pathLst>
                              <a:path w="590868" h="63500">
                                <a:moveTo>
                                  <a:pt x="0" y="0"/>
                                </a:moveTo>
                                <a:lnTo>
                                  <a:pt x="590868" y="0"/>
                                </a:lnTo>
                                <a:lnTo>
                                  <a:pt x="590868" y="63500"/>
                                </a:lnTo>
                                <a:lnTo>
                                  <a:pt x="0" y="63500"/>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8952" name="Shape 28952"/>
                        <wps:cNvSpPr/>
                        <wps:spPr>
                          <a:xfrm>
                            <a:off x="597154" y="0"/>
                            <a:ext cx="9144" cy="69850"/>
                          </a:xfrm>
                          <a:custGeom>
                            <a:avLst/>
                            <a:gdLst/>
                            <a:ahLst/>
                            <a:cxnLst/>
                            <a:rect l="0" t="0" r="0" b="0"/>
                            <a:pathLst>
                              <a:path w="9144" h="69850">
                                <a:moveTo>
                                  <a:pt x="0" y="0"/>
                                </a:moveTo>
                                <a:lnTo>
                                  <a:pt x="9144" y="0"/>
                                </a:lnTo>
                                <a:lnTo>
                                  <a:pt x="9144" y="69850"/>
                                </a:lnTo>
                                <a:lnTo>
                                  <a:pt x="0" y="69850"/>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8953" name="Shape 28953"/>
                        <wps:cNvSpPr/>
                        <wps:spPr>
                          <a:xfrm>
                            <a:off x="59715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8954" name="Shape 28954"/>
                        <wps:cNvSpPr/>
                        <wps:spPr>
                          <a:xfrm>
                            <a:off x="959104" y="0"/>
                            <a:ext cx="9144" cy="69850"/>
                          </a:xfrm>
                          <a:custGeom>
                            <a:avLst/>
                            <a:gdLst/>
                            <a:ahLst/>
                            <a:cxnLst/>
                            <a:rect l="0" t="0" r="0" b="0"/>
                            <a:pathLst>
                              <a:path w="9144" h="69850">
                                <a:moveTo>
                                  <a:pt x="0" y="0"/>
                                </a:moveTo>
                                <a:lnTo>
                                  <a:pt x="9144" y="0"/>
                                </a:lnTo>
                                <a:lnTo>
                                  <a:pt x="9144" y="69850"/>
                                </a:lnTo>
                                <a:lnTo>
                                  <a:pt x="0" y="69850"/>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8955" name="Shape 28955"/>
                        <wps:cNvSpPr/>
                        <wps:spPr>
                          <a:xfrm>
                            <a:off x="95910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8956" name="Shape 28956"/>
                        <wps:cNvSpPr/>
                        <wps:spPr>
                          <a:xfrm>
                            <a:off x="965454" y="0"/>
                            <a:ext cx="1728216" cy="9144"/>
                          </a:xfrm>
                          <a:custGeom>
                            <a:avLst/>
                            <a:gdLst/>
                            <a:ahLst/>
                            <a:cxnLst/>
                            <a:rect l="0" t="0" r="0" b="0"/>
                            <a:pathLst>
                              <a:path w="1728216" h="9144">
                                <a:moveTo>
                                  <a:pt x="0" y="0"/>
                                </a:moveTo>
                                <a:lnTo>
                                  <a:pt x="1728216" y="0"/>
                                </a:lnTo>
                                <a:lnTo>
                                  <a:pt x="1728216"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8957" name="Shape 28957"/>
                        <wps:cNvSpPr/>
                        <wps:spPr>
                          <a:xfrm>
                            <a:off x="965454" y="6350"/>
                            <a:ext cx="1728216" cy="63500"/>
                          </a:xfrm>
                          <a:custGeom>
                            <a:avLst/>
                            <a:gdLst/>
                            <a:ahLst/>
                            <a:cxnLst/>
                            <a:rect l="0" t="0" r="0" b="0"/>
                            <a:pathLst>
                              <a:path w="1728216" h="63500">
                                <a:moveTo>
                                  <a:pt x="0" y="0"/>
                                </a:moveTo>
                                <a:lnTo>
                                  <a:pt x="1728216" y="0"/>
                                </a:lnTo>
                                <a:lnTo>
                                  <a:pt x="1728216" y="63500"/>
                                </a:lnTo>
                                <a:lnTo>
                                  <a:pt x="0" y="63500"/>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8958" name="Shape 28958"/>
                        <wps:cNvSpPr/>
                        <wps:spPr>
                          <a:xfrm>
                            <a:off x="2693670" y="0"/>
                            <a:ext cx="9144" cy="69850"/>
                          </a:xfrm>
                          <a:custGeom>
                            <a:avLst/>
                            <a:gdLst/>
                            <a:ahLst/>
                            <a:cxnLst/>
                            <a:rect l="0" t="0" r="0" b="0"/>
                            <a:pathLst>
                              <a:path w="9144" h="69850">
                                <a:moveTo>
                                  <a:pt x="0" y="0"/>
                                </a:moveTo>
                                <a:lnTo>
                                  <a:pt x="9144" y="0"/>
                                </a:lnTo>
                                <a:lnTo>
                                  <a:pt x="9144" y="69850"/>
                                </a:lnTo>
                                <a:lnTo>
                                  <a:pt x="0" y="69850"/>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8959" name="Shape 28959"/>
                        <wps:cNvSpPr/>
                        <wps:spPr>
                          <a:xfrm>
                            <a:off x="269367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8960" name="Shape 28960"/>
                        <wps:cNvSpPr/>
                        <wps:spPr>
                          <a:xfrm>
                            <a:off x="3175" y="355599"/>
                            <a:ext cx="597218" cy="63500"/>
                          </a:xfrm>
                          <a:custGeom>
                            <a:avLst/>
                            <a:gdLst/>
                            <a:ahLst/>
                            <a:cxnLst/>
                            <a:rect l="0" t="0" r="0" b="0"/>
                            <a:pathLst>
                              <a:path w="597218" h="63500">
                                <a:moveTo>
                                  <a:pt x="0" y="0"/>
                                </a:moveTo>
                                <a:lnTo>
                                  <a:pt x="597218" y="0"/>
                                </a:lnTo>
                                <a:lnTo>
                                  <a:pt x="597218" y="63500"/>
                                </a:lnTo>
                                <a:lnTo>
                                  <a:pt x="0" y="63500"/>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8961" name="Shape 28961"/>
                        <wps:cNvSpPr/>
                        <wps:spPr>
                          <a:xfrm>
                            <a:off x="0" y="69849"/>
                            <a:ext cx="9144" cy="349250"/>
                          </a:xfrm>
                          <a:custGeom>
                            <a:avLst/>
                            <a:gdLst/>
                            <a:ahLst/>
                            <a:cxnLst/>
                            <a:rect l="0" t="0" r="0" b="0"/>
                            <a:pathLst>
                              <a:path w="9144" h="349250">
                                <a:moveTo>
                                  <a:pt x="0" y="0"/>
                                </a:moveTo>
                                <a:lnTo>
                                  <a:pt x="9144" y="0"/>
                                </a:lnTo>
                                <a:lnTo>
                                  <a:pt x="9144" y="349250"/>
                                </a:lnTo>
                                <a:lnTo>
                                  <a:pt x="0" y="349250"/>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8962" name="Shape 28962"/>
                        <wps:cNvSpPr/>
                        <wps:spPr>
                          <a:xfrm>
                            <a:off x="0" y="41909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8963" name="Shape 28963"/>
                        <wps:cNvSpPr/>
                        <wps:spPr>
                          <a:xfrm>
                            <a:off x="6350" y="419099"/>
                            <a:ext cx="590868" cy="9144"/>
                          </a:xfrm>
                          <a:custGeom>
                            <a:avLst/>
                            <a:gdLst/>
                            <a:ahLst/>
                            <a:cxnLst/>
                            <a:rect l="0" t="0" r="0" b="0"/>
                            <a:pathLst>
                              <a:path w="590868" h="9144">
                                <a:moveTo>
                                  <a:pt x="0" y="0"/>
                                </a:moveTo>
                                <a:lnTo>
                                  <a:pt x="590868" y="0"/>
                                </a:lnTo>
                                <a:lnTo>
                                  <a:pt x="590868"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8964" name="Shape 28964"/>
                        <wps:cNvSpPr/>
                        <wps:spPr>
                          <a:xfrm>
                            <a:off x="597154" y="69849"/>
                            <a:ext cx="9144" cy="349250"/>
                          </a:xfrm>
                          <a:custGeom>
                            <a:avLst/>
                            <a:gdLst/>
                            <a:ahLst/>
                            <a:cxnLst/>
                            <a:rect l="0" t="0" r="0" b="0"/>
                            <a:pathLst>
                              <a:path w="9144" h="349250">
                                <a:moveTo>
                                  <a:pt x="0" y="0"/>
                                </a:moveTo>
                                <a:lnTo>
                                  <a:pt x="9144" y="0"/>
                                </a:lnTo>
                                <a:lnTo>
                                  <a:pt x="9144" y="349250"/>
                                </a:lnTo>
                                <a:lnTo>
                                  <a:pt x="0" y="349250"/>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8965" name="Shape 28965"/>
                        <wps:cNvSpPr/>
                        <wps:spPr>
                          <a:xfrm>
                            <a:off x="597154" y="41909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8966" name="Shape 28966"/>
                        <wps:cNvSpPr/>
                        <wps:spPr>
                          <a:xfrm>
                            <a:off x="603504" y="419099"/>
                            <a:ext cx="355600" cy="9144"/>
                          </a:xfrm>
                          <a:custGeom>
                            <a:avLst/>
                            <a:gdLst/>
                            <a:ahLst/>
                            <a:cxnLst/>
                            <a:rect l="0" t="0" r="0" b="0"/>
                            <a:pathLst>
                              <a:path w="355600" h="9144">
                                <a:moveTo>
                                  <a:pt x="0" y="0"/>
                                </a:moveTo>
                                <a:lnTo>
                                  <a:pt x="355600" y="0"/>
                                </a:lnTo>
                                <a:lnTo>
                                  <a:pt x="355600"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8967" name="Shape 28967"/>
                        <wps:cNvSpPr/>
                        <wps:spPr>
                          <a:xfrm>
                            <a:off x="962279" y="355599"/>
                            <a:ext cx="1734566" cy="63500"/>
                          </a:xfrm>
                          <a:custGeom>
                            <a:avLst/>
                            <a:gdLst/>
                            <a:ahLst/>
                            <a:cxnLst/>
                            <a:rect l="0" t="0" r="0" b="0"/>
                            <a:pathLst>
                              <a:path w="1734566" h="63500">
                                <a:moveTo>
                                  <a:pt x="0" y="0"/>
                                </a:moveTo>
                                <a:lnTo>
                                  <a:pt x="1734566" y="0"/>
                                </a:lnTo>
                                <a:lnTo>
                                  <a:pt x="1734566" y="63500"/>
                                </a:lnTo>
                                <a:lnTo>
                                  <a:pt x="0" y="63500"/>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8968" name="Shape 28968"/>
                        <wps:cNvSpPr/>
                        <wps:spPr>
                          <a:xfrm>
                            <a:off x="959104" y="69849"/>
                            <a:ext cx="9144" cy="349250"/>
                          </a:xfrm>
                          <a:custGeom>
                            <a:avLst/>
                            <a:gdLst/>
                            <a:ahLst/>
                            <a:cxnLst/>
                            <a:rect l="0" t="0" r="0" b="0"/>
                            <a:pathLst>
                              <a:path w="9144" h="349250">
                                <a:moveTo>
                                  <a:pt x="0" y="0"/>
                                </a:moveTo>
                                <a:lnTo>
                                  <a:pt x="9144" y="0"/>
                                </a:lnTo>
                                <a:lnTo>
                                  <a:pt x="9144" y="349250"/>
                                </a:lnTo>
                                <a:lnTo>
                                  <a:pt x="0" y="349250"/>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8969" name="Shape 28969"/>
                        <wps:cNvSpPr/>
                        <wps:spPr>
                          <a:xfrm>
                            <a:off x="959104" y="41909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8970" name="Shape 28970"/>
                        <wps:cNvSpPr/>
                        <wps:spPr>
                          <a:xfrm>
                            <a:off x="965454" y="419099"/>
                            <a:ext cx="1728216" cy="9144"/>
                          </a:xfrm>
                          <a:custGeom>
                            <a:avLst/>
                            <a:gdLst/>
                            <a:ahLst/>
                            <a:cxnLst/>
                            <a:rect l="0" t="0" r="0" b="0"/>
                            <a:pathLst>
                              <a:path w="1728216" h="9144">
                                <a:moveTo>
                                  <a:pt x="0" y="0"/>
                                </a:moveTo>
                                <a:lnTo>
                                  <a:pt x="1728216" y="0"/>
                                </a:lnTo>
                                <a:lnTo>
                                  <a:pt x="1728216"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8971" name="Shape 28971"/>
                        <wps:cNvSpPr/>
                        <wps:spPr>
                          <a:xfrm>
                            <a:off x="2693670" y="69849"/>
                            <a:ext cx="9144" cy="349250"/>
                          </a:xfrm>
                          <a:custGeom>
                            <a:avLst/>
                            <a:gdLst/>
                            <a:ahLst/>
                            <a:cxnLst/>
                            <a:rect l="0" t="0" r="0" b="0"/>
                            <a:pathLst>
                              <a:path w="9144" h="349250">
                                <a:moveTo>
                                  <a:pt x="0" y="0"/>
                                </a:moveTo>
                                <a:lnTo>
                                  <a:pt x="9144" y="0"/>
                                </a:lnTo>
                                <a:lnTo>
                                  <a:pt x="9144" y="349250"/>
                                </a:lnTo>
                                <a:lnTo>
                                  <a:pt x="0" y="349250"/>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8972" name="Shape 28972"/>
                        <wps:cNvSpPr/>
                        <wps:spPr>
                          <a:xfrm>
                            <a:off x="2693670" y="41909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8973" name="Shape 28973"/>
                        <wps:cNvSpPr/>
                        <wps:spPr>
                          <a:xfrm>
                            <a:off x="2700020" y="419099"/>
                            <a:ext cx="339725" cy="9144"/>
                          </a:xfrm>
                          <a:custGeom>
                            <a:avLst/>
                            <a:gdLst/>
                            <a:ahLst/>
                            <a:cxnLst/>
                            <a:rect l="0" t="0" r="0" b="0"/>
                            <a:pathLst>
                              <a:path w="339725" h="9144">
                                <a:moveTo>
                                  <a:pt x="0" y="0"/>
                                </a:moveTo>
                                <a:lnTo>
                                  <a:pt x="339725" y="0"/>
                                </a:lnTo>
                                <a:lnTo>
                                  <a:pt x="339725"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g:wgp>
                  </a:graphicData>
                </a:graphic>
              </wp:inline>
            </w:drawing>
          </mc:Choice>
          <mc:Fallback xmlns:a="http://schemas.openxmlformats.org/drawingml/2006/main">
            <w:pict>
              <v:group id="Group 26748" style="width:239.35pt;height:33.4999pt;mso-position-horizontal-relative:char;mso-position-vertical-relative:line" coordsize="30397,4254">
                <v:shape id="Shape 28974" style="position:absolute;width:5908;height:4127;left:63;top:63;" coordsize="590868,412750" path="m0,0l590868,0l590868,412750l0,412750l0,0">
                  <v:stroke weight="0pt" endcap="flat" joinstyle="miter" miterlimit="10" on="false" color="#000000" opacity="0"/>
                  <v:fill on="true" color="#93c47d"/>
                </v:shape>
                <v:shape id="Shape 28975" style="position:absolute;width:4575;height:1587;left:730;top:1333;" coordsize="457518,158750" path="m0,0l457518,0l457518,158750l0,158750l0,0">
                  <v:stroke weight="0pt" endcap="flat" joinstyle="miter" miterlimit="10" on="false" color="#000000" opacity="0"/>
                  <v:fill on="true" color="#93c47d"/>
                </v:shape>
                <v:rect id="Rectangle 268" style="position:absolute;width:5150;height:1660;left:1079;top:1690;"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Básico</w:t>
                        </w:r>
                      </w:p>
                    </w:txbxContent>
                  </v:textbox>
                </v:rect>
                <v:rect id="Rectangle 269" style="position:absolute;width:464;height:1660;left:4955;top:1690;"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270" style="position:absolute;width:1341;height:1660;left:7273;top:1690;"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X</w:t>
                        </w:r>
                      </w:p>
                    </w:txbxContent>
                  </v:textbox>
                </v:rect>
                <v:rect id="Rectangle 271" style="position:absolute;width:464;height:1660;left:8289;top:1690;"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shape id="Shape 28976" style="position:absolute;width:17282;height:4127;left:9654;top:63;" coordsize="1728216,412750" path="m0,0l1728216,0l1728216,412750l0,412750l0,0">
                  <v:stroke weight="0pt" endcap="flat" joinstyle="miter" miterlimit="10" on="false" color="#000000" opacity="0"/>
                  <v:fill on="true" color="#93c47d"/>
                </v:shape>
                <v:shape id="Shape 28977" style="position:absolute;width:15980;height:1587;left:10289;top:1333;" coordsize="1598041,158750" path="m0,0l1598041,0l1598041,158750l0,158750l0,0">
                  <v:stroke weight="0pt" endcap="flat" joinstyle="miter" miterlimit="10" on="false" color="#000000" opacity="0"/>
                  <v:fill on="true" color="#93c47d"/>
                </v:shape>
                <v:rect id="Rectangle 274" style="position:absolute;width:16551;height:1660;left:12071;top:1690;"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Superior/Profesional</w:t>
                        </w:r>
                      </w:p>
                    </w:txbxContent>
                  </v:textbox>
                </v:rect>
                <v:rect id="Rectangle 275" style="position:absolute;width:464;height:1660;left:24488;top:1690;"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276" style="position:absolute;width:464;height:1660;left:28651;top:1690;"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shape id="Shape 28978" style="position:absolute;width:91;height:698;left:0;top:0;" coordsize="9144,69850" path="m0,0l9144,0l9144,69850l0,69850l0,0">
                  <v:stroke weight="0pt" endcap="flat" joinstyle="miter" miterlimit="10" on="false" color="#000000" opacity="0"/>
                  <v:fill on="true" color="#6aa84f"/>
                </v:shape>
                <v:shape id="Shape 28979" style="position:absolute;width:91;height:91;left:0;top:0;" coordsize="9144,9144" path="m0,0l9144,0l9144,9144l0,9144l0,0">
                  <v:stroke weight="0pt" endcap="flat" joinstyle="miter" miterlimit="10" on="false" color="#000000" opacity="0"/>
                  <v:fill on="true" color="#6aa84f"/>
                </v:shape>
                <v:shape id="Shape 28980" style="position:absolute;width:5908;height:91;left:63;top:0;" coordsize="590868,9144" path="m0,0l590868,0l590868,9144l0,9144l0,0">
                  <v:stroke weight="0pt" endcap="flat" joinstyle="miter" miterlimit="10" on="false" color="#000000" opacity="0"/>
                  <v:fill on="true" color="#6aa84f"/>
                </v:shape>
                <v:shape id="Shape 28981" style="position:absolute;width:5908;height:635;left:63;top:63;" coordsize="590868,63500" path="m0,0l590868,0l590868,63500l0,63500l0,0">
                  <v:stroke weight="0pt" endcap="flat" joinstyle="miter" miterlimit="10" on="false" color="#000000" opacity="0"/>
                  <v:fill on="true" color="#93c47d"/>
                </v:shape>
                <v:shape id="Shape 28982" style="position:absolute;width:91;height:698;left:5971;top:0;" coordsize="9144,69850" path="m0,0l9144,0l9144,69850l0,69850l0,0">
                  <v:stroke weight="0pt" endcap="flat" joinstyle="miter" miterlimit="10" on="false" color="#000000" opacity="0"/>
                  <v:fill on="true" color="#6aa84f"/>
                </v:shape>
                <v:shape id="Shape 28983" style="position:absolute;width:91;height:91;left:5971;top:0;" coordsize="9144,9144" path="m0,0l9144,0l9144,9144l0,9144l0,0">
                  <v:stroke weight="0pt" endcap="flat" joinstyle="miter" miterlimit="10" on="false" color="#000000" opacity="0"/>
                  <v:fill on="true" color="#6aa84f"/>
                </v:shape>
                <v:shape id="Shape 28984" style="position:absolute;width:91;height:698;left:9591;top:0;" coordsize="9144,69850" path="m0,0l9144,0l9144,69850l0,69850l0,0">
                  <v:stroke weight="0pt" endcap="flat" joinstyle="miter" miterlimit="10" on="false" color="#000000" opacity="0"/>
                  <v:fill on="true" color="#6aa84f"/>
                </v:shape>
                <v:shape id="Shape 28985" style="position:absolute;width:91;height:91;left:9591;top:0;" coordsize="9144,9144" path="m0,0l9144,0l9144,9144l0,9144l0,0">
                  <v:stroke weight="0pt" endcap="flat" joinstyle="miter" miterlimit="10" on="false" color="#000000" opacity="0"/>
                  <v:fill on="true" color="#6aa84f"/>
                </v:shape>
                <v:shape id="Shape 28986" style="position:absolute;width:17282;height:91;left:9654;top:0;" coordsize="1728216,9144" path="m0,0l1728216,0l1728216,9144l0,9144l0,0">
                  <v:stroke weight="0pt" endcap="flat" joinstyle="miter" miterlimit="10" on="false" color="#000000" opacity="0"/>
                  <v:fill on="true" color="#6aa84f"/>
                </v:shape>
                <v:shape id="Shape 28987" style="position:absolute;width:17282;height:635;left:9654;top:63;" coordsize="1728216,63500" path="m0,0l1728216,0l1728216,63500l0,63500l0,0">
                  <v:stroke weight="0pt" endcap="flat" joinstyle="miter" miterlimit="10" on="false" color="#000000" opacity="0"/>
                  <v:fill on="true" color="#93c47d"/>
                </v:shape>
                <v:shape id="Shape 28988" style="position:absolute;width:91;height:698;left:26936;top:0;" coordsize="9144,69850" path="m0,0l9144,0l9144,69850l0,69850l0,0">
                  <v:stroke weight="0pt" endcap="flat" joinstyle="miter" miterlimit="10" on="false" color="#000000" opacity="0"/>
                  <v:fill on="true" color="#6aa84f"/>
                </v:shape>
                <v:shape id="Shape 28989" style="position:absolute;width:91;height:91;left:26936;top:0;" coordsize="9144,9144" path="m0,0l9144,0l9144,9144l0,9144l0,0">
                  <v:stroke weight="0pt" endcap="flat" joinstyle="miter" miterlimit="10" on="false" color="#000000" opacity="0"/>
                  <v:fill on="true" color="#6aa84f"/>
                </v:shape>
                <v:shape id="Shape 28990" style="position:absolute;width:5972;height:635;left:31;top:3555;" coordsize="597218,63500" path="m0,0l597218,0l597218,63500l0,63500l0,0">
                  <v:stroke weight="0pt" endcap="flat" joinstyle="miter" miterlimit="10" on="false" color="#000000" opacity="0"/>
                  <v:fill on="true" color="#93c47d"/>
                </v:shape>
                <v:shape id="Shape 28991" style="position:absolute;width:91;height:3492;left:0;top:698;" coordsize="9144,349250" path="m0,0l9144,0l9144,349250l0,349250l0,0">
                  <v:stroke weight="0pt" endcap="flat" joinstyle="miter" miterlimit="10" on="false" color="#000000" opacity="0"/>
                  <v:fill on="true" color="#6aa84f"/>
                </v:shape>
                <v:shape id="Shape 28992" style="position:absolute;width:91;height:91;left:0;top:4190;" coordsize="9144,9144" path="m0,0l9144,0l9144,9144l0,9144l0,0">
                  <v:stroke weight="0pt" endcap="flat" joinstyle="miter" miterlimit="10" on="false" color="#000000" opacity="0"/>
                  <v:fill on="true" color="#6aa84f"/>
                </v:shape>
                <v:shape id="Shape 28993" style="position:absolute;width:5908;height:91;left:63;top:4190;" coordsize="590868,9144" path="m0,0l590868,0l590868,9144l0,9144l0,0">
                  <v:stroke weight="0pt" endcap="flat" joinstyle="miter" miterlimit="10" on="false" color="#000000" opacity="0"/>
                  <v:fill on="true" color="#6aa84f"/>
                </v:shape>
                <v:shape id="Shape 28994" style="position:absolute;width:91;height:3492;left:5971;top:698;" coordsize="9144,349250" path="m0,0l9144,0l9144,349250l0,349250l0,0">
                  <v:stroke weight="0pt" endcap="flat" joinstyle="miter" miterlimit="10" on="false" color="#000000" opacity="0"/>
                  <v:fill on="true" color="#6aa84f"/>
                </v:shape>
                <v:shape id="Shape 28995" style="position:absolute;width:91;height:91;left:5971;top:4190;" coordsize="9144,9144" path="m0,0l9144,0l9144,9144l0,9144l0,0">
                  <v:stroke weight="0pt" endcap="flat" joinstyle="miter" miterlimit="10" on="false" color="#000000" opacity="0"/>
                  <v:fill on="true" color="#6aa84f"/>
                </v:shape>
                <v:shape id="Shape 28996" style="position:absolute;width:3556;height:91;left:6035;top:4190;" coordsize="355600,9144" path="m0,0l355600,0l355600,9144l0,9144l0,0">
                  <v:stroke weight="0pt" endcap="flat" joinstyle="miter" miterlimit="10" on="false" color="#000000" opacity="0"/>
                  <v:fill on="true" color="#6aa84f"/>
                </v:shape>
                <v:shape id="Shape 28997" style="position:absolute;width:17345;height:635;left:9622;top:3555;" coordsize="1734566,63500" path="m0,0l1734566,0l1734566,63500l0,63500l0,0">
                  <v:stroke weight="0pt" endcap="flat" joinstyle="miter" miterlimit="10" on="false" color="#000000" opacity="0"/>
                  <v:fill on="true" color="#93c47d"/>
                </v:shape>
                <v:shape id="Shape 28998" style="position:absolute;width:91;height:3492;left:9591;top:698;" coordsize="9144,349250" path="m0,0l9144,0l9144,349250l0,349250l0,0">
                  <v:stroke weight="0pt" endcap="flat" joinstyle="miter" miterlimit="10" on="false" color="#000000" opacity="0"/>
                  <v:fill on="true" color="#6aa84f"/>
                </v:shape>
                <v:shape id="Shape 28999" style="position:absolute;width:91;height:91;left:9591;top:4190;" coordsize="9144,9144" path="m0,0l9144,0l9144,9144l0,9144l0,0">
                  <v:stroke weight="0pt" endcap="flat" joinstyle="miter" miterlimit="10" on="false" color="#000000" opacity="0"/>
                  <v:fill on="true" color="#6aa84f"/>
                </v:shape>
                <v:shape id="Shape 29000" style="position:absolute;width:17282;height:91;left:9654;top:4190;" coordsize="1728216,9144" path="m0,0l1728216,0l1728216,9144l0,9144l0,0">
                  <v:stroke weight="0pt" endcap="flat" joinstyle="miter" miterlimit="10" on="false" color="#000000" opacity="0"/>
                  <v:fill on="true" color="#6aa84f"/>
                </v:shape>
                <v:shape id="Shape 29001" style="position:absolute;width:91;height:3492;left:26936;top:698;" coordsize="9144,349250" path="m0,0l9144,0l9144,349250l0,349250l0,0">
                  <v:stroke weight="0pt" endcap="flat" joinstyle="miter" miterlimit="10" on="false" color="#000000" opacity="0"/>
                  <v:fill on="true" color="#6aa84f"/>
                </v:shape>
                <v:shape id="Shape 29002" style="position:absolute;width:91;height:91;left:26936;top:4190;" coordsize="9144,9144" path="m0,0l9144,0l9144,9144l0,9144l0,0">
                  <v:stroke weight="0pt" endcap="flat" joinstyle="miter" miterlimit="10" on="false" color="#000000" opacity="0"/>
                  <v:fill on="true" color="#6aa84f"/>
                </v:shape>
                <v:shape id="Shape 29003" style="position:absolute;width:3397;height:91;left:27000;top:4190;" coordsize="339725,9144" path="m0,0l339725,0l339725,9144l0,9144l0,0">
                  <v:stroke weight="0pt" endcap="flat" joinstyle="miter" miterlimit="10" on="false" color="#000000" opacity="0"/>
                  <v:fill on="true" color="#6aa84f"/>
                </v:shape>
              </v:group>
            </w:pict>
          </mc:Fallback>
        </mc:AlternateContent>
      </w:r>
    </w:p>
    <w:p w:rsidR="00E50421" w:rsidRDefault="00C335C6">
      <w:pPr>
        <w:spacing w:after="17" w:line="259" w:lineRule="auto"/>
        <w:ind w:left="0" w:firstLine="0"/>
        <w:jc w:val="left"/>
      </w:pPr>
      <w:r>
        <w:rPr>
          <w:b/>
        </w:rPr>
        <w:lastRenderedPageBreak/>
        <w:t xml:space="preserve"> </w:t>
      </w:r>
    </w:p>
    <w:p w:rsidR="00E50421" w:rsidRDefault="00C335C6">
      <w:pPr>
        <w:numPr>
          <w:ilvl w:val="0"/>
          <w:numId w:val="1"/>
        </w:numPr>
        <w:spacing w:after="10" w:line="251" w:lineRule="auto"/>
        <w:ind w:hanging="721"/>
        <w:jc w:val="left"/>
      </w:pPr>
      <w:r>
        <w:rPr>
          <w:b/>
        </w:rPr>
        <w:t>COMPOSICIÓN DE LA CÁTEDRA:</w:t>
      </w:r>
      <w:r>
        <w:t xml:space="preserve"> </w:t>
      </w:r>
    </w:p>
    <w:p w:rsidR="00E50421" w:rsidRDefault="00C335C6">
      <w:pPr>
        <w:spacing w:after="0" w:line="259" w:lineRule="auto"/>
        <w:ind w:left="0" w:firstLine="0"/>
        <w:jc w:val="left"/>
      </w:pPr>
      <w:r>
        <w:rPr>
          <w:b/>
        </w:rPr>
        <w:t xml:space="preserve"> </w:t>
      </w:r>
    </w:p>
    <w:p w:rsidR="00E50421" w:rsidRDefault="00C335C6">
      <w:pPr>
        <w:spacing w:after="0" w:line="259" w:lineRule="auto"/>
        <w:ind w:left="0" w:firstLine="0"/>
        <w:jc w:val="left"/>
      </w:pPr>
      <w:r>
        <w:rPr>
          <w:b/>
        </w:rPr>
        <w:t xml:space="preserve"> </w:t>
      </w:r>
    </w:p>
    <w:tbl>
      <w:tblPr>
        <w:tblStyle w:val="TableGrid"/>
        <w:tblW w:w="8864" w:type="dxa"/>
        <w:tblInd w:w="13" w:type="dxa"/>
        <w:tblCellMar>
          <w:top w:w="0" w:type="dxa"/>
          <w:left w:w="0" w:type="dxa"/>
          <w:bottom w:w="0" w:type="dxa"/>
          <w:right w:w="45" w:type="dxa"/>
        </w:tblCellMar>
        <w:tblLook w:val="04A0" w:firstRow="1" w:lastRow="0" w:firstColumn="1" w:lastColumn="0" w:noHBand="0" w:noVBand="1"/>
      </w:tblPr>
      <w:tblGrid>
        <w:gridCol w:w="4001"/>
        <w:gridCol w:w="1646"/>
        <w:gridCol w:w="230"/>
        <w:gridCol w:w="2987"/>
      </w:tblGrid>
      <w:tr w:rsidR="00E50421">
        <w:trPr>
          <w:trHeight w:val="643"/>
        </w:trPr>
        <w:tc>
          <w:tcPr>
            <w:tcW w:w="4002" w:type="dxa"/>
            <w:tcBorders>
              <w:top w:val="single" w:sz="8" w:space="0" w:color="38761D"/>
              <w:left w:val="single" w:sz="8" w:space="0" w:color="38761D"/>
              <w:bottom w:val="single" w:sz="8" w:space="0" w:color="38761D"/>
              <w:right w:val="single" w:sz="8" w:space="0" w:color="38761D"/>
            </w:tcBorders>
            <w:shd w:val="clear" w:color="auto" w:fill="93C47D"/>
          </w:tcPr>
          <w:p w:rsidR="00E50421" w:rsidRDefault="00C335C6">
            <w:pPr>
              <w:spacing w:after="0" w:line="259" w:lineRule="auto"/>
              <w:ind w:left="98" w:firstLine="0"/>
              <w:jc w:val="left"/>
            </w:pPr>
            <w:r>
              <w:rPr>
                <w:b/>
              </w:rPr>
              <w:t xml:space="preserve">Docente </w:t>
            </w:r>
          </w:p>
        </w:tc>
        <w:tc>
          <w:tcPr>
            <w:tcW w:w="1646" w:type="dxa"/>
            <w:tcBorders>
              <w:top w:val="single" w:sz="8" w:space="0" w:color="000000"/>
              <w:left w:val="single" w:sz="8" w:space="0" w:color="38761D"/>
              <w:bottom w:val="single" w:sz="8" w:space="0" w:color="000000"/>
              <w:right w:val="nil"/>
            </w:tcBorders>
            <w:shd w:val="clear" w:color="auto" w:fill="A8D08D"/>
          </w:tcPr>
          <w:p w:rsidR="00E50421" w:rsidRDefault="00C335C6">
            <w:pPr>
              <w:spacing w:after="0" w:line="259" w:lineRule="auto"/>
              <w:ind w:left="102" w:firstLine="0"/>
              <w:jc w:val="left"/>
            </w:pPr>
            <w:r>
              <w:rPr>
                <w:b/>
              </w:rPr>
              <w:t xml:space="preserve">Función* </w:t>
            </w:r>
          </w:p>
        </w:tc>
        <w:tc>
          <w:tcPr>
            <w:tcW w:w="230" w:type="dxa"/>
            <w:tcBorders>
              <w:top w:val="single" w:sz="8" w:space="0" w:color="000000"/>
              <w:left w:val="nil"/>
              <w:bottom w:val="single" w:sz="8" w:space="0" w:color="000000"/>
              <w:right w:val="single" w:sz="8" w:space="0" w:color="38761D"/>
            </w:tcBorders>
            <w:shd w:val="clear" w:color="auto" w:fill="A8D08D"/>
          </w:tcPr>
          <w:p w:rsidR="00E50421" w:rsidRDefault="00E50421">
            <w:pPr>
              <w:spacing w:after="160" w:line="259" w:lineRule="auto"/>
              <w:ind w:left="0" w:firstLine="0"/>
              <w:jc w:val="left"/>
            </w:pPr>
          </w:p>
        </w:tc>
        <w:tc>
          <w:tcPr>
            <w:tcW w:w="2987" w:type="dxa"/>
            <w:tcBorders>
              <w:top w:val="single" w:sz="8" w:space="0" w:color="38761D"/>
              <w:left w:val="single" w:sz="8" w:space="0" w:color="38761D"/>
              <w:bottom w:val="single" w:sz="8" w:space="0" w:color="38761D"/>
              <w:right w:val="single" w:sz="8" w:space="0" w:color="38761D"/>
            </w:tcBorders>
            <w:shd w:val="clear" w:color="auto" w:fill="A8D08D"/>
          </w:tcPr>
          <w:p w:rsidR="00E50421" w:rsidRDefault="00C335C6">
            <w:pPr>
              <w:spacing w:after="0" w:line="259" w:lineRule="auto"/>
              <w:ind w:left="102" w:firstLine="0"/>
              <w:jc w:val="left"/>
            </w:pPr>
            <w:r>
              <w:rPr>
                <w:b/>
              </w:rPr>
              <w:t xml:space="preserve">E-mail </w:t>
            </w:r>
          </w:p>
        </w:tc>
      </w:tr>
      <w:tr w:rsidR="00E50421">
        <w:trPr>
          <w:trHeight w:val="751"/>
        </w:trPr>
        <w:tc>
          <w:tcPr>
            <w:tcW w:w="4002" w:type="dxa"/>
            <w:tcBorders>
              <w:top w:val="single" w:sz="8" w:space="0" w:color="38761D"/>
              <w:left w:val="single" w:sz="8" w:space="0" w:color="38761D"/>
              <w:bottom w:val="single" w:sz="8" w:space="0" w:color="38761D"/>
              <w:right w:val="single" w:sz="8" w:space="0" w:color="38761D"/>
            </w:tcBorders>
          </w:tcPr>
          <w:p w:rsidR="00E50421" w:rsidRDefault="00C335C6">
            <w:pPr>
              <w:spacing w:after="0" w:line="259" w:lineRule="auto"/>
              <w:ind w:left="98" w:firstLine="0"/>
              <w:jc w:val="left"/>
            </w:pPr>
            <w:r>
              <w:rPr>
                <w:b/>
              </w:rPr>
              <w:t xml:space="preserve">Titular: </w:t>
            </w:r>
          </w:p>
        </w:tc>
        <w:tc>
          <w:tcPr>
            <w:tcW w:w="1646" w:type="dxa"/>
            <w:tcBorders>
              <w:top w:val="single" w:sz="8" w:space="0" w:color="000000"/>
              <w:left w:val="single" w:sz="8" w:space="0" w:color="38761D"/>
              <w:bottom w:val="single" w:sz="8" w:space="0" w:color="000000"/>
              <w:right w:val="nil"/>
            </w:tcBorders>
            <w:vAlign w:val="center"/>
          </w:tcPr>
          <w:p w:rsidR="00E50421" w:rsidRDefault="00C335C6">
            <w:pPr>
              <w:spacing w:after="0" w:line="259" w:lineRule="auto"/>
              <w:ind w:left="102" w:firstLine="0"/>
              <w:jc w:val="left"/>
            </w:pPr>
            <w:r>
              <w:rPr>
                <w:b/>
              </w:rPr>
              <w:t xml:space="preserve">CHRISTIAN </w:t>
            </w:r>
          </w:p>
          <w:p w:rsidR="00E50421" w:rsidRDefault="00C335C6">
            <w:pPr>
              <w:spacing w:after="0" w:line="259" w:lineRule="auto"/>
              <w:ind w:left="102" w:firstLine="0"/>
              <w:jc w:val="left"/>
            </w:pPr>
            <w:r>
              <w:rPr>
                <w:b/>
              </w:rPr>
              <w:t xml:space="preserve">GAUNA </w:t>
            </w:r>
          </w:p>
        </w:tc>
        <w:tc>
          <w:tcPr>
            <w:tcW w:w="230" w:type="dxa"/>
            <w:tcBorders>
              <w:top w:val="single" w:sz="8" w:space="0" w:color="000000"/>
              <w:left w:val="nil"/>
              <w:bottom w:val="single" w:sz="8" w:space="0" w:color="000000"/>
              <w:right w:val="single" w:sz="8" w:space="0" w:color="000000"/>
            </w:tcBorders>
          </w:tcPr>
          <w:p w:rsidR="00E50421" w:rsidRDefault="00C335C6">
            <w:pPr>
              <w:spacing w:after="0" w:line="259" w:lineRule="auto"/>
              <w:ind w:left="0" w:firstLine="0"/>
            </w:pPr>
            <w:r>
              <w:rPr>
                <w:b/>
              </w:rPr>
              <w:t xml:space="preserve">F </w:t>
            </w:r>
          </w:p>
        </w:tc>
        <w:tc>
          <w:tcPr>
            <w:tcW w:w="2987" w:type="dxa"/>
            <w:tcBorders>
              <w:top w:val="single" w:sz="8" w:space="0" w:color="38761D"/>
              <w:left w:val="single" w:sz="8" w:space="0" w:color="000000"/>
              <w:bottom w:val="single" w:sz="8" w:space="0" w:color="000000"/>
              <w:right w:val="single" w:sz="8" w:space="0" w:color="000000"/>
            </w:tcBorders>
            <w:vAlign w:val="center"/>
          </w:tcPr>
          <w:p w:rsidR="00E50421" w:rsidRDefault="00C335C6">
            <w:pPr>
              <w:spacing w:after="0" w:line="259" w:lineRule="auto"/>
              <w:ind w:left="102" w:firstLine="0"/>
              <w:jc w:val="left"/>
            </w:pPr>
            <w:r>
              <w:rPr>
                <w:color w:val="1F1F1F"/>
                <w:sz w:val="21"/>
              </w:rPr>
              <w:t>christian.gauna@usal.edu.ar</w:t>
            </w:r>
            <w:r>
              <w:rPr>
                <w:sz w:val="21"/>
              </w:rPr>
              <w:t xml:space="preserve"> </w:t>
            </w:r>
          </w:p>
        </w:tc>
      </w:tr>
      <w:tr w:rsidR="00E50421">
        <w:trPr>
          <w:trHeight w:val="665"/>
        </w:trPr>
        <w:tc>
          <w:tcPr>
            <w:tcW w:w="4002" w:type="dxa"/>
            <w:tcBorders>
              <w:top w:val="single" w:sz="8" w:space="0" w:color="38761D"/>
              <w:left w:val="single" w:sz="8" w:space="0" w:color="38761D"/>
              <w:bottom w:val="single" w:sz="8" w:space="0" w:color="38761D"/>
              <w:right w:val="single" w:sz="8" w:space="0" w:color="38761D"/>
            </w:tcBorders>
          </w:tcPr>
          <w:p w:rsidR="00E50421" w:rsidRDefault="00C335C6">
            <w:pPr>
              <w:spacing w:after="0" w:line="259" w:lineRule="auto"/>
              <w:ind w:left="98" w:firstLine="0"/>
              <w:jc w:val="left"/>
            </w:pPr>
            <w:r>
              <w:rPr>
                <w:b/>
              </w:rPr>
              <w:t xml:space="preserve">Adjunto/Asociado/Auxiliar </w:t>
            </w:r>
          </w:p>
        </w:tc>
        <w:tc>
          <w:tcPr>
            <w:tcW w:w="1646" w:type="dxa"/>
            <w:tcBorders>
              <w:top w:val="single" w:sz="8" w:space="0" w:color="000000"/>
              <w:left w:val="single" w:sz="8" w:space="0" w:color="38761D"/>
              <w:bottom w:val="single" w:sz="8" w:space="0" w:color="000000"/>
              <w:right w:val="nil"/>
            </w:tcBorders>
          </w:tcPr>
          <w:p w:rsidR="00E50421" w:rsidRDefault="00C335C6">
            <w:pPr>
              <w:spacing w:after="0" w:line="259" w:lineRule="auto"/>
              <w:ind w:left="102" w:firstLine="0"/>
              <w:jc w:val="left"/>
            </w:pPr>
            <w:r>
              <w:rPr>
                <w:b/>
              </w:rPr>
              <w:t xml:space="preserve"> </w:t>
            </w:r>
          </w:p>
        </w:tc>
        <w:tc>
          <w:tcPr>
            <w:tcW w:w="230" w:type="dxa"/>
            <w:tcBorders>
              <w:top w:val="single" w:sz="8" w:space="0" w:color="000000"/>
              <w:left w:val="nil"/>
              <w:bottom w:val="single" w:sz="8" w:space="0" w:color="000000"/>
              <w:right w:val="single" w:sz="8" w:space="0" w:color="000000"/>
            </w:tcBorders>
          </w:tcPr>
          <w:p w:rsidR="00E50421" w:rsidRDefault="00E50421">
            <w:pPr>
              <w:spacing w:after="160" w:line="259" w:lineRule="auto"/>
              <w:ind w:left="0" w:firstLine="0"/>
              <w:jc w:val="left"/>
            </w:pPr>
          </w:p>
        </w:tc>
        <w:tc>
          <w:tcPr>
            <w:tcW w:w="2987" w:type="dxa"/>
            <w:tcBorders>
              <w:top w:val="single" w:sz="8" w:space="0" w:color="000000"/>
              <w:left w:val="single" w:sz="8" w:space="0" w:color="000000"/>
              <w:bottom w:val="single" w:sz="8" w:space="0" w:color="000000"/>
              <w:right w:val="single" w:sz="8" w:space="0" w:color="000000"/>
            </w:tcBorders>
          </w:tcPr>
          <w:p w:rsidR="00E50421" w:rsidRDefault="00C335C6">
            <w:pPr>
              <w:spacing w:after="0" w:line="259" w:lineRule="auto"/>
              <w:ind w:left="102" w:firstLine="0"/>
              <w:jc w:val="left"/>
            </w:pPr>
            <w:r>
              <w:rPr>
                <w:b/>
                <w:sz w:val="18"/>
              </w:rPr>
              <w:t xml:space="preserve"> </w:t>
            </w:r>
          </w:p>
        </w:tc>
      </w:tr>
      <w:tr w:rsidR="00E50421">
        <w:trPr>
          <w:trHeight w:val="460"/>
        </w:trPr>
        <w:tc>
          <w:tcPr>
            <w:tcW w:w="4002" w:type="dxa"/>
            <w:tcBorders>
              <w:top w:val="nil"/>
              <w:left w:val="single" w:sz="8" w:space="0" w:color="38761D"/>
              <w:bottom w:val="single" w:sz="8" w:space="0" w:color="38761D"/>
              <w:right w:val="single" w:sz="8" w:space="0" w:color="38761D"/>
            </w:tcBorders>
            <w:vAlign w:val="center"/>
          </w:tcPr>
          <w:p w:rsidR="00E50421" w:rsidRDefault="00C335C6">
            <w:pPr>
              <w:spacing w:after="0" w:line="259" w:lineRule="auto"/>
              <w:ind w:left="0" w:firstLine="0"/>
              <w:jc w:val="left"/>
            </w:pPr>
            <w:r>
              <w:rPr>
                <w:b/>
              </w:rPr>
              <w:t xml:space="preserve"> </w:t>
            </w:r>
          </w:p>
        </w:tc>
        <w:tc>
          <w:tcPr>
            <w:tcW w:w="1876" w:type="dxa"/>
            <w:gridSpan w:val="2"/>
            <w:tcBorders>
              <w:top w:val="nil"/>
              <w:left w:val="single" w:sz="8" w:space="0" w:color="38761D"/>
              <w:bottom w:val="single" w:sz="8" w:space="0" w:color="000000"/>
              <w:right w:val="single" w:sz="8" w:space="0" w:color="000000"/>
            </w:tcBorders>
            <w:vAlign w:val="center"/>
          </w:tcPr>
          <w:p w:rsidR="00E50421" w:rsidRDefault="00C335C6">
            <w:pPr>
              <w:spacing w:after="0" w:line="259" w:lineRule="auto"/>
              <w:ind w:left="0" w:firstLine="0"/>
              <w:jc w:val="left"/>
            </w:pPr>
            <w:r>
              <w:rPr>
                <w:b/>
              </w:rPr>
              <w:t xml:space="preserve"> </w:t>
            </w:r>
          </w:p>
        </w:tc>
        <w:tc>
          <w:tcPr>
            <w:tcW w:w="2987" w:type="dxa"/>
            <w:tcBorders>
              <w:top w:val="nil"/>
              <w:left w:val="single" w:sz="8" w:space="0" w:color="000000"/>
              <w:bottom w:val="single" w:sz="8" w:space="0" w:color="000000"/>
              <w:right w:val="single" w:sz="8" w:space="0" w:color="000000"/>
            </w:tcBorders>
            <w:vAlign w:val="center"/>
          </w:tcPr>
          <w:p w:rsidR="00E50421" w:rsidRDefault="00C335C6">
            <w:pPr>
              <w:spacing w:after="0" w:line="259" w:lineRule="auto"/>
              <w:ind w:left="0" w:firstLine="0"/>
              <w:jc w:val="left"/>
            </w:pPr>
            <w:r>
              <w:rPr>
                <w:b/>
                <w:sz w:val="18"/>
              </w:rPr>
              <w:t xml:space="preserve"> </w:t>
            </w:r>
          </w:p>
        </w:tc>
      </w:tr>
    </w:tbl>
    <w:p w:rsidR="00E50421" w:rsidRDefault="00C335C6">
      <w:pPr>
        <w:ind w:left="-5" w:right="391"/>
      </w:pPr>
      <w:r>
        <w:rPr>
          <w:b/>
        </w:rPr>
        <w:t>*</w:t>
      </w:r>
      <w:r>
        <w:t xml:space="preserve">A cargo -Tutor  </w:t>
      </w:r>
    </w:p>
    <w:p w:rsidR="00E50421" w:rsidRDefault="00C335C6">
      <w:pPr>
        <w:spacing w:after="0" w:line="259" w:lineRule="auto"/>
        <w:ind w:left="0" w:firstLine="0"/>
        <w:jc w:val="left"/>
      </w:pPr>
      <w:r>
        <w:rPr>
          <w:b/>
        </w:rPr>
        <w:t xml:space="preserve"> </w:t>
      </w:r>
    </w:p>
    <w:p w:rsidR="00E50421" w:rsidRDefault="00C335C6">
      <w:pPr>
        <w:spacing w:after="0" w:line="259" w:lineRule="auto"/>
        <w:ind w:left="0" w:firstLine="0"/>
        <w:jc w:val="left"/>
      </w:pPr>
      <w:r>
        <w:rPr>
          <w:b/>
        </w:rPr>
        <w:t xml:space="preserve"> </w:t>
      </w:r>
    </w:p>
    <w:p w:rsidR="00E50421" w:rsidRDefault="00C335C6">
      <w:pPr>
        <w:spacing w:after="0" w:line="259" w:lineRule="auto"/>
        <w:ind w:left="0" w:firstLine="0"/>
        <w:jc w:val="left"/>
      </w:pPr>
      <w:r>
        <w:rPr>
          <w:b/>
        </w:rPr>
        <w:t xml:space="preserve"> </w:t>
      </w:r>
    </w:p>
    <w:tbl>
      <w:tblPr>
        <w:tblStyle w:val="TableGrid"/>
        <w:tblW w:w="8867" w:type="dxa"/>
        <w:tblInd w:w="13" w:type="dxa"/>
        <w:tblCellMar>
          <w:top w:w="169" w:type="dxa"/>
          <w:left w:w="98" w:type="dxa"/>
          <w:bottom w:w="0" w:type="dxa"/>
          <w:right w:w="87" w:type="dxa"/>
        </w:tblCellMar>
        <w:tblLook w:val="04A0" w:firstRow="1" w:lastRow="0" w:firstColumn="1" w:lastColumn="0" w:noHBand="0" w:noVBand="1"/>
      </w:tblPr>
      <w:tblGrid>
        <w:gridCol w:w="4382"/>
        <w:gridCol w:w="4485"/>
      </w:tblGrid>
      <w:tr w:rsidR="00E50421">
        <w:trPr>
          <w:trHeight w:val="643"/>
        </w:trPr>
        <w:tc>
          <w:tcPr>
            <w:tcW w:w="4382" w:type="dxa"/>
            <w:tcBorders>
              <w:top w:val="single" w:sz="8" w:space="0" w:color="38761D"/>
              <w:left w:val="single" w:sz="8" w:space="0" w:color="38761D"/>
              <w:bottom w:val="single" w:sz="8" w:space="0" w:color="38761D"/>
              <w:right w:val="single" w:sz="8" w:space="0" w:color="38761D"/>
            </w:tcBorders>
            <w:shd w:val="clear" w:color="auto" w:fill="93C47D"/>
          </w:tcPr>
          <w:p w:rsidR="00E50421" w:rsidRDefault="00C335C6">
            <w:pPr>
              <w:spacing w:after="0" w:line="259" w:lineRule="auto"/>
              <w:ind w:left="0" w:firstLine="0"/>
              <w:jc w:val="left"/>
            </w:pPr>
            <w:r>
              <w:rPr>
                <w:b/>
              </w:rPr>
              <w:t xml:space="preserve">Asesor técnico-pedagógico  </w:t>
            </w:r>
          </w:p>
          <w:p w:rsidR="00E50421" w:rsidRDefault="00C335C6">
            <w:pPr>
              <w:spacing w:after="0" w:line="259" w:lineRule="auto"/>
              <w:ind w:left="0" w:firstLine="0"/>
              <w:jc w:val="left"/>
            </w:pPr>
            <w:r>
              <w:rPr>
                <w:i/>
                <w:sz w:val="18"/>
              </w:rPr>
              <w:t>(Completar si la materia tiene carga horaria a distancia)</w:t>
            </w:r>
            <w:r>
              <w:rPr>
                <w:b/>
              </w:rPr>
              <w:t xml:space="preserve"> </w:t>
            </w:r>
          </w:p>
        </w:tc>
        <w:tc>
          <w:tcPr>
            <w:tcW w:w="4485" w:type="dxa"/>
            <w:tcBorders>
              <w:top w:val="single" w:sz="8" w:space="0" w:color="000000"/>
              <w:left w:val="single" w:sz="8" w:space="0" w:color="38761D"/>
              <w:bottom w:val="single" w:sz="8" w:space="0" w:color="000000"/>
              <w:right w:val="single" w:sz="8" w:space="0" w:color="38761D"/>
            </w:tcBorders>
          </w:tcPr>
          <w:p w:rsidR="00E50421" w:rsidRDefault="00C335C6">
            <w:pPr>
              <w:spacing w:after="0" w:line="259" w:lineRule="auto"/>
              <w:ind w:left="5" w:firstLine="0"/>
              <w:jc w:val="left"/>
            </w:pPr>
            <w:r>
              <w:rPr>
                <w:b/>
              </w:rPr>
              <w:t xml:space="preserve"> </w:t>
            </w:r>
          </w:p>
        </w:tc>
      </w:tr>
    </w:tbl>
    <w:p w:rsidR="00E50421" w:rsidRDefault="00C335C6">
      <w:pPr>
        <w:spacing w:after="0" w:line="259" w:lineRule="auto"/>
        <w:ind w:left="0" w:firstLine="0"/>
        <w:jc w:val="left"/>
      </w:pPr>
      <w:r>
        <w:rPr>
          <w:b/>
        </w:rPr>
        <w:t xml:space="preserve"> </w:t>
      </w:r>
    </w:p>
    <w:p w:rsidR="00E50421" w:rsidRDefault="00C335C6">
      <w:pPr>
        <w:spacing w:after="0" w:line="259" w:lineRule="auto"/>
        <w:ind w:left="0" w:firstLine="0"/>
        <w:jc w:val="left"/>
      </w:pPr>
      <w:r>
        <w:rPr>
          <w:b/>
        </w:rPr>
        <w:t xml:space="preserve"> </w:t>
      </w:r>
    </w:p>
    <w:p w:rsidR="00E50421" w:rsidRDefault="00C335C6">
      <w:pPr>
        <w:spacing w:after="20" w:line="259" w:lineRule="auto"/>
        <w:ind w:left="0" w:firstLine="0"/>
        <w:jc w:val="left"/>
      </w:pPr>
      <w:r>
        <w:rPr>
          <w:b/>
        </w:rPr>
        <w:t xml:space="preserve"> </w:t>
      </w:r>
    </w:p>
    <w:p w:rsidR="00E50421" w:rsidRDefault="00C335C6">
      <w:pPr>
        <w:numPr>
          <w:ilvl w:val="0"/>
          <w:numId w:val="1"/>
        </w:numPr>
        <w:spacing w:after="10" w:line="251" w:lineRule="auto"/>
        <w:ind w:hanging="721"/>
        <w:jc w:val="left"/>
      </w:pPr>
      <w:r>
        <w:rPr>
          <w:b/>
        </w:rPr>
        <w:t>EJE/ÁREA EN QUE SE ENCUENTRA LA MATERIA/SEMINARIO DENTRO DE LA CARRERA:</w:t>
      </w:r>
      <w:r>
        <w:t xml:space="preserve"> </w:t>
      </w:r>
    </w:p>
    <w:p w:rsidR="00E50421" w:rsidRDefault="00C335C6">
      <w:pPr>
        <w:spacing w:after="0" w:line="259" w:lineRule="auto"/>
        <w:ind w:left="0" w:firstLine="0"/>
        <w:jc w:val="left"/>
      </w:pPr>
      <w:r>
        <w:t xml:space="preserve"> </w:t>
      </w:r>
    </w:p>
    <w:p w:rsidR="00E50421" w:rsidRDefault="00C335C6">
      <w:pPr>
        <w:spacing w:after="0" w:line="259" w:lineRule="auto"/>
        <w:ind w:left="0" w:firstLine="0"/>
        <w:jc w:val="left"/>
      </w:pPr>
      <w:r>
        <w:t xml:space="preserve"> </w:t>
      </w:r>
    </w:p>
    <w:p w:rsidR="00E50421" w:rsidRDefault="00C335C6">
      <w:pPr>
        <w:spacing w:after="258" w:line="259" w:lineRule="auto"/>
        <w:ind w:left="0" w:firstLine="0"/>
        <w:jc w:val="left"/>
      </w:pPr>
      <w:r>
        <w:t xml:space="preserve"> </w:t>
      </w:r>
    </w:p>
    <w:p w:rsidR="00E50421" w:rsidRDefault="00C335C6">
      <w:pPr>
        <w:ind w:left="-5" w:right="391"/>
      </w:pPr>
      <w:r>
        <w:rPr>
          <w:b/>
        </w:rPr>
        <w:t>4.</w:t>
      </w:r>
      <w:r>
        <w:t>La Lingü</w:t>
      </w:r>
      <w:r>
        <w:rPr>
          <w:rFonts w:ascii="Arial" w:eastAsia="Arial" w:hAnsi="Arial" w:cs="Arial"/>
          <w:b/>
        </w:rPr>
        <w:t xml:space="preserve"> </w:t>
      </w:r>
      <w:r>
        <w:rPr>
          <w:u w:val="single" w:color="000000"/>
        </w:rPr>
        <w:t xml:space="preserve">ística se conformó como ciencia en los primeros años del Siglo XX, a partir de </w:t>
      </w:r>
      <w:r>
        <w:rPr>
          <w:b/>
          <w:u w:val="single" w:color="000000"/>
        </w:rPr>
        <w:t>FUNDAMENTACIÓN DE LA MATERIA/SEMINARIO EN LA CARRERA:</w:t>
      </w:r>
      <w:r>
        <w:rPr>
          <w:b/>
        </w:rPr>
        <w:t xml:space="preserve"> </w:t>
      </w:r>
      <w:r>
        <w:t>los aportes del lingüista suizo Ferdinand de Saussure. Una vez delimitado su objeto de estudio, la lengua, se profundizó la Lingüística estructural centrada en su aspecto descriptivo que fue la forma de</w:t>
      </w:r>
      <w:r>
        <w:t xml:space="preserve"> abordar la enseñanza en nuestro país hasta la década del 90. A partir de mediados del siglo, aparecen nuevas investigaciones que derivaron en diferentes líneas, como la Pragmática, la Teoría de la Enunciación, etc. que sirvieron como puntapié para hacer f</w:t>
      </w:r>
      <w:r>
        <w:t xml:space="preserve">oco en otros aspectos de la comunicación, cómo el vínculo que se establece entre el mensaje y quien lo recibe, y por otro lado, el contexto histórico y social en el cual se produce y circula ese mensaje. </w:t>
      </w:r>
      <w:r>
        <w:t xml:space="preserve">Para el investigador español Miquel Rodrigo Alsina, </w:t>
      </w:r>
      <w:r>
        <w:t xml:space="preserve">“el comunicar de los medios prometió hacer hacer, </w:t>
      </w:r>
      <w:r>
        <w:t xml:space="preserve">manipular; luego </w:t>
      </w:r>
      <w:r>
        <w:t>–</w:t>
      </w:r>
      <w:r>
        <w:t>bajando de pretensiones- se pensó que la comunicación podía persuadir, que no es más que hacer creer; para más tarde aceptar que los medios pueden sólo hacer saber (informar); hasta que en</w:t>
      </w:r>
      <w:r>
        <w:t xml:space="preserve"> </w:t>
      </w:r>
      <w:r>
        <w:t xml:space="preserve">época de hipermediaciones y comunidades enredadas, la experiencia tomó la escena y pretende hacer sentir”. </w:t>
      </w:r>
      <w:r>
        <w:t>Desde esta perspectiva y tomando a la Lingüística como punto de partida, es posible pensar en que existen múltiples formas de comunicación que trasc</w:t>
      </w:r>
      <w:r>
        <w:t>ienden la lengua y el habla (oral) y permiten abrir el campo de juego hacia el análisis de otras instancias del lenguaje (signos, textos, símbolos). Desde esta perspectiva, y siguiendo la línea de Saussure, podemos pensar a la Semiología como una disciplin</w:t>
      </w:r>
      <w:r>
        <w:t xml:space="preserve">a tiene por objeto de estudio los signos «en el seno de la vida social». Asimismo, el postulado mencionado puede complementarse con el aporte del filósofo y lingüista estadounidense Charles Pierce que establece que «todo es signo» y, como consecuencia, es </w:t>
      </w:r>
      <w:r>
        <w:t xml:space="preserve">posible pensar en la Semiología como una metodología que atraviesa otras ciencias y disciplinas como un pilar fundamental para el análisis de fenómenos sociales en un tiempo y espacio determinado. </w:t>
      </w:r>
    </w:p>
    <w:p w:rsidR="00E50421" w:rsidRDefault="00C335C6">
      <w:pPr>
        <w:spacing w:after="67"/>
        <w:ind w:left="-5" w:right="391"/>
      </w:pPr>
      <w:r>
        <w:t>El programa que aquí se presenta tiene como objetivo prior</w:t>
      </w:r>
      <w:r>
        <w:t xml:space="preserve">itario introducir a los alumnos en el conocimiento científico de la Lingüística y de la Semiótica y sus distintas corrientes. </w:t>
      </w:r>
    </w:p>
    <w:p w:rsidR="00E50421" w:rsidRDefault="00C335C6">
      <w:pPr>
        <w:ind w:left="-5" w:right="391"/>
      </w:pPr>
      <w:r>
        <w:lastRenderedPageBreak/>
        <w:t>Los futuros comunicadores, periodistas, relacionistas públicos y/o publicistas deberán producir discursos y posicionarlos en la c</w:t>
      </w:r>
      <w:r>
        <w:t>ompleja trama de discursos sociales que disputan el espacio público. Cualquier rol proactivo en ese campo de significaciones requiere un conocimiento analítico y reflexivo (superador del sentido común y el espíritu de época) de los distintos lenguajes. Esp</w:t>
      </w:r>
      <w:r>
        <w:t xml:space="preserve">ecialmente se trata de conocer, comprender y aplicar las herramientas, los signos, las interlocuciones y los géneros discursivos que enmarcan cada uno de los discursos sociales. </w:t>
      </w:r>
    </w:p>
    <w:p w:rsidR="00E50421" w:rsidRDefault="00C335C6">
      <w:pPr>
        <w:ind w:left="-5" w:right="391"/>
      </w:pPr>
      <w:r>
        <w:t>Incluimos en esa trama significante desde la cotidianeidad de los gestos en l</w:t>
      </w:r>
      <w:r>
        <w:t>a comunicación interpersonal hasta la elaboración de complejas imágenes de diseño; desde las enunciaciones espontáneas y propias de un socio, geo o cronolecto hasta discursos técnicos y académicos; desde la propuesta de construcción ideológica del mundo de</w:t>
      </w:r>
      <w:r>
        <w:t xml:space="preserve"> una campaña política hasta las definiciones más personales en relación con situaciones de figuras del lenguaje mediáticas y de las redes sociales. </w:t>
      </w:r>
    </w:p>
    <w:p w:rsidR="00E50421" w:rsidRDefault="00C335C6">
      <w:pPr>
        <w:ind w:left="-5" w:right="391"/>
      </w:pPr>
      <w:r>
        <w:t xml:space="preserve">La semiótica es a la vez una disciplina, una metodología analítica y una perspectiva de interpretación. En </w:t>
      </w:r>
      <w:r>
        <w:t>sus distintos aspectos y desde un recorrido por sus concepciones fundacionales y novedosas, las herramientas semióticas son básicas para quienes, en su rol de productores o analistas de discursos institucionales (tal la especificidad del/a futuro egresado/</w:t>
      </w:r>
      <w:r>
        <w:t xml:space="preserve">a de la carrera), pretenden intervenir activamente en la constitución de la trama discursiva social. </w:t>
      </w:r>
    </w:p>
    <w:p w:rsidR="00E50421" w:rsidRDefault="00C335C6">
      <w:pPr>
        <w:ind w:left="-5" w:right="391"/>
      </w:pPr>
      <w:r>
        <w:t xml:space="preserve">Entendemos que elementos tanto de la semiología y la semiótica ayudan a las/os estudiantes </w:t>
      </w:r>
      <w:r>
        <w:t>–</w:t>
      </w:r>
      <w:r>
        <w:t>en tanto sujetos discursivos- a despegarse del sentido común y</w:t>
      </w:r>
      <w:r>
        <w:t xml:space="preserve"> comenzar a reconocer regularidades, adquirir mecanismos de estructuración y adaptarse a las condiciones de enunciación propias de cada uno de los discursos que deban producir o analizar en la actividad social e institucional. </w:t>
      </w:r>
    </w:p>
    <w:p w:rsidR="00E50421" w:rsidRDefault="00C335C6">
      <w:pPr>
        <w:ind w:left="-5" w:right="391"/>
      </w:pPr>
      <w:r>
        <w:t>La pregunta por el sentido e</w:t>
      </w:r>
      <w:r>
        <w:t xml:space="preserve">n lo social es una discusión de tipo filosófica, científica y política. Se espera que esta propuesta los incentive a elaborar un pensamiento autónomo acerca de los marcos teóricos con que cada corriente, ya sea formal o funcional, ha trabajo para explicar </w:t>
      </w:r>
      <w:r>
        <w:t xml:space="preserve">determinados fenómenos sociales. </w:t>
      </w:r>
    </w:p>
    <w:p w:rsidR="00E50421" w:rsidRDefault="00C335C6">
      <w:pPr>
        <w:spacing w:after="18" w:line="259" w:lineRule="auto"/>
        <w:ind w:left="0" w:firstLine="0"/>
        <w:jc w:val="left"/>
      </w:pPr>
      <w:r>
        <w:t xml:space="preserve"> </w:t>
      </w:r>
    </w:p>
    <w:p w:rsidR="00E50421" w:rsidRDefault="00C335C6">
      <w:pPr>
        <w:tabs>
          <w:tab w:val="center" w:pos="2444"/>
        </w:tabs>
        <w:spacing w:after="461" w:line="265" w:lineRule="auto"/>
        <w:ind w:left="-15" w:firstLine="0"/>
        <w:jc w:val="left"/>
      </w:pPr>
      <w:r>
        <w:rPr>
          <w:b/>
        </w:rPr>
        <w:t>5.</w:t>
      </w:r>
      <w:r>
        <w:rPr>
          <w:rFonts w:ascii="Arial" w:eastAsia="Arial" w:hAnsi="Arial" w:cs="Arial"/>
          <w:b/>
        </w:rPr>
        <w:t xml:space="preserve"> </w:t>
      </w:r>
      <w:r>
        <w:rPr>
          <w:rFonts w:ascii="Arial" w:eastAsia="Arial" w:hAnsi="Arial" w:cs="Arial"/>
          <w:b/>
        </w:rPr>
        <w:tab/>
      </w:r>
      <w:r>
        <w:rPr>
          <w:b/>
          <w:u w:val="single" w:color="000000"/>
        </w:rPr>
        <w:t>OBJETIVOS DE LA MATERIA:</w:t>
      </w:r>
      <w:r>
        <w:rPr>
          <w:b/>
        </w:rPr>
        <w:t xml:space="preserve"> </w:t>
      </w:r>
    </w:p>
    <w:p w:rsidR="00E50421" w:rsidRDefault="00C335C6">
      <w:pPr>
        <w:ind w:left="-5" w:right="391"/>
      </w:pPr>
      <w:r>
        <w:t xml:space="preserve">Objetivo General:Que los estudiantes adquieran las herramientas de la semiótica y apliquen la mirada analítica que la semiótica  </w:t>
      </w:r>
      <w:r>
        <w:t xml:space="preserve">posibilita en los circuitos comunicacionales en los que se insertan y puedan pensar producciones a partir de ellas. </w:t>
      </w:r>
    </w:p>
    <w:p w:rsidR="00E50421" w:rsidRDefault="00C335C6">
      <w:pPr>
        <w:spacing w:after="0" w:line="259" w:lineRule="auto"/>
        <w:ind w:left="0" w:firstLine="0"/>
        <w:jc w:val="left"/>
      </w:pPr>
      <w:r>
        <w:t xml:space="preserve"> </w:t>
      </w:r>
    </w:p>
    <w:p w:rsidR="00E50421" w:rsidRDefault="00C335C6">
      <w:pPr>
        <w:ind w:left="-5" w:right="391"/>
      </w:pPr>
      <w:r>
        <w:t xml:space="preserve">Objetivos Específicos: </w:t>
      </w:r>
    </w:p>
    <w:p w:rsidR="00E50421" w:rsidRDefault="00C335C6">
      <w:pPr>
        <w:ind w:left="-5" w:right="391"/>
      </w:pPr>
      <w:r>
        <w:t xml:space="preserve">Que el alumno logre: </w:t>
      </w:r>
    </w:p>
    <w:p w:rsidR="00E50421" w:rsidRDefault="00C335C6">
      <w:pPr>
        <w:spacing w:after="0" w:line="259" w:lineRule="auto"/>
        <w:ind w:left="0" w:firstLine="0"/>
        <w:jc w:val="left"/>
      </w:pPr>
      <w:r>
        <w:t xml:space="preserve"> </w:t>
      </w:r>
    </w:p>
    <w:p w:rsidR="00E50421" w:rsidRDefault="00C335C6">
      <w:pPr>
        <w:ind w:left="-5" w:right="391"/>
      </w:pPr>
      <w:r>
        <w:rPr>
          <w:rFonts w:ascii="Segoe UI Symbol" w:eastAsia="Segoe UI Symbol" w:hAnsi="Segoe UI Symbol" w:cs="Segoe UI Symbol"/>
        </w:rPr>
        <w:t></w:t>
      </w:r>
      <w:r>
        <w:rPr>
          <w:rFonts w:ascii="Arial" w:eastAsia="Arial" w:hAnsi="Arial" w:cs="Arial"/>
        </w:rPr>
        <w:t xml:space="preserve"> </w:t>
      </w:r>
      <w:r>
        <w:t>Alcanzar un desempeño adecuado en la comunicación oral para la producción de conocimien</w:t>
      </w:r>
      <w:r>
        <w:t xml:space="preserve">to y el desenvolvimiento en situaciones comunicativas concretas. </w:t>
      </w:r>
    </w:p>
    <w:p w:rsidR="00E50421" w:rsidRDefault="00C335C6">
      <w:pPr>
        <w:ind w:left="-5" w:right="391"/>
      </w:pPr>
      <w:r>
        <w:rPr>
          <w:rFonts w:ascii="Segoe UI Symbol" w:eastAsia="Segoe UI Symbol" w:hAnsi="Segoe UI Symbol" w:cs="Segoe UI Symbol"/>
        </w:rPr>
        <w:t></w:t>
      </w:r>
      <w:r>
        <w:rPr>
          <w:rFonts w:ascii="Arial" w:eastAsia="Arial" w:hAnsi="Arial" w:cs="Arial"/>
        </w:rPr>
        <w:t xml:space="preserve"> </w:t>
      </w:r>
      <w:r>
        <w:t xml:space="preserve">Apropiarse de diversas estrategias que contribuyan al abordaje del conocimiento transmitido desde diferentes perspectivas. </w:t>
      </w:r>
    </w:p>
    <w:p w:rsidR="00E50421" w:rsidRDefault="00C335C6">
      <w:pPr>
        <w:ind w:left="-5" w:right="391"/>
      </w:pPr>
      <w:r>
        <w:rPr>
          <w:rFonts w:ascii="Segoe UI Symbol" w:eastAsia="Segoe UI Symbol" w:hAnsi="Segoe UI Symbol" w:cs="Segoe UI Symbol"/>
        </w:rPr>
        <w:t></w:t>
      </w:r>
      <w:r>
        <w:rPr>
          <w:rFonts w:ascii="Arial" w:eastAsia="Arial" w:hAnsi="Arial" w:cs="Arial"/>
        </w:rPr>
        <w:t xml:space="preserve"> </w:t>
      </w:r>
      <w:r>
        <w:t>Reconocer la importancia que posee la significación social par</w:t>
      </w:r>
      <w:r>
        <w:t xml:space="preserve">a todo análisis o investigación que pretenda llevar adelante el profesional de comunicación. </w:t>
      </w:r>
    </w:p>
    <w:p w:rsidR="00E50421" w:rsidRDefault="00C335C6">
      <w:pPr>
        <w:ind w:left="-5" w:right="391"/>
      </w:pPr>
      <w:r>
        <w:rPr>
          <w:rFonts w:ascii="Segoe UI Symbol" w:eastAsia="Segoe UI Symbol" w:hAnsi="Segoe UI Symbol" w:cs="Segoe UI Symbol"/>
        </w:rPr>
        <w:t></w:t>
      </w:r>
      <w:r>
        <w:rPr>
          <w:rFonts w:ascii="Arial" w:eastAsia="Arial" w:hAnsi="Arial" w:cs="Arial"/>
        </w:rPr>
        <w:t xml:space="preserve"> </w:t>
      </w:r>
      <w:r>
        <w:t xml:space="preserve">Comprender cómo funcionan determinados dispositivos discursivos en la sociedad y ahondar en su abordaje desde el análisis semiótico propuesto. </w:t>
      </w:r>
    </w:p>
    <w:p w:rsidR="00E50421" w:rsidRDefault="00C335C6">
      <w:pPr>
        <w:ind w:left="-5" w:right="391"/>
      </w:pPr>
      <w:r>
        <w:rPr>
          <w:rFonts w:ascii="Segoe UI Symbol" w:eastAsia="Segoe UI Symbol" w:hAnsi="Segoe UI Symbol" w:cs="Segoe UI Symbol"/>
        </w:rPr>
        <w:t></w:t>
      </w:r>
      <w:r>
        <w:rPr>
          <w:rFonts w:ascii="Arial" w:eastAsia="Arial" w:hAnsi="Arial" w:cs="Arial"/>
        </w:rPr>
        <w:t xml:space="preserve"> </w:t>
      </w:r>
      <w:r>
        <w:t xml:space="preserve">Poner en práctica los conocimientos adquiridos traduciéndolos en análisis de casos reales en donde se refleje el vínculo de la disciplina con procesos de comunicación establecidos entre diferentes actores sociales. </w:t>
      </w:r>
    </w:p>
    <w:p w:rsidR="00E50421" w:rsidRDefault="00C335C6">
      <w:pPr>
        <w:spacing w:after="0" w:line="259" w:lineRule="auto"/>
        <w:ind w:left="0" w:firstLine="0"/>
        <w:jc w:val="left"/>
      </w:pPr>
      <w:r>
        <w:t xml:space="preserve"> </w:t>
      </w:r>
    </w:p>
    <w:p w:rsidR="00E50421" w:rsidRDefault="00C335C6">
      <w:pPr>
        <w:spacing w:after="285" w:line="259" w:lineRule="auto"/>
        <w:ind w:left="0" w:firstLine="0"/>
        <w:jc w:val="left"/>
      </w:pPr>
      <w:r>
        <w:t xml:space="preserve"> </w:t>
      </w:r>
    </w:p>
    <w:p w:rsidR="00E50421" w:rsidRDefault="00C335C6">
      <w:pPr>
        <w:spacing w:after="0" w:line="278" w:lineRule="auto"/>
        <w:ind w:left="0" w:right="184" w:firstLine="0"/>
        <w:jc w:val="left"/>
      </w:pPr>
      <w:r>
        <w:rPr>
          <w:b/>
        </w:rPr>
        <w:t>6.</w:t>
      </w:r>
      <w:r>
        <w:rPr>
          <w:i/>
          <w:color w:val="49442A"/>
          <w:sz w:val="20"/>
        </w:rPr>
        <w:t>(La inform</w:t>
      </w:r>
      <w:r>
        <w:rPr>
          <w:rFonts w:ascii="Arial" w:eastAsia="Arial" w:hAnsi="Arial" w:cs="Arial"/>
          <w:b/>
          <w:sz w:val="34"/>
          <w:vertAlign w:val="superscript"/>
        </w:rPr>
        <w:t xml:space="preserve"> </w:t>
      </w:r>
      <w:r>
        <w:rPr>
          <w:rFonts w:ascii="Arial" w:eastAsia="Arial" w:hAnsi="Arial" w:cs="Arial"/>
          <w:b/>
          <w:sz w:val="34"/>
          <w:vertAlign w:val="superscript"/>
        </w:rPr>
        <w:tab/>
      </w:r>
      <w:r>
        <w:rPr>
          <w:i/>
          <w:color w:val="49442A"/>
          <w:sz w:val="20"/>
          <w:u w:val="single" w:color="000000"/>
        </w:rPr>
        <w:t xml:space="preserve">ación consignada debe </w:t>
      </w:r>
      <w:r>
        <w:rPr>
          <w:i/>
          <w:color w:val="49442A"/>
          <w:sz w:val="20"/>
          <w:u w:val="single" w:color="000000"/>
        </w:rPr>
        <w:t>coincidir</w:t>
      </w:r>
      <w:r>
        <w:rPr>
          <w:b/>
          <w:u w:val="single" w:color="000000"/>
        </w:rPr>
        <w:t>ASIGNACIÓN HORARIA:</w:t>
      </w:r>
      <w:r>
        <w:rPr>
          <w:i/>
          <w:color w:val="49442A"/>
          <w:sz w:val="20"/>
        </w:rPr>
        <w:t xml:space="preserve"> con la información que brinda la Resolución Rectoral que aprueba el plan </w:t>
      </w:r>
      <w:r>
        <w:rPr>
          <w:b/>
        </w:rPr>
        <w:t xml:space="preserve"> </w:t>
      </w:r>
      <w:r>
        <w:rPr>
          <w:i/>
          <w:color w:val="49442A"/>
          <w:sz w:val="20"/>
        </w:rPr>
        <w:t>de estudios de la carrera).</w:t>
      </w:r>
      <w:r>
        <w:rPr>
          <w:color w:val="49442A"/>
          <w:sz w:val="20"/>
        </w:rPr>
        <w:t xml:space="preserve"> </w:t>
      </w:r>
    </w:p>
    <w:p w:rsidR="00E50421" w:rsidRDefault="00C335C6">
      <w:pPr>
        <w:spacing w:after="0" w:line="259" w:lineRule="auto"/>
        <w:ind w:left="0" w:firstLine="0"/>
        <w:jc w:val="left"/>
      </w:pPr>
      <w:r>
        <w:t xml:space="preserve"> </w:t>
      </w:r>
    </w:p>
    <w:p w:rsidR="00E50421" w:rsidRDefault="00C335C6">
      <w:pPr>
        <w:spacing w:line="259" w:lineRule="auto"/>
        <w:ind w:left="0" w:firstLine="0"/>
        <w:jc w:val="left"/>
      </w:pPr>
      <w:r>
        <w:t xml:space="preserve"> </w:t>
      </w:r>
    </w:p>
    <w:p w:rsidR="00E50421" w:rsidRDefault="00C335C6">
      <w:pPr>
        <w:spacing w:after="0" w:line="259" w:lineRule="auto"/>
        <w:ind w:left="0" w:firstLine="0"/>
        <w:jc w:val="left"/>
      </w:pPr>
      <w:r>
        <w:t xml:space="preserve"> </w:t>
      </w:r>
    </w:p>
    <w:p w:rsidR="00E50421" w:rsidRDefault="00C335C6">
      <w:pPr>
        <w:spacing w:after="414" w:line="265" w:lineRule="auto"/>
        <w:ind w:left="-5"/>
        <w:jc w:val="left"/>
      </w:pPr>
      <w:r>
        <w:rPr>
          <w:b/>
          <w:u w:val="single" w:color="000000"/>
        </w:rPr>
        <w:lastRenderedPageBreak/>
        <w:t>UNIDADES TEMÁTICAS, CONTENIDOS, BIBLIOGRAFÍA POR UNIDAD TEMÁTICA:</w:t>
      </w:r>
      <w:r>
        <w:rPr>
          <w:b/>
        </w:rPr>
        <w:t xml:space="preserve"> </w:t>
      </w:r>
    </w:p>
    <w:p w:rsidR="00E50421" w:rsidRDefault="00C335C6">
      <w:pPr>
        <w:spacing w:after="10" w:line="251" w:lineRule="auto"/>
        <w:ind w:left="-5"/>
        <w:jc w:val="left"/>
      </w:pPr>
      <w:r>
        <w:rPr>
          <w:b/>
        </w:rPr>
        <w:t xml:space="preserve">UNIDAD 1: Conceptos y principios básicos de la semiología y la semiótica </w:t>
      </w:r>
    </w:p>
    <w:p w:rsidR="00E50421" w:rsidRDefault="00C335C6">
      <w:pPr>
        <w:ind w:left="-5" w:right="391"/>
      </w:pPr>
      <w:r>
        <w:t>1.1.</w:t>
      </w:r>
      <w:r>
        <w:rPr>
          <w:rFonts w:ascii="Arial" w:eastAsia="Arial" w:hAnsi="Arial" w:cs="Arial"/>
        </w:rPr>
        <w:t xml:space="preserve"> </w:t>
      </w:r>
      <w:r>
        <w:t>Semiología y semiótica. Las tres generaciones en los estudios de los signos: estructuralismo, posestructuralismo, interaccionismo / pragmatismo. Tres ramas de la semiótica: semá</w:t>
      </w:r>
      <w:r>
        <w:t xml:space="preserve">ntica, sintáctica y pragmática. </w:t>
      </w:r>
    </w:p>
    <w:p w:rsidR="00E50421" w:rsidRDefault="00C335C6">
      <w:pPr>
        <w:ind w:left="-5" w:right="391"/>
      </w:pPr>
      <w:r>
        <w:t>1.2.</w:t>
      </w:r>
      <w:r>
        <w:rPr>
          <w:rFonts w:ascii="Arial" w:eastAsia="Arial" w:hAnsi="Arial" w:cs="Arial"/>
        </w:rPr>
        <w:t xml:space="preserve"> </w:t>
      </w:r>
      <w:r>
        <w:t>Introducción. La percepción de signos en el sistema social. Lingüística y semiología. Significado, significante. Significación. Trama connotativa y denotativa. Paradigma y sintagma. Sincronía y diacronía. Característic</w:t>
      </w:r>
      <w:r>
        <w:t xml:space="preserve">as de los signos: arbitrariedad, linealidad, mutabilidad e inmutabilidad. Valor de los signos en un sistema. Historicidad, arbitrariedad y convención social de los signos. Lengua y habla. </w:t>
      </w:r>
    </w:p>
    <w:p w:rsidR="00E50421" w:rsidRDefault="00C335C6">
      <w:pPr>
        <w:ind w:left="-5" w:right="391"/>
      </w:pPr>
      <w:r>
        <w:t>1.3.</w:t>
      </w:r>
      <w:r>
        <w:rPr>
          <w:rFonts w:ascii="Arial" w:eastAsia="Arial" w:hAnsi="Arial" w:cs="Arial"/>
        </w:rPr>
        <w:t xml:space="preserve"> </w:t>
      </w:r>
      <w:r>
        <w:t>Lógica y semiótica. Modelo triádico de interpretación de los s</w:t>
      </w:r>
      <w:r>
        <w:t xml:space="preserve">ignos. Representamen, objeto e interpretante. Su transposición a los discursos sociales, las representaciones y los hechos. La división de los signos según el vínculo con el objeto representado: íconos, índices y símbolos. </w:t>
      </w:r>
    </w:p>
    <w:p w:rsidR="00E50421" w:rsidRDefault="00C335C6">
      <w:pPr>
        <w:spacing w:after="0" w:line="259" w:lineRule="auto"/>
        <w:ind w:left="0" w:firstLine="0"/>
        <w:jc w:val="left"/>
      </w:pPr>
      <w:r>
        <w:t xml:space="preserve"> </w:t>
      </w:r>
    </w:p>
    <w:p w:rsidR="00E50421" w:rsidRDefault="00C335C6">
      <w:pPr>
        <w:spacing w:after="10" w:line="251" w:lineRule="auto"/>
        <w:ind w:left="-5"/>
        <w:jc w:val="left"/>
      </w:pPr>
      <w:r>
        <w:rPr>
          <w:b/>
        </w:rPr>
        <w:t>UNIDAD 2: Signos, códigos y co</w:t>
      </w:r>
      <w:r>
        <w:rPr>
          <w:b/>
        </w:rPr>
        <w:t xml:space="preserve">ntextos </w:t>
      </w:r>
    </w:p>
    <w:p w:rsidR="00E50421" w:rsidRDefault="00C335C6">
      <w:pPr>
        <w:ind w:left="-5" w:right="391"/>
      </w:pPr>
      <w:r>
        <w:t>1.1.</w:t>
      </w:r>
      <w:r>
        <w:rPr>
          <w:rFonts w:ascii="Arial" w:eastAsia="Arial" w:hAnsi="Arial" w:cs="Arial"/>
        </w:rPr>
        <w:t xml:space="preserve"> </w:t>
      </w:r>
      <w:r>
        <w:t>Signos no verbales: ilustradores, reguladores, artefactos, controladores, emblemas. El paralenguaje. Imagen visual. Semiótica de la imagen. Anclaje y relevo. Los Lectos: Cronolectos, sociolectos, ideolectos, geolectos, tecnicismos y universos</w:t>
      </w:r>
      <w:r>
        <w:t xml:space="preserve"> simbólicos. </w:t>
      </w:r>
    </w:p>
    <w:p w:rsidR="00E50421" w:rsidRDefault="00C335C6">
      <w:pPr>
        <w:spacing w:after="442"/>
        <w:ind w:left="-5" w:right="391"/>
      </w:pPr>
      <w:r>
        <w:t>1.2.</w:t>
      </w:r>
      <w:r>
        <w:rPr>
          <w:rFonts w:ascii="Arial" w:eastAsia="Arial" w:hAnsi="Arial" w:cs="Arial"/>
        </w:rPr>
        <w:t xml:space="preserve"> </w:t>
      </w:r>
      <w:r>
        <w:t xml:space="preserve">Géneros discursivos. De la idea de "contexto" a la enunciación. El mercado lingüístico: De las Competencias Lingüísticas al Capital Lingüístico; Gramaticalidad y Aceptabilidad. </w:t>
      </w:r>
    </w:p>
    <w:p w:rsidR="00E50421" w:rsidRDefault="00C335C6">
      <w:pPr>
        <w:spacing w:after="10" w:line="251" w:lineRule="auto"/>
        <w:ind w:left="-5"/>
        <w:jc w:val="left"/>
      </w:pPr>
      <w:r>
        <w:rPr>
          <w:b/>
        </w:rPr>
        <w:t xml:space="preserve">UNIDAD 3: La semántica social: esa esfera compartida. Retórica </w:t>
      </w:r>
    </w:p>
    <w:p w:rsidR="00E50421" w:rsidRDefault="00C335C6">
      <w:pPr>
        <w:ind w:left="-5" w:right="391"/>
      </w:pPr>
      <w:r>
        <w:t>1.1.</w:t>
      </w:r>
      <w:r>
        <w:rPr>
          <w:rFonts w:ascii="Arial" w:eastAsia="Arial" w:hAnsi="Arial" w:cs="Arial"/>
        </w:rPr>
        <w:t xml:space="preserve"> </w:t>
      </w:r>
      <w:r>
        <w:t>Figuras retóricas de la imagen: metáfora, hipérbole, lítote, oxímoron, elipsis, antítesis, metonimia (conceptual, particularizante y generalizante), repetición. La ironía. Oposiciones par</w:t>
      </w:r>
      <w:r>
        <w:t xml:space="preserve">adigmáticas en la argumentación. Pro, para y contra destinatarios de un discurso. Retórica clásica y retórica crítica. </w:t>
      </w:r>
    </w:p>
    <w:p w:rsidR="00E50421" w:rsidRDefault="00C335C6">
      <w:pPr>
        <w:ind w:left="-5" w:right="391"/>
      </w:pPr>
      <w:r>
        <w:t>1.2.</w:t>
      </w:r>
      <w:r>
        <w:rPr>
          <w:rFonts w:ascii="Arial" w:eastAsia="Arial" w:hAnsi="Arial" w:cs="Arial"/>
        </w:rPr>
        <w:t xml:space="preserve"> </w:t>
      </w:r>
      <w:r>
        <w:t>Los mitos y valores sociales. La doble significación y las figuras retóricas de los mitos: vacuna, privación de la historia, verifi</w:t>
      </w:r>
      <w:r>
        <w:t xml:space="preserve">cación, ninismo, privación de la historia, tautología y redundancia. Otros recursos de valores sociales: gatopardismo, palabra ajena. Componentes del mito. </w:t>
      </w:r>
    </w:p>
    <w:p w:rsidR="00E50421" w:rsidRDefault="00C335C6">
      <w:pPr>
        <w:spacing w:after="335" w:line="259" w:lineRule="auto"/>
        <w:ind w:left="0" w:firstLine="0"/>
        <w:jc w:val="left"/>
      </w:pPr>
      <w:r>
        <w:rPr>
          <w:b/>
        </w:rPr>
        <w:t xml:space="preserve"> </w:t>
      </w:r>
    </w:p>
    <w:p w:rsidR="00E50421" w:rsidRDefault="00C335C6">
      <w:pPr>
        <w:spacing w:after="73" w:line="251" w:lineRule="auto"/>
        <w:ind w:left="-5"/>
        <w:jc w:val="left"/>
      </w:pPr>
      <w:r>
        <w:rPr>
          <w:b/>
        </w:rPr>
        <w:t>UNIDAD 4: Una semiótica de las redes: Producción y circulación del sentido en la sociedad contemp</w:t>
      </w:r>
      <w:r>
        <w:rPr>
          <w:b/>
        </w:rPr>
        <w:t xml:space="preserve">oránea-hipermediatizada. </w:t>
      </w:r>
    </w:p>
    <w:p w:rsidR="00E50421" w:rsidRDefault="00C335C6">
      <w:pPr>
        <w:ind w:left="-5" w:right="391"/>
      </w:pPr>
      <w:r>
        <w:t>1.1.</w:t>
      </w:r>
      <w:r>
        <w:rPr>
          <w:rFonts w:ascii="Arial" w:eastAsia="Arial" w:hAnsi="Arial" w:cs="Arial"/>
        </w:rPr>
        <w:t xml:space="preserve"> </w:t>
      </w:r>
      <w:r>
        <w:t>Semiosis social y el sistema mediático como dimensiones antropológicas del Homo sapiens. Ideas, momentos, interpretantes (Teoría de inspiración Veroniana). La semiosis social y el concepto de red. 1.2.</w:t>
      </w:r>
      <w:r>
        <w:rPr>
          <w:rFonts w:ascii="Arial" w:eastAsia="Arial" w:hAnsi="Arial" w:cs="Arial"/>
        </w:rPr>
        <w:t xml:space="preserve"> </w:t>
      </w:r>
      <w:r>
        <w:t>Medios, mediaciones, me</w:t>
      </w:r>
      <w:r>
        <w:t>diatizaciones y Materialidad del sentido. Sistemas socio-individuales. Internet, sistemas autoorganizantes y ciclos de vida. Del poder de los enunciadores al poder en/de la circulación del sentido. Enunciadores hipermediáticos, dimensión espacial y proceso</w:t>
      </w:r>
      <w:r>
        <w:t xml:space="preserve">s de la comunicación. </w:t>
      </w:r>
    </w:p>
    <w:p w:rsidR="00E50421" w:rsidRDefault="00C335C6">
      <w:pPr>
        <w:ind w:left="-5" w:right="391"/>
      </w:pPr>
      <w:r>
        <w:t>1.3.</w:t>
      </w:r>
      <w:r>
        <w:rPr>
          <w:rFonts w:ascii="Arial" w:eastAsia="Arial" w:hAnsi="Arial" w:cs="Arial"/>
        </w:rPr>
        <w:t xml:space="preserve"> </w:t>
      </w:r>
      <w:r>
        <w:t xml:space="preserve">La materialidad del sentido: Mediación y Dispositivos de comunicación (medios de comunicación). Mediatización e intervención tecnológica. Autonomización y fenómenos mediáticos. </w:t>
      </w:r>
    </w:p>
    <w:p w:rsidR="00E50421" w:rsidRDefault="00C335C6">
      <w:pPr>
        <w:ind w:left="-5" w:right="391"/>
      </w:pPr>
      <w:r>
        <w:t>1.4.</w:t>
      </w:r>
      <w:r>
        <w:rPr>
          <w:rFonts w:ascii="Arial" w:eastAsia="Arial" w:hAnsi="Arial" w:cs="Arial"/>
        </w:rPr>
        <w:t xml:space="preserve"> </w:t>
      </w:r>
      <w:r>
        <w:t>Ciclos de vida. Sistemas socio-individuales e</w:t>
      </w:r>
      <w:r>
        <w:t xml:space="preserve"> identidades colectivas. Internet como mutación en las condiciones de circulación de los fenómenos mediáticos. Sistemas autopoiéticos. Circulación del sentido; del poder de los enunciadores al poder de la circulación del sentido. Enunciadores hipermediátic</w:t>
      </w:r>
      <w:r>
        <w:t xml:space="preserve">os, análisis espacial y procesos de la circulación. </w:t>
      </w:r>
    </w:p>
    <w:p w:rsidR="00E50421" w:rsidRDefault="00C335C6">
      <w:pPr>
        <w:spacing w:after="0" w:line="249" w:lineRule="auto"/>
        <w:ind w:left="-5" w:right="394"/>
      </w:pPr>
      <w:r>
        <w:rPr>
          <w:sz w:val="24"/>
        </w:rPr>
        <w:t>1.5.</w:t>
      </w:r>
      <w:r>
        <w:rPr>
          <w:rFonts w:ascii="Arial" w:eastAsia="Arial" w:hAnsi="Arial" w:cs="Arial"/>
          <w:sz w:val="24"/>
        </w:rPr>
        <w:t xml:space="preserve"> </w:t>
      </w:r>
      <w:r>
        <w:rPr>
          <w:sz w:val="24"/>
        </w:rPr>
        <w:t>Articulación entre sociosemiótica peirciana y teoría de la mediatización en la obra de Eliseo Verón. Modelo relacional de actores, medios e instituciones en la era de los medios masivos y consolidac</w:t>
      </w:r>
      <w:r>
        <w:rPr>
          <w:sz w:val="24"/>
        </w:rPr>
        <w:t>ión de un paradigma antropocéntrico. Revisión crítica de dicho paradigma frente a la apropiación contemporánea de la inteligencia artificial en la producción y circulación discursiva. Continuidades y transformaciones en las condiciones actuales de producci</w:t>
      </w:r>
      <w:r>
        <w:rPr>
          <w:sz w:val="24"/>
        </w:rPr>
        <w:t xml:space="preserve">ón de sentido. </w:t>
      </w:r>
    </w:p>
    <w:p w:rsidR="00E50421" w:rsidRDefault="00C335C6">
      <w:pPr>
        <w:spacing w:after="0" w:line="249" w:lineRule="auto"/>
        <w:ind w:left="-5" w:right="394"/>
      </w:pPr>
      <w:r>
        <w:rPr>
          <w:sz w:val="24"/>
        </w:rPr>
        <w:t>1.6.</w:t>
      </w:r>
      <w:r>
        <w:rPr>
          <w:rFonts w:ascii="Arial" w:eastAsia="Arial" w:hAnsi="Arial" w:cs="Arial"/>
          <w:sz w:val="24"/>
        </w:rPr>
        <w:t xml:space="preserve"> </w:t>
      </w:r>
      <w:r>
        <w:rPr>
          <w:sz w:val="24"/>
        </w:rPr>
        <w:t xml:space="preserve">Relación entre sociosemiótica e investigación en inteligencia artificial, con foco en las inteligencias artificiales generativas. Aportes sociosemióticos para comprender los procesos de </w:t>
      </w:r>
      <w:r>
        <w:rPr>
          <w:sz w:val="24"/>
        </w:rPr>
        <w:lastRenderedPageBreak/>
        <w:t>producción verbal e icónica mediados por IA. Reco</w:t>
      </w:r>
      <w:r>
        <w:rPr>
          <w:sz w:val="24"/>
        </w:rPr>
        <w:t>nstrucción histórica del vínculo entre semiótica e IA y formulación de posibles intervenciones analíticas. Reflexión sobre la emergencia de una semiótica aplicada a las inteligencias artificiales generativas y sus implicancias en la creación digital contem</w:t>
      </w:r>
      <w:r>
        <w:rPr>
          <w:sz w:val="24"/>
        </w:rPr>
        <w:t xml:space="preserve">poránea. </w:t>
      </w:r>
    </w:p>
    <w:p w:rsidR="00E50421" w:rsidRDefault="00C335C6">
      <w:pPr>
        <w:spacing w:after="0" w:line="259" w:lineRule="auto"/>
        <w:ind w:left="0" w:firstLine="0"/>
        <w:jc w:val="left"/>
      </w:pPr>
      <w:r>
        <w:t xml:space="preserve"> </w:t>
      </w:r>
    </w:p>
    <w:p w:rsidR="00E50421" w:rsidRDefault="00C335C6">
      <w:pPr>
        <w:spacing w:after="56" w:line="259" w:lineRule="auto"/>
        <w:ind w:left="0" w:firstLine="0"/>
        <w:jc w:val="left"/>
      </w:pPr>
      <w:r>
        <w:t xml:space="preserve"> </w:t>
      </w:r>
    </w:p>
    <w:p w:rsidR="00E50421" w:rsidRDefault="00C335C6">
      <w:pPr>
        <w:spacing w:after="230" w:line="251" w:lineRule="auto"/>
        <w:ind w:left="-5"/>
        <w:jc w:val="left"/>
      </w:pPr>
      <w:r>
        <w:rPr>
          <w:b/>
        </w:rPr>
        <w:t>Bibliografía General</w:t>
      </w:r>
      <w:r>
        <w:t xml:space="preserve"> </w:t>
      </w:r>
    </w:p>
    <w:p w:rsidR="00E50421" w:rsidRDefault="00C335C6">
      <w:pPr>
        <w:pStyle w:val="Ttulo1"/>
        <w:ind w:left="-5"/>
      </w:pPr>
      <w:r>
        <w:t>UNIDAD 1</w:t>
      </w:r>
      <w:r>
        <w:rPr>
          <w:u w:val="none"/>
        </w:rPr>
        <w:t xml:space="preserve"> </w:t>
      </w:r>
    </w:p>
    <w:p w:rsidR="00E50421" w:rsidRDefault="00C335C6">
      <w:pPr>
        <w:numPr>
          <w:ilvl w:val="0"/>
          <w:numId w:val="2"/>
        </w:numPr>
        <w:ind w:right="375" w:hanging="265"/>
        <w:jc w:val="left"/>
      </w:pPr>
      <w:r>
        <w:t xml:space="preserve">ZECCHETTO, Victorino (coord., 2005): Seis Semiólogos en busca del lector - Cap.1 </w:t>
      </w:r>
    </w:p>
    <w:p w:rsidR="00E50421" w:rsidRDefault="00C335C6">
      <w:pPr>
        <w:numPr>
          <w:ilvl w:val="0"/>
          <w:numId w:val="2"/>
        </w:numPr>
        <w:spacing w:after="7" w:line="241" w:lineRule="auto"/>
        <w:ind w:right="375" w:hanging="265"/>
        <w:jc w:val="left"/>
      </w:pPr>
      <w:r>
        <w:t>Ferdinand de Saussure y Cap. 2 Charles Sanders Peirce (pp. 15 - 70). Buenos Aires: CICCUS/ La Crujía. -</w:t>
      </w:r>
      <w:r>
        <w:rPr>
          <w:rFonts w:ascii="Arial" w:eastAsia="Arial" w:hAnsi="Arial" w:cs="Arial"/>
        </w:rPr>
        <w:t xml:space="preserve"> </w:t>
      </w:r>
      <w:r>
        <w:t>ECO, Umberto. (1986). La estructura ausente. Sección 2A VI “El sistema semántico” / VII “El Universo del Sentido” (pp. 52</w:t>
      </w:r>
      <w:r>
        <w:t xml:space="preserve">-121). Barcelona: Lumen </w:t>
      </w:r>
    </w:p>
    <w:p w:rsidR="00E50421" w:rsidRDefault="00C335C6">
      <w:pPr>
        <w:numPr>
          <w:ilvl w:val="0"/>
          <w:numId w:val="2"/>
        </w:numPr>
        <w:ind w:right="375" w:hanging="265"/>
        <w:jc w:val="left"/>
      </w:pPr>
      <w:r>
        <w:t>ZECCHETTO, Victorino (2003). La danza de los signos. Nociones de semiótica general. “El lenguaje no verbal del</w:t>
      </w:r>
      <w:r>
        <w:t xml:space="preserve"> cuerpo” Cap. 7 (pp.149</w:t>
      </w:r>
      <w:r>
        <w:t xml:space="preserve">-166). Buenos Aires: La Crujía Ediciones </w:t>
      </w:r>
    </w:p>
    <w:p w:rsidR="00E50421" w:rsidRDefault="00C335C6">
      <w:pPr>
        <w:pStyle w:val="Ttulo1"/>
        <w:ind w:left="-5"/>
      </w:pPr>
      <w:r>
        <w:t>UNIDAD 2</w:t>
      </w:r>
      <w:r>
        <w:rPr>
          <w:u w:val="none"/>
        </w:rPr>
        <w:t xml:space="preserve"> </w:t>
      </w:r>
    </w:p>
    <w:p w:rsidR="00E50421" w:rsidRDefault="00C335C6">
      <w:pPr>
        <w:numPr>
          <w:ilvl w:val="0"/>
          <w:numId w:val="3"/>
        </w:numPr>
        <w:ind w:right="950" w:hanging="140"/>
      </w:pPr>
      <w:r>
        <w:t xml:space="preserve">BOURDIEU, Pierre: ¿Qué significa hablar? Economía de los intercambios lingüísticos - </w:t>
      </w:r>
      <w:r>
        <w:t xml:space="preserve">“El mercado lingüístico'' </w:t>
      </w:r>
      <w:r>
        <w:t xml:space="preserve">- Editorial Akal - Buenos Aires, 2019. </w:t>
      </w:r>
    </w:p>
    <w:p w:rsidR="00E50421" w:rsidRDefault="00C335C6">
      <w:pPr>
        <w:numPr>
          <w:ilvl w:val="0"/>
          <w:numId w:val="3"/>
        </w:numPr>
        <w:ind w:right="950" w:hanging="140"/>
      </w:pPr>
      <w:r>
        <w:t xml:space="preserve">KERBRAT </w:t>
      </w:r>
      <w:r>
        <w:t>–</w:t>
      </w:r>
      <w:r>
        <w:t xml:space="preserve"> ORECCHIONI, Catherin</w:t>
      </w:r>
      <w:r>
        <w:t xml:space="preserve">e La Enunciación de la subjetividad en el lenguaje. (pp. 17-33) </w:t>
      </w:r>
    </w:p>
    <w:p w:rsidR="00E50421" w:rsidRDefault="00C335C6">
      <w:pPr>
        <w:spacing w:after="238" w:line="250" w:lineRule="auto"/>
        <w:ind w:left="-5" w:right="303"/>
        <w:jc w:val="left"/>
      </w:pPr>
      <w:r>
        <w:t xml:space="preserve">EDICIAL S.A. disponible online </w:t>
      </w:r>
      <w:hyperlink r:id="rId8">
        <w:r>
          <w:rPr>
            <w:color w:val="0000FF"/>
            <w:u w:val="single" w:color="0000FF"/>
          </w:rPr>
          <w:t>https://www.textosenlinea.com.ar/textos/Kerbrat.pdf</w:t>
        </w:r>
      </w:hyperlink>
      <w:hyperlink r:id="rId9">
        <w:r>
          <w:t xml:space="preserve"> </w:t>
        </w:r>
      </w:hyperlink>
    </w:p>
    <w:p w:rsidR="00E50421" w:rsidRDefault="00C335C6">
      <w:pPr>
        <w:pStyle w:val="Ttulo1"/>
        <w:ind w:left="-5"/>
      </w:pPr>
      <w:r>
        <w:t>UNIDAD 3</w:t>
      </w:r>
      <w:r>
        <w:rPr>
          <w:u w:val="none"/>
        </w:rPr>
        <w:t xml:space="preserve"> </w:t>
      </w:r>
    </w:p>
    <w:p w:rsidR="00E50421" w:rsidRDefault="00C335C6">
      <w:pPr>
        <w:numPr>
          <w:ilvl w:val="0"/>
          <w:numId w:val="4"/>
        </w:numPr>
        <w:ind w:right="375" w:hanging="265"/>
        <w:jc w:val="left"/>
      </w:pPr>
      <w:r>
        <w:t xml:space="preserve">BARTHES, Roland (1980): Mitologías - Capítulo 1: "El mito hoy" - Siglo XXI -Buenos Aires. </w:t>
      </w:r>
    </w:p>
    <w:p w:rsidR="00E50421" w:rsidRDefault="00C335C6">
      <w:pPr>
        <w:numPr>
          <w:ilvl w:val="0"/>
          <w:numId w:val="4"/>
        </w:numPr>
        <w:spacing w:after="29"/>
        <w:ind w:right="375" w:hanging="265"/>
        <w:jc w:val="left"/>
      </w:pPr>
      <w:r>
        <w:t>ECO, Umberto (1986): La estructura ausente. Cap. 5: “El mensaje persuasivo: la retórica” (pp. 150</w:t>
      </w:r>
      <w:r>
        <w:t xml:space="preserve">-165) Barcelona: Lumen </w:t>
      </w:r>
    </w:p>
    <w:p w:rsidR="00E50421" w:rsidRDefault="00C335C6">
      <w:pPr>
        <w:numPr>
          <w:ilvl w:val="0"/>
          <w:numId w:val="4"/>
        </w:numPr>
        <w:ind w:right="375" w:hanging="265"/>
        <w:jc w:val="left"/>
      </w:pPr>
      <w:r>
        <w:t>GENOVART,</w:t>
      </w:r>
      <w:r>
        <w:rPr>
          <w:sz w:val="24"/>
        </w:rPr>
        <w:t xml:space="preserve"> </w:t>
      </w:r>
      <w:r>
        <w:rPr>
          <w:sz w:val="24"/>
        </w:rPr>
        <w:tab/>
      </w:r>
      <w:r>
        <w:t>C.:</w:t>
      </w:r>
      <w:r>
        <w:rPr>
          <w:sz w:val="24"/>
        </w:rPr>
        <w:t xml:space="preserve"> </w:t>
      </w:r>
      <w:r>
        <w:rPr>
          <w:sz w:val="24"/>
        </w:rPr>
        <w:tab/>
      </w:r>
      <w:r>
        <w:t>Conducta</w:t>
      </w:r>
      <w:r>
        <w:rPr>
          <w:sz w:val="24"/>
        </w:rPr>
        <w:t xml:space="preserve"> </w:t>
      </w:r>
      <w:r>
        <w:rPr>
          <w:sz w:val="24"/>
        </w:rPr>
        <w:tab/>
      </w:r>
      <w:r>
        <w:t>proxémica</w:t>
      </w:r>
      <w:r>
        <w:rPr>
          <w:sz w:val="24"/>
        </w:rPr>
        <w:t xml:space="preserve"> </w:t>
      </w:r>
      <w:r>
        <w:rPr>
          <w:sz w:val="24"/>
        </w:rPr>
        <w:tab/>
      </w:r>
      <w:r>
        <w:t>-</w:t>
      </w:r>
    </w:p>
    <w:p w:rsidR="00E50421" w:rsidRDefault="00C335C6">
      <w:pPr>
        <w:tabs>
          <w:tab w:val="center" w:pos="6187"/>
        </w:tabs>
        <w:spacing w:after="4" w:line="250" w:lineRule="auto"/>
        <w:ind w:left="-15" w:firstLine="0"/>
        <w:jc w:val="left"/>
      </w:pPr>
      <w:r>
        <w:rPr>
          <w:sz w:val="24"/>
        </w:rPr>
        <w:t xml:space="preserve"> </w:t>
      </w:r>
      <w:r>
        <w:t>disponible</w:t>
      </w:r>
      <w:r>
        <w:rPr>
          <w:sz w:val="24"/>
        </w:rPr>
        <w:t xml:space="preserve"> </w:t>
      </w:r>
      <w:r>
        <w:rPr>
          <w:sz w:val="24"/>
        </w:rPr>
        <w:tab/>
      </w:r>
      <w:r>
        <w:t xml:space="preserve">en </w:t>
      </w:r>
      <w:hyperlink r:id="rId10">
        <w:r>
          <w:rPr>
            <w:color w:val="0000FF"/>
            <w:u w:val="single" w:color="0000FF"/>
          </w:rPr>
          <w:t>https://www.quadernsdepsicologia.cat/article/view/e1</w:t>
        </w:r>
      </w:hyperlink>
      <w:hyperlink r:id="rId11">
        <w:r>
          <w:rPr>
            <w:color w:val="0000FF"/>
            <w:u w:val="single" w:color="0000FF"/>
          </w:rPr>
          <w:t>-</w:t>
        </w:r>
      </w:hyperlink>
      <w:hyperlink r:id="rId12">
        <w:r>
          <w:rPr>
            <w:color w:val="0000FF"/>
            <w:u w:val="single" w:color="0000FF"/>
          </w:rPr>
          <w:t>n0</w:t>
        </w:r>
      </w:hyperlink>
      <w:hyperlink r:id="rId13">
        <w:r>
          <w:rPr>
            <w:color w:val="0000FF"/>
            <w:u w:val="single" w:color="0000FF"/>
          </w:rPr>
          <w:t>-</w:t>
        </w:r>
      </w:hyperlink>
      <w:hyperlink r:id="rId14">
        <w:r>
          <w:rPr>
            <w:color w:val="0000FF"/>
            <w:u w:val="single" w:color="0000FF"/>
          </w:rPr>
          <w:t>genovart/307</w:t>
        </w:r>
      </w:hyperlink>
      <w:hyperlink r:id="rId15">
        <w:r>
          <w:t xml:space="preserve"> </w:t>
        </w:r>
      </w:hyperlink>
    </w:p>
    <w:p w:rsidR="00E50421" w:rsidRDefault="00C335C6">
      <w:pPr>
        <w:numPr>
          <w:ilvl w:val="0"/>
          <w:numId w:val="4"/>
        </w:numPr>
        <w:ind w:right="375" w:hanging="265"/>
        <w:jc w:val="left"/>
      </w:pPr>
      <w:r>
        <w:t>ZECCHETTO, Victorino (2003). La danza de los signos. Nociones de semiótica general. “El lenguaje no verbal del cue</w:t>
      </w:r>
      <w:r>
        <w:t xml:space="preserve">rpo” Cap. “La irrupción del lenguaje corriente. Pragmática Lingüistica” (117 a 159) </w:t>
      </w:r>
      <w:r>
        <w:t xml:space="preserve">- La Crujía Ediciones -Buenos Aires. </w:t>
      </w:r>
    </w:p>
    <w:p w:rsidR="00E50421" w:rsidRDefault="00C335C6">
      <w:pPr>
        <w:numPr>
          <w:ilvl w:val="0"/>
          <w:numId w:val="4"/>
        </w:numPr>
        <w:spacing w:after="243"/>
        <w:ind w:right="375" w:hanging="265"/>
        <w:jc w:val="left"/>
      </w:pPr>
      <w:r>
        <w:t>ECO, Umberto. (1986). La estructura ausente. El mensaje persuasivo: la retórica” (pp. 150</w:t>
      </w:r>
      <w:r>
        <w:t xml:space="preserve">-159). Barcelona: Lumen </w:t>
      </w:r>
    </w:p>
    <w:p w:rsidR="00E50421" w:rsidRDefault="00C335C6">
      <w:pPr>
        <w:pStyle w:val="Ttulo1"/>
        <w:ind w:left="-5"/>
      </w:pPr>
      <w:r>
        <w:t>UNIDAD 4</w:t>
      </w:r>
      <w:r>
        <w:rPr>
          <w:u w:val="none"/>
        </w:rPr>
        <w:t xml:space="preserve"> </w:t>
      </w:r>
    </w:p>
    <w:p w:rsidR="00E50421" w:rsidRDefault="00C335C6">
      <w:pPr>
        <w:spacing w:after="0" w:line="259" w:lineRule="auto"/>
        <w:ind w:left="0" w:firstLine="0"/>
        <w:jc w:val="left"/>
      </w:pPr>
      <w:r>
        <w:t xml:space="preserve"> </w:t>
      </w:r>
    </w:p>
    <w:p w:rsidR="00E50421" w:rsidRDefault="00C335C6">
      <w:pPr>
        <w:ind w:left="-5" w:right="391"/>
      </w:pPr>
      <w:r>
        <w:t xml:space="preserve">- </w:t>
      </w:r>
      <w:r>
        <w:t>Carlón, Mario, Circulación del sentido y construcción de colectivos: en una</w:t>
      </w:r>
      <w:r>
        <w:rPr>
          <w:color w:val="0000FF"/>
        </w:rPr>
        <w:t xml:space="preserve"> </w:t>
      </w:r>
    </w:p>
    <w:p w:rsidR="00E50421" w:rsidRDefault="00C335C6">
      <w:pPr>
        <w:ind w:left="-5" w:right="391"/>
      </w:pPr>
      <w:r>
        <w:t xml:space="preserve">sociedad hipermediatizada / Mario Carlón. - 1a ed. - San Luis: Nueva Editorial Universitaria - UNSL, </w:t>
      </w:r>
    </w:p>
    <w:p w:rsidR="00E50421" w:rsidRDefault="00C335C6">
      <w:pPr>
        <w:ind w:left="-5" w:right="375"/>
        <w:jc w:val="left"/>
      </w:pPr>
      <w:r>
        <w:t xml:space="preserve">2020. Libro digital, PDF </w:t>
      </w:r>
      <w:hyperlink r:id="rId16">
        <w:r>
          <w:rPr>
            <w:color w:val="0000FF"/>
            <w:u w:val="single" w:color="0000FF"/>
          </w:rPr>
          <w:t>http://www.neu.unsl.edu.ar/pdfs/libros/1747663826_Circulaci%C3%B3n%20del%20sentido.pdf</w:t>
        </w:r>
      </w:hyperlink>
      <w:hyperlink r:id="rId17">
        <w:r>
          <w:t xml:space="preserve"> </w:t>
        </w:r>
      </w:hyperlink>
      <w:r>
        <w:rPr>
          <w:sz w:val="24"/>
        </w:rPr>
        <w:t xml:space="preserve"> </w:t>
      </w:r>
      <w:r>
        <w:t>-</w:t>
      </w:r>
      <w:r>
        <w:t xml:space="preserve">VERÓN, </w:t>
      </w:r>
      <w:r>
        <w:t>Eliseo (2013). “Lógicas sistémicas sociales y socio</w:t>
      </w:r>
      <w:r>
        <w:t>-</w:t>
      </w:r>
      <w:r>
        <w:t xml:space="preserve">individuales”; “Materialidad del sentido”; “Ciclos de vida”, en La semiosis social 2. Ideas, momentos, interpretantes. Buenos Aires: Gedisa. PDF </w:t>
      </w:r>
      <w:r>
        <w:t xml:space="preserve">disponibles aquí 1 - 2 </w:t>
      </w:r>
      <w:r>
        <w:t>–</w:t>
      </w:r>
      <w:r>
        <w:t xml:space="preserve"> 3 </w:t>
      </w:r>
    </w:p>
    <w:p w:rsidR="00E50421" w:rsidRDefault="00C335C6">
      <w:pPr>
        <w:spacing w:after="4" w:line="250" w:lineRule="auto"/>
        <w:ind w:left="-5" w:right="303"/>
        <w:jc w:val="left"/>
      </w:pPr>
      <w:r>
        <w:t xml:space="preserve">1 </w:t>
      </w:r>
      <w:hyperlink r:id="rId18">
        <w:r>
          <w:rPr>
            <w:color w:val="0000FF"/>
            <w:u w:val="single" w:color="0000FF"/>
          </w:rPr>
          <w:t>https://semioticaderedes</w:t>
        </w:r>
      </w:hyperlink>
      <w:hyperlink r:id="rId19">
        <w:r>
          <w:rPr>
            <w:color w:val="0000FF"/>
            <w:u w:val="single" w:color="0000FF"/>
          </w:rPr>
          <w:t>-</w:t>
        </w:r>
      </w:hyperlink>
      <w:hyperlink r:id="rId20">
        <w:r>
          <w:rPr>
            <w:color w:val="0000FF"/>
            <w:u w:val="single" w:color="0000FF"/>
          </w:rPr>
          <w:t>carlon.com/wp</w:t>
        </w:r>
      </w:hyperlink>
      <w:hyperlink r:id="rId21">
        <w:r>
          <w:rPr>
            <w:color w:val="0000FF"/>
            <w:u w:val="single" w:color="0000FF"/>
          </w:rPr>
          <w:t>-</w:t>
        </w:r>
      </w:hyperlink>
      <w:hyperlink r:id="rId22">
        <w:r>
          <w:rPr>
            <w:color w:val="0000FF"/>
            <w:u w:val="single" w:color="0000FF"/>
          </w:rPr>
          <w:t>content/uploads/2021/03/Logicas</w:t>
        </w:r>
      </w:hyperlink>
      <w:hyperlink r:id="rId23">
        <w:r>
          <w:rPr>
            <w:color w:val="0000FF"/>
            <w:u w:val="single" w:color="0000FF"/>
          </w:rPr>
          <w:t>-</w:t>
        </w:r>
      </w:hyperlink>
      <w:hyperlink r:id="rId24">
        <w:r>
          <w:rPr>
            <w:color w:val="0000FF"/>
            <w:u w:val="single" w:color="0000FF"/>
          </w:rPr>
          <w:t>sistemicas</w:t>
        </w:r>
      </w:hyperlink>
      <w:hyperlink r:id="rId25">
        <w:r>
          <w:rPr>
            <w:color w:val="0000FF"/>
            <w:u w:val="single" w:color="0000FF"/>
          </w:rPr>
          <w:t>-</w:t>
        </w:r>
      </w:hyperlink>
      <w:hyperlink r:id="rId26">
        <w:r>
          <w:rPr>
            <w:color w:val="0000FF"/>
            <w:u w:val="single" w:color="0000FF"/>
          </w:rPr>
          <w:t>sociales.pdf</w:t>
        </w:r>
      </w:hyperlink>
      <w:hyperlink r:id="rId27">
        <w:r>
          <w:rPr>
            <w:color w:val="0000FF"/>
          </w:rPr>
          <w:t xml:space="preserve"> </w:t>
        </w:r>
      </w:hyperlink>
      <w:hyperlink r:id="rId28">
        <w:r>
          <w:t>2</w:t>
        </w:r>
      </w:hyperlink>
      <w:hyperlink r:id="rId29">
        <w:r>
          <w:rPr>
            <w:color w:val="0000FF"/>
            <w:u w:val="single" w:color="0000FF"/>
          </w:rPr>
          <w:t>https://semioticaderedes</w:t>
        </w:r>
      </w:hyperlink>
      <w:hyperlink r:id="rId30">
        <w:r>
          <w:rPr>
            <w:color w:val="0000FF"/>
            <w:u w:val="single" w:color="0000FF"/>
          </w:rPr>
          <w:t>-</w:t>
        </w:r>
      </w:hyperlink>
      <w:hyperlink r:id="rId31">
        <w:r>
          <w:rPr>
            <w:color w:val="0000FF"/>
            <w:u w:val="single" w:color="0000FF"/>
          </w:rPr>
          <w:t>carlon.com/wp</w:t>
        </w:r>
      </w:hyperlink>
      <w:hyperlink r:id="rId32">
        <w:r>
          <w:rPr>
            <w:color w:val="0000FF"/>
            <w:u w:val="single" w:color="0000FF"/>
          </w:rPr>
          <w:t>-</w:t>
        </w:r>
      </w:hyperlink>
      <w:hyperlink r:id="rId33">
        <w:r>
          <w:rPr>
            <w:color w:val="0000FF"/>
            <w:u w:val="single" w:color="0000FF"/>
          </w:rPr>
          <w:t>content/uploads/202</w:t>
        </w:r>
        <w:r>
          <w:rPr>
            <w:color w:val="0000FF"/>
            <w:u w:val="single" w:color="0000FF"/>
          </w:rPr>
          <w:t>1/03/Ver%C3%B3n</w:t>
        </w:r>
      </w:hyperlink>
      <w:hyperlink r:id="rId34">
        <w:r>
          <w:rPr>
            <w:color w:val="0000FF"/>
            <w:u w:val="single" w:color="0000FF"/>
          </w:rPr>
          <w:t>-</w:t>
        </w:r>
      </w:hyperlink>
      <w:hyperlink r:id="rId35">
        <w:r>
          <w:rPr>
            <w:color w:val="0000FF"/>
            <w:u w:val="single" w:color="0000FF"/>
          </w:rPr>
          <w:t>El</w:t>
        </w:r>
        <w:r>
          <w:rPr>
            <w:color w:val="0000FF"/>
            <w:u w:val="single" w:color="0000FF"/>
          </w:rPr>
          <w:t>iseo</w:t>
        </w:r>
      </w:hyperlink>
      <w:hyperlink r:id="rId36">
        <w:r>
          <w:rPr>
            <w:color w:val="0000FF"/>
            <w:u w:val="single" w:color="0000FF"/>
          </w:rPr>
          <w:t>-</w:t>
        </w:r>
      </w:hyperlink>
      <w:hyperlink r:id="rId37">
        <w:r>
          <w:rPr>
            <w:color w:val="0000FF"/>
            <w:u w:val="single" w:color="0000FF"/>
          </w:rPr>
          <w:t>Ciclos</w:t>
        </w:r>
      </w:hyperlink>
      <w:hyperlink r:id="rId38">
        <w:r>
          <w:rPr>
            <w:color w:val="0000FF"/>
            <w:u w:val="single" w:color="0000FF"/>
          </w:rPr>
          <w:t>-</w:t>
        </w:r>
      </w:hyperlink>
      <w:hyperlink r:id="rId39">
        <w:r>
          <w:rPr>
            <w:color w:val="0000FF"/>
            <w:u w:val="single" w:color="0000FF"/>
          </w:rPr>
          <w:t>de</w:t>
        </w:r>
      </w:hyperlink>
      <w:hyperlink r:id="rId40"/>
      <w:hyperlink r:id="rId41">
        <w:r>
          <w:rPr>
            <w:color w:val="0000FF"/>
            <w:u w:val="single" w:color="0000FF"/>
          </w:rPr>
          <w:t>vida.pdf</w:t>
        </w:r>
      </w:hyperlink>
      <w:hyperlink r:id="rId42">
        <w:r>
          <w:rPr>
            <w:color w:val="0000FF"/>
          </w:rPr>
          <w:t xml:space="preserve"> </w:t>
        </w:r>
      </w:hyperlink>
      <w:r>
        <w:t xml:space="preserve">3 </w:t>
      </w:r>
      <w:hyperlink r:id="rId43">
        <w:r>
          <w:rPr>
            <w:color w:val="0000FF"/>
            <w:u w:val="single" w:color="0000FF"/>
          </w:rPr>
          <w:t>https://drive.google.com/file/d/1di9uiouNzyc</w:t>
        </w:r>
      </w:hyperlink>
      <w:hyperlink r:id="rId44">
        <w:r>
          <w:rPr>
            <w:color w:val="0000FF"/>
            <w:u w:val="single" w:color="0000FF"/>
          </w:rPr>
          <w:t>-</w:t>
        </w:r>
      </w:hyperlink>
      <w:hyperlink r:id="rId45">
        <w:r>
          <w:rPr>
            <w:color w:val="0000FF"/>
            <w:u w:val="single" w:color="0000FF"/>
          </w:rPr>
          <w:t>2kUoVvmLTJwNeAMIeVF9/view</w:t>
        </w:r>
      </w:hyperlink>
      <w:hyperlink r:id="rId46">
        <w:r>
          <w:t xml:space="preserve"> </w:t>
        </w:r>
      </w:hyperlink>
    </w:p>
    <w:p w:rsidR="00E50421" w:rsidRDefault="00C335C6">
      <w:pPr>
        <w:spacing w:after="17" w:line="259" w:lineRule="auto"/>
        <w:ind w:left="0" w:firstLine="0"/>
        <w:jc w:val="left"/>
      </w:pPr>
      <w:r>
        <w:rPr>
          <w:color w:val="0000FF"/>
        </w:rPr>
        <w:t xml:space="preserve"> </w:t>
      </w:r>
    </w:p>
    <w:p w:rsidR="00E50421" w:rsidRDefault="00C335C6">
      <w:pPr>
        <w:numPr>
          <w:ilvl w:val="0"/>
          <w:numId w:val="5"/>
        </w:numPr>
        <w:spacing w:after="4" w:line="250" w:lineRule="auto"/>
        <w:ind w:right="339"/>
        <w:jc w:val="left"/>
      </w:pPr>
      <w:hyperlink r:id="rId47">
        <w:r>
          <w:rPr>
            <w:color w:val="0000FF"/>
            <w:u w:val="single" w:color="0000FF"/>
          </w:rPr>
          <w:t>Carlón, M. (2024). Semiótica, (hiper)mediatización, circulación y actores/enunciadores: ¿hacia un</w:t>
        </w:r>
      </w:hyperlink>
      <w:hyperlink r:id="rId48">
        <w:r>
          <w:rPr>
            <w:color w:val="0000FF"/>
          </w:rPr>
          <w:t xml:space="preserve"> </w:t>
        </w:r>
      </w:hyperlink>
      <w:hyperlink r:id="rId49">
        <w:r>
          <w:rPr>
            <w:color w:val="0000FF"/>
            <w:u w:val="single" w:color="0000FF"/>
          </w:rPr>
          <w:t>enfoque macrorrelacional no antropocéntrico para pensar el futuro?. MATRIZes, 18(3), 159</w:t>
        </w:r>
      </w:hyperlink>
      <w:hyperlink r:id="rId50">
        <w:r>
          <w:rPr>
            <w:color w:val="0000FF"/>
            <w:u w:val="single" w:color="0000FF"/>
          </w:rPr>
          <w:t>-</w:t>
        </w:r>
      </w:hyperlink>
      <w:hyperlink r:id="rId51">
        <w:r>
          <w:rPr>
            <w:color w:val="0000FF"/>
            <w:u w:val="single" w:color="0000FF"/>
          </w:rPr>
          <w:t>184.</w:t>
        </w:r>
      </w:hyperlink>
      <w:hyperlink r:id="rId52">
        <w:r>
          <w:rPr>
            <w:color w:val="0000FF"/>
          </w:rPr>
          <w:t xml:space="preserve"> </w:t>
        </w:r>
      </w:hyperlink>
    </w:p>
    <w:p w:rsidR="00E50421" w:rsidRDefault="00C335C6">
      <w:pPr>
        <w:spacing w:after="4" w:line="250" w:lineRule="auto"/>
        <w:ind w:left="-5" w:right="303"/>
        <w:jc w:val="left"/>
      </w:pPr>
      <w:hyperlink r:id="rId53">
        <w:r>
          <w:rPr>
            <w:color w:val="0000FF"/>
            <w:u w:val="single" w:color="0000FF"/>
          </w:rPr>
          <w:t>https://doi.org/10.11606/issn.1982</w:t>
        </w:r>
      </w:hyperlink>
      <w:hyperlink r:id="rId54">
        <w:r>
          <w:rPr>
            <w:color w:val="0000FF"/>
            <w:u w:val="single" w:color="0000FF"/>
          </w:rPr>
          <w:t>-</w:t>
        </w:r>
      </w:hyperlink>
      <w:hyperlink r:id="rId55">
        <w:r>
          <w:rPr>
            <w:color w:val="0000FF"/>
            <w:u w:val="single" w:color="0000FF"/>
          </w:rPr>
          <w:t>8160.v18i3p159</w:t>
        </w:r>
      </w:hyperlink>
      <w:hyperlink r:id="rId56">
        <w:r>
          <w:rPr>
            <w:color w:val="0000FF"/>
            <w:u w:val="single" w:color="0000FF"/>
          </w:rPr>
          <w:t>-</w:t>
        </w:r>
      </w:hyperlink>
      <w:hyperlink r:id="rId57">
        <w:r>
          <w:rPr>
            <w:color w:val="0000FF"/>
            <w:u w:val="single" w:color="0000FF"/>
          </w:rPr>
          <w:t>184</w:t>
        </w:r>
      </w:hyperlink>
      <w:hyperlink r:id="rId58">
        <w:r>
          <w:t xml:space="preserve"> </w:t>
        </w:r>
      </w:hyperlink>
    </w:p>
    <w:p w:rsidR="00E50421" w:rsidRDefault="00C335C6">
      <w:pPr>
        <w:spacing w:after="0" w:line="259" w:lineRule="auto"/>
        <w:ind w:left="0" w:firstLine="0"/>
        <w:jc w:val="left"/>
      </w:pPr>
      <w:r>
        <w:rPr>
          <w:color w:val="0000FF"/>
        </w:rPr>
        <w:t xml:space="preserve"> </w:t>
      </w:r>
    </w:p>
    <w:p w:rsidR="00E50421" w:rsidRDefault="00C335C6">
      <w:pPr>
        <w:spacing w:after="17" w:line="259" w:lineRule="auto"/>
        <w:ind w:left="0" w:firstLine="0"/>
        <w:jc w:val="left"/>
      </w:pPr>
      <w:r>
        <w:t xml:space="preserve"> </w:t>
      </w:r>
    </w:p>
    <w:p w:rsidR="00E50421" w:rsidRDefault="00C335C6">
      <w:pPr>
        <w:numPr>
          <w:ilvl w:val="0"/>
          <w:numId w:val="5"/>
        </w:numPr>
        <w:spacing w:after="4" w:line="250" w:lineRule="auto"/>
        <w:ind w:right="339"/>
        <w:jc w:val="left"/>
      </w:pPr>
      <w:hyperlink r:id="rId59">
        <w:r>
          <w:rPr>
            <w:color w:val="0000FF"/>
            <w:u w:val="single" w:color="0000FF"/>
          </w:rPr>
          <w:t>Scolari, C. (2025). Comienza a tener sentido. Aportes sociosemióticos a la compresión de las</w:t>
        </w:r>
      </w:hyperlink>
      <w:hyperlink r:id="rId60">
        <w:r>
          <w:rPr>
            <w:color w:val="0000FF"/>
          </w:rPr>
          <w:t xml:space="preserve"> </w:t>
        </w:r>
      </w:hyperlink>
      <w:hyperlink r:id="rId61">
        <w:r>
          <w:rPr>
            <w:color w:val="0000FF"/>
            <w:u w:val="single" w:color="0000FF"/>
          </w:rPr>
          <w:t>inteligencias artificiales generativas. [Traducción] Communication &amp; Society, 37, 4, 293</w:t>
        </w:r>
      </w:hyperlink>
      <w:hyperlink r:id="rId62">
        <w:r>
          <w:rPr>
            <w:color w:val="0000FF"/>
            <w:u w:val="single" w:color="0000FF"/>
          </w:rPr>
          <w:t>-</w:t>
        </w:r>
      </w:hyperlink>
      <w:hyperlink r:id="rId63">
        <w:r>
          <w:rPr>
            <w:color w:val="0000FF"/>
            <w:u w:val="single" w:color="0000FF"/>
          </w:rPr>
          <w:t>308.</w:t>
        </w:r>
      </w:hyperlink>
      <w:hyperlink r:id="rId64">
        <w:r>
          <w:rPr>
            <w:color w:val="0000FF"/>
          </w:rPr>
          <w:t xml:space="preserve"> </w:t>
        </w:r>
      </w:hyperlink>
    </w:p>
    <w:p w:rsidR="00E50421" w:rsidRDefault="00C335C6">
      <w:pPr>
        <w:spacing w:after="4" w:line="250" w:lineRule="auto"/>
        <w:ind w:left="-5" w:right="303"/>
        <w:jc w:val="left"/>
      </w:pPr>
      <w:hyperlink r:id="rId65">
        <w:r>
          <w:rPr>
            <w:color w:val="0000FF"/>
            <w:u w:val="single" w:color="0000FF"/>
          </w:rPr>
          <w:t>https://doi.org/10.15581/003.37.4.293</w:t>
        </w:r>
      </w:hyperlink>
      <w:hyperlink r:id="rId66">
        <w:r>
          <w:rPr>
            <w:color w:val="0000FF"/>
            <w:u w:val="single" w:color="0000FF"/>
          </w:rPr>
          <w:t>-</w:t>
        </w:r>
      </w:hyperlink>
      <w:hyperlink r:id="rId67">
        <w:r>
          <w:rPr>
            <w:color w:val="0000FF"/>
            <w:u w:val="single" w:color="0000FF"/>
          </w:rPr>
          <w:t>308</w:t>
        </w:r>
      </w:hyperlink>
      <w:hyperlink r:id="rId68">
        <w:r>
          <w:t xml:space="preserve"> </w:t>
        </w:r>
      </w:hyperlink>
    </w:p>
    <w:p w:rsidR="00E50421" w:rsidRDefault="00C335C6">
      <w:pPr>
        <w:numPr>
          <w:ilvl w:val="0"/>
          <w:numId w:val="5"/>
        </w:numPr>
        <w:spacing w:after="27"/>
        <w:ind w:right="339"/>
        <w:jc w:val="left"/>
      </w:pPr>
      <w:r>
        <w:t>-</w:t>
      </w:r>
      <w:r>
        <w:t>VAN DIJK, José (2016 [2013]). “La producción de la sociabilidad en el marco de la cultura de la conectividad”, en LA CULTURA DE LA CONECTIVIDAD.. Buenos Aires: Siglo XXI.</w:t>
      </w:r>
      <w:r>
        <w:t xml:space="preserve"> </w:t>
      </w:r>
    </w:p>
    <w:p w:rsidR="00E50421" w:rsidRDefault="00C335C6">
      <w:pPr>
        <w:numPr>
          <w:ilvl w:val="0"/>
          <w:numId w:val="5"/>
        </w:numPr>
        <w:ind w:right="339"/>
        <w:jc w:val="left"/>
      </w:pPr>
      <w:r>
        <w:t xml:space="preserve">Pierre Levy (2013). Publicado en la revista Societés, París. </w:t>
      </w:r>
      <w:r>
        <w:rPr>
          <w:sz w:val="24"/>
        </w:rPr>
        <w:t xml:space="preserve">El medio algorítmico </w:t>
      </w:r>
      <w:hyperlink r:id="rId69">
        <w:r>
          <w:rPr>
            <w:color w:val="0000FF"/>
            <w:sz w:val="24"/>
            <w:u w:val="single" w:color="0000FF"/>
          </w:rPr>
          <w:t>disponible onlline</w:t>
        </w:r>
      </w:hyperlink>
      <w:hyperlink r:id="rId70">
        <w:r>
          <w:rPr>
            <w:color w:val="0000FF"/>
            <w:sz w:val="24"/>
          </w:rPr>
          <w:t xml:space="preserve"> </w:t>
        </w:r>
      </w:hyperlink>
      <w:hyperlink r:id="rId71">
        <w:r>
          <w:rPr>
            <w:color w:val="0000FF"/>
            <w:sz w:val="24"/>
            <w:u w:val="single" w:color="0000FF"/>
          </w:rPr>
          <w:t>en enlace</w:t>
        </w:r>
      </w:hyperlink>
      <w:hyperlink r:id="rId72">
        <w:r>
          <w:rPr>
            <w:sz w:val="24"/>
          </w:rPr>
          <w:t xml:space="preserve"> </w:t>
        </w:r>
      </w:hyperlink>
    </w:p>
    <w:p w:rsidR="00E50421" w:rsidRDefault="00C335C6">
      <w:pPr>
        <w:spacing w:after="0" w:line="259" w:lineRule="auto"/>
        <w:ind w:left="0" w:firstLine="0"/>
        <w:jc w:val="left"/>
      </w:pPr>
      <w:r>
        <w:t xml:space="preserve"> </w:t>
      </w:r>
    </w:p>
    <w:p w:rsidR="00E50421" w:rsidRDefault="00C335C6">
      <w:pPr>
        <w:spacing w:after="298" w:line="259" w:lineRule="auto"/>
        <w:ind w:left="0" w:firstLine="0"/>
        <w:jc w:val="left"/>
      </w:pPr>
      <w:r>
        <w:t xml:space="preserve"> </w:t>
      </w:r>
    </w:p>
    <w:p w:rsidR="00E50421" w:rsidRDefault="00C335C6">
      <w:pPr>
        <w:spacing w:after="541" w:line="265" w:lineRule="auto"/>
        <w:ind w:left="-5"/>
        <w:jc w:val="left"/>
      </w:pPr>
      <w:r>
        <w:rPr>
          <w:b/>
        </w:rPr>
        <w:t xml:space="preserve"> </w:t>
      </w:r>
      <w:r>
        <w:rPr>
          <w:b/>
          <w:u w:val="single" w:color="000000"/>
        </w:rPr>
        <w:t>8. METODOLOGÍA</w:t>
      </w:r>
      <w:r>
        <w:rPr>
          <w:u w:val="single" w:color="000000"/>
        </w:rPr>
        <w:t>:</w:t>
      </w:r>
      <w:r>
        <w:rPr>
          <w:b/>
        </w:rPr>
        <w:t xml:space="preserve"> </w:t>
      </w:r>
    </w:p>
    <w:p w:rsidR="00E50421" w:rsidRDefault="00C335C6">
      <w:pPr>
        <w:spacing w:after="10" w:line="251" w:lineRule="auto"/>
        <w:ind w:left="-5"/>
        <w:jc w:val="left"/>
      </w:pPr>
      <w:r>
        <w:rPr>
          <w:b/>
        </w:rPr>
        <w:t xml:space="preserve">Previsiones metodológicas y pedagógicas: </w:t>
      </w:r>
    </w:p>
    <w:p w:rsidR="00E50421" w:rsidRDefault="00C335C6">
      <w:pPr>
        <w:ind w:left="-5" w:right="391"/>
      </w:pPr>
      <w:r>
        <w:t>En términos del uso de recursos didácticos, de metodología de la enseñanza, se utilizarán los siguien</w:t>
      </w:r>
      <w:r>
        <w:t xml:space="preserve">tes recursos, considerados de utilidad para generar el proceso de aprendizaje conceptual, a saber: </w:t>
      </w:r>
    </w:p>
    <w:p w:rsidR="00E50421" w:rsidRDefault="00C335C6">
      <w:pPr>
        <w:ind w:left="-5" w:right="391"/>
      </w:pPr>
      <w:r>
        <w:t xml:space="preserve">En términos del uso de recursos didácticos, de metodología de la enseñanza, se utilizarán los siguientes recursos, considerados de utilidad para generar el </w:t>
      </w:r>
      <w:r>
        <w:t xml:space="preserve">proceso de aprendizaje conceptual, a saber: </w:t>
      </w:r>
    </w:p>
    <w:p w:rsidR="00E50421" w:rsidRDefault="00C335C6">
      <w:pPr>
        <w:spacing w:after="0" w:line="259" w:lineRule="auto"/>
        <w:ind w:left="0" w:firstLine="0"/>
        <w:jc w:val="left"/>
      </w:pPr>
      <w:r>
        <w:t xml:space="preserve"> </w:t>
      </w:r>
    </w:p>
    <w:p w:rsidR="00E50421" w:rsidRDefault="00C335C6">
      <w:pPr>
        <w:tabs>
          <w:tab w:val="center" w:pos="2669"/>
        </w:tabs>
        <w:ind w:left="-15" w:firstLine="0"/>
        <w:jc w:val="left"/>
      </w:pP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 xml:space="preserve">Lectura bibliográfica comentada en clase </w:t>
      </w:r>
    </w:p>
    <w:p w:rsidR="00E50421" w:rsidRDefault="00C335C6">
      <w:pPr>
        <w:tabs>
          <w:tab w:val="center" w:pos="1727"/>
        </w:tabs>
        <w:ind w:left="-15" w:firstLine="0"/>
        <w:jc w:val="left"/>
      </w:pP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 xml:space="preserve">Exposición docente </w:t>
      </w:r>
    </w:p>
    <w:p w:rsidR="00E50421" w:rsidRDefault="00C335C6">
      <w:pPr>
        <w:ind w:left="-5" w:right="391"/>
      </w:pP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 xml:space="preserve">Visualización de videos, flyers, gráfica publicitaria para el análisis de aplicación teóricoconceptual. </w:t>
      </w:r>
    </w:p>
    <w:p w:rsidR="00E50421" w:rsidRDefault="00C335C6">
      <w:pPr>
        <w:ind w:left="-5" w:right="3103"/>
      </w:pP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 xml:space="preserve">Exposición de textos y análisis de casos por parte de los alumnos </w:t>
      </w: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 xml:space="preserve">Proyección de material audiovisual o fílmico. </w:t>
      </w:r>
    </w:p>
    <w:p w:rsidR="00E50421" w:rsidRDefault="00C335C6">
      <w:pPr>
        <w:spacing w:after="0" w:line="259" w:lineRule="auto"/>
        <w:ind w:left="0" w:firstLine="0"/>
        <w:jc w:val="left"/>
      </w:pPr>
      <w:r>
        <w:t xml:space="preserve"> </w:t>
      </w:r>
    </w:p>
    <w:p w:rsidR="00E50421" w:rsidRDefault="00C335C6">
      <w:pPr>
        <w:ind w:left="-5" w:right="391"/>
      </w:pPr>
      <w:r>
        <w:t>Por la dificultad de la materia, la modalidad de trabajo corresponde a una secuenciación de contenidos que se planificó como secuencia/s e</w:t>
      </w:r>
      <w:r>
        <w:t>spiralada/s en términos de dificultad teórico-práctica. Esta modalidad propone una exigencia creciente de abordaje y actividades, se avanza en el grado de detalle, de densidad informativa, pero en cada nuevo encuentro se procura un aumento progresivo en el</w:t>
      </w:r>
      <w:r>
        <w:t xml:space="preserve"> valor conceptual, teórico o de formalización. </w:t>
      </w:r>
    </w:p>
    <w:p w:rsidR="00E50421" w:rsidRDefault="00C335C6">
      <w:pPr>
        <w:ind w:left="-5" w:right="391"/>
      </w:pPr>
      <w:r>
        <w:t>Temas, conceptos y/o contenidos son revisados y redefinidos de varias ocasiones, al avanzar el curso se ofrecen versiones conceptuales más complejas y abstractas. Estas secuencias se caracterizan por su recur</w:t>
      </w:r>
      <w:r>
        <w:t>sividad porque un mismo contenido es retomado aumentando la profundidad teórica, el grado de formalización o insertándose en nuevas estructuras conceptuales y aplicaciones analíticas específicas. Si bien la asignatura es planificada en modalidad presencial</w:t>
      </w:r>
      <w:r>
        <w:t xml:space="preserve">, se prevé que los materiales de estudio estén disponibles vía online. Tanto los materiales bibliográficos; videos de apoyo y presentaciones; ejercicios- tareas semanales; como las guías de lectura y análisis estarán a disposición de los estudiantes VIA </w:t>
      </w:r>
    </w:p>
    <w:p w:rsidR="00E50421" w:rsidRDefault="00C335C6">
      <w:pPr>
        <w:spacing w:after="0" w:line="259" w:lineRule="auto"/>
        <w:ind w:left="0" w:firstLine="0"/>
        <w:jc w:val="left"/>
      </w:pPr>
      <w:r>
        <w:rPr>
          <w:color w:val="0000FF"/>
          <w:sz w:val="20"/>
          <w:u w:val="single" w:color="0000FF"/>
        </w:rPr>
        <w:t>B</w:t>
      </w:r>
      <w:r>
        <w:rPr>
          <w:color w:val="0000FF"/>
          <w:sz w:val="20"/>
          <w:u w:val="single" w:color="0000FF"/>
        </w:rPr>
        <w:t>LACKBOARD.</w:t>
      </w:r>
      <w:r>
        <w:rPr>
          <w:color w:val="0000FF"/>
          <w:sz w:val="20"/>
        </w:rPr>
        <w:t xml:space="preserve"> </w:t>
      </w:r>
    </w:p>
    <w:p w:rsidR="00E50421" w:rsidRDefault="00C335C6">
      <w:pPr>
        <w:spacing w:after="0" w:line="259" w:lineRule="auto"/>
        <w:ind w:left="0" w:firstLine="0"/>
        <w:jc w:val="left"/>
      </w:pPr>
      <w:r>
        <w:t xml:space="preserve"> </w:t>
      </w:r>
    </w:p>
    <w:p w:rsidR="00E50421" w:rsidRDefault="00C335C6">
      <w:pPr>
        <w:spacing w:after="0" w:line="259" w:lineRule="auto"/>
        <w:ind w:left="0" w:firstLine="0"/>
        <w:jc w:val="left"/>
      </w:pPr>
      <w:r>
        <w:t xml:space="preserve"> </w:t>
      </w:r>
    </w:p>
    <w:p w:rsidR="00E50421" w:rsidRDefault="00C335C6">
      <w:pPr>
        <w:spacing w:after="0" w:line="265" w:lineRule="auto"/>
        <w:ind w:left="-5"/>
        <w:jc w:val="left"/>
      </w:pPr>
      <w:r>
        <w:rPr>
          <w:b/>
        </w:rPr>
        <w:t>2.</w:t>
      </w:r>
      <w:r>
        <w:rPr>
          <w:rFonts w:ascii="Arial" w:eastAsia="Arial" w:hAnsi="Arial" w:cs="Arial"/>
          <w:b/>
        </w:rPr>
        <w:t xml:space="preserve"> </w:t>
      </w:r>
      <w:r>
        <w:rPr>
          <w:b/>
          <w:u w:val="single" w:color="000000"/>
        </w:rPr>
        <w:t>DETALLE DE ACTIVIDADES DE FORMACIÓN PRÁCTICA</w:t>
      </w:r>
      <w:r>
        <w:rPr>
          <w:b/>
        </w:rPr>
        <w:t xml:space="preserve"> </w:t>
      </w:r>
    </w:p>
    <w:p w:rsidR="00E50421" w:rsidRDefault="00C335C6">
      <w:pPr>
        <w:spacing w:after="0" w:line="259" w:lineRule="auto"/>
        <w:ind w:left="0" w:firstLine="0"/>
        <w:jc w:val="left"/>
      </w:pPr>
      <w:r>
        <w:t xml:space="preserve"> </w:t>
      </w:r>
    </w:p>
    <w:tbl>
      <w:tblPr>
        <w:tblStyle w:val="TableGrid"/>
        <w:tblW w:w="9624" w:type="dxa"/>
        <w:tblInd w:w="8" w:type="dxa"/>
        <w:tblCellMar>
          <w:top w:w="147" w:type="dxa"/>
          <w:left w:w="108" w:type="dxa"/>
          <w:bottom w:w="0" w:type="dxa"/>
          <w:right w:w="173" w:type="dxa"/>
        </w:tblCellMar>
        <w:tblLook w:val="04A0" w:firstRow="1" w:lastRow="0" w:firstColumn="1" w:lastColumn="0" w:noHBand="0" w:noVBand="1"/>
      </w:tblPr>
      <w:tblGrid>
        <w:gridCol w:w="696"/>
        <w:gridCol w:w="1607"/>
        <w:gridCol w:w="3102"/>
        <w:gridCol w:w="4219"/>
      </w:tblGrid>
      <w:tr w:rsidR="00E50421">
        <w:trPr>
          <w:trHeight w:val="825"/>
        </w:trPr>
        <w:tc>
          <w:tcPr>
            <w:tcW w:w="701" w:type="dxa"/>
            <w:tcBorders>
              <w:top w:val="single" w:sz="6" w:space="0" w:color="000000"/>
              <w:left w:val="single" w:sz="6" w:space="0" w:color="000000"/>
              <w:bottom w:val="single" w:sz="6" w:space="0" w:color="000000"/>
              <w:right w:val="single" w:sz="6" w:space="0" w:color="000000"/>
            </w:tcBorders>
          </w:tcPr>
          <w:p w:rsidR="00E50421" w:rsidRDefault="00C335C6">
            <w:pPr>
              <w:spacing w:after="0" w:line="259" w:lineRule="auto"/>
              <w:ind w:left="0" w:firstLine="0"/>
              <w:jc w:val="left"/>
            </w:pPr>
            <w:r>
              <w:rPr>
                <w:rFonts w:ascii="Arial" w:eastAsia="Arial" w:hAnsi="Arial" w:cs="Arial"/>
                <w:b/>
                <w:color w:val="3A3831"/>
                <w:sz w:val="18"/>
              </w:rPr>
              <w:t xml:space="preserve">CLA </w:t>
            </w:r>
          </w:p>
          <w:p w:rsidR="00E50421" w:rsidRDefault="00C335C6">
            <w:pPr>
              <w:spacing w:after="0" w:line="259" w:lineRule="auto"/>
              <w:ind w:left="0" w:firstLine="0"/>
              <w:jc w:val="left"/>
            </w:pPr>
            <w:r>
              <w:rPr>
                <w:rFonts w:ascii="Arial" w:eastAsia="Arial" w:hAnsi="Arial" w:cs="Arial"/>
                <w:b/>
                <w:color w:val="3A3831"/>
                <w:sz w:val="18"/>
              </w:rPr>
              <w:t>SE</w:t>
            </w:r>
            <w:r>
              <w:rPr>
                <w:rFonts w:ascii="Arial" w:eastAsia="Arial" w:hAnsi="Arial" w:cs="Arial"/>
                <w:color w:val="3A3831"/>
                <w:sz w:val="18"/>
              </w:rPr>
              <w:t xml:space="preserve"> </w:t>
            </w:r>
          </w:p>
        </w:tc>
        <w:tc>
          <w:tcPr>
            <w:tcW w:w="1321" w:type="dxa"/>
            <w:tcBorders>
              <w:top w:val="single" w:sz="6" w:space="0" w:color="000000"/>
              <w:left w:val="single" w:sz="6" w:space="0" w:color="000000"/>
              <w:bottom w:val="single" w:sz="6" w:space="0" w:color="000000"/>
              <w:right w:val="single" w:sz="6" w:space="0" w:color="000000"/>
            </w:tcBorders>
          </w:tcPr>
          <w:p w:rsidR="00E50421" w:rsidRDefault="00C335C6">
            <w:pPr>
              <w:spacing w:after="0" w:line="259" w:lineRule="auto"/>
              <w:ind w:left="5" w:firstLine="0"/>
              <w:jc w:val="left"/>
            </w:pPr>
            <w:r>
              <w:rPr>
                <w:rFonts w:ascii="Arial" w:eastAsia="Arial" w:hAnsi="Arial" w:cs="Arial"/>
                <w:b/>
                <w:color w:val="3A3831"/>
                <w:sz w:val="18"/>
              </w:rPr>
              <w:t>TEMA</w:t>
            </w:r>
            <w:r>
              <w:rPr>
                <w:rFonts w:ascii="Arial" w:eastAsia="Arial" w:hAnsi="Arial" w:cs="Arial"/>
                <w:color w:val="3A3831"/>
                <w:sz w:val="18"/>
              </w:rPr>
              <w:t xml:space="preserve"> </w:t>
            </w:r>
          </w:p>
        </w:tc>
        <w:tc>
          <w:tcPr>
            <w:tcW w:w="3101" w:type="dxa"/>
            <w:tcBorders>
              <w:top w:val="single" w:sz="6" w:space="0" w:color="000000"/>
              <w:left w:val="single" w:sz="6" w:space="0" w:color="000000"/>
              <w:bottom w:val="single" w:sz="6" w:space="0" w:color="000000"/>
              <w:right w:val="single" w:sz="6" w:space="0" w:color="000000"/>
            </w:tcBorders>
          </w:tcPr>
          <w:p w:rsidR="00E50421" w:rsidRDefault="00C335C6">
            <w:pPr>
              <w:spacing w:after="0" w:line="259" w:lineRule="auto"/>
              <w:ind w:left="0" w:firstLine="0"/>
              <w:jc w:val="left"/>
            </w:pPr>
            <w:r>
              <w:rPr>
                <w:rFonts w:ascii="Arial" w:eastAsia="Arial" w:hAnsi="Arial" w:cs="Arial"/>
                <w:b/>
                <w:color w:val="3A3831"/>
                <w:sz w:val="18"/>
              </w:rPr>
              <w:t>BIBLIOGRAFÍA</w:t>
            </w:r>
            <w:r>
              <w:rPr>
                <w:rFonts w:ascii="Arial" w:eastAsia="Arial" w:hAnsi="Arial" w:cs="Arial"/>
                <w:color w:val="3A3831"/>
                <w:sz w:val="18"/>
              </w:rPr>
              <w:t xml:space="preserve"> </w:t>
            </w:r>
          </w:p>
        </w:tc>
        <w:tc>
          <w:tcPr>
            <w:tcW w:w="4502" w:type="dxa"/>
            <w:tcBorders>
              <w:top w:val="single" w:sz="6" w:space="0" w:color="000000"/>
              <w:left w:val="single" w:sz="6" w:space="0" w:color="000000"/>
              <w:bottom w:val="single" w:sz="6" w:space="0" w:color="000000"/>
              <w:right w:val="single" w:sz="6" w:space="0" w:color="000000"/>
            </w:tcBorders>
          </w:tcPr>
          <w:p w:rsidR="00E50421" w:rsidRDefault="00C335C6">
            <w:pPr>
              <w:spacing w:after="0" w:line="259" w:lineRule="auto"/>
              <w:ind w:left="60" w:firstLine="0"/>
              <w:jc w:val="center"/>
            </w:pPr>
            <w:r>
              <w:rPr>
                <w:rFonts w:ascii="Arial" w:eastAsia="Arial" w:hAnsi="Arial" w:cs="Arial"/>
                <w:b/>
                <w:color w:val="3A3831"/>
                <w:sz w:val="18"/>
              </w:rPr>
              <w:t>AUDIOVISUALES</w:t>
            </w:r>
            <w:r>
              <w:rPr>
                <w:rFonts w:ascii="Arial" w:eastAsia="Arial" w:hAnsi="Arial" w:cs="Arial"/>
                <w:color w:val="3A3831"/>
                <w:sz w:val="18"/>
              </w:rPr>
              <w:t xml:space="preserve"> </w:t>
            </w:r>
          </w:p>
        </w:tc>
      </w:tr>
      <w:tr w:rsidR="00E50421">
        <w:trPr>
          <w:trHeight w:val="4411"/>
        </w:trPr>
        <w:tc>
          <w:tcPr>
            <w:tcW w:w="701" w:type="dxa"/>
            <w:tcBorders>
              <w:top w:val="single" w:sz="6" w:space="0" w:color="000000"/>
              <w:left w:val="single" w:sz="6" w:space="0" w:color="000000"/>
              <w:bottom w:val="single" w:sz="6" w:space="0" w:color="000000"/>
              <w:right w:val="single" w:sz="6" w:space="0" w:color="000000"/>
            </w:tcBorders>
          </w:tcPr>
          <w:p w:rsidR="00E50421" w:rsidRDefault="00C335C6">
            <w:pPr>
              <w:spacing w:after="0" w:line="259" w:lineRule="auto"/>
              <w:ind w:left="0" w:right="145" w:firstLine="0"/>
              <w:jc w:val="left"/>
            </w:pPr>
            <w:r>
              <w:rPr>
                <w:color w:val="3A3831"/>
                <w:sz w:val="18"/>
              </w:rPr>
              <w:t xml:space="preserve">Cl as e 1 </w:t>
            </w:r>
          </w:p>
        </w:tc>
        <w:tc>
          <w:tcPr>
            <w:tcW w:w="1321" w:type="dxa"/>
            <w:tcBorders>
              <w:top w:val="single" w:sz="6" w:space="0" w:color="000000"/>
              <w:left w:val="single" w:sz="6" w:space="0" w:color="000000"/>
              <w:bottom w:val="single" w:sz="6" w:space="0" w:color="000000"/>
              <w:right w:val="single" w:sz="6" w:space="0" w:color="000000"/>
            </w:tcBorders>
          </w:tcPr>
          <w:p w:rsidR="00E50421" w:rsidRDefault="00C335C6">
            <w:pPr>
              <w:numPr>
                <w:ilvl w:val="0"/>
                <w:numId w:val="10"/>
              </w:numPr>
              <w:spacing w:after="0" w:line="247" w:lineRule="auto"/>
              <w:ind w:right="88" w:firstLine="0"/>
              <w:jc w:val="left"/>
            </w:pPr>
            <w:r>
              <w:rPr>
                <w:color w:val="3A3831"/>
                <w:sz w:val="18"/>
              </w:rPr>
              <w:t xml:space="preserve">Video Presentación  de la materia. </w:t>
            </w:r>
          </w:p>
          <w:p w:rsidR="00E50421" w:rsidRDefault="00C335C6">
            <w:pPr>
              <w:numPr>
                <w:ilvl w:val="0"/>
                <w:numId w:val="10"/>
              </w:numPr>
              <w:spacing w:after="0" w:line="259" w:lineRule="auto"/>
              <w:ind w:right="88" w:firstLine="0"/>
              <w:jc w:val="left"/>
            </w:pPr>
            <w:r>
              <w:rPr>
                <w:color w:val="3A3831"/>
                <w:sz w:val="18"/>
              </w:rPr>
              <w:t xml:space="preserve">Unidad 1: ¿qué es un signo? ¿qué es el código? </w:t>
            </w:r>
          </w:p>
        </w:tc>
        <w:tc>
          <w:tcPr>
            <w:tcW w:w="3101" w:type="dxa"/>
            <w:tcBorders>
              <w:top w:val="single" w:sz="6" w:space="0" w:color="000000"/>
              <w:left w:val="single" w:sz="6" w:space="0" w:color="000000"/>
              <w:bottom w:val="single" w:sz="6" w:space="0" w:color="000000"/>
              <w:right w:val="single" w:sz="6" w:space="0" w:color="000000"/>
            </w:tcBorders>
          </w:tcPr>
          <w:p w:rsidR="00E50421" w:rsidRDefault="00C335C6">
            <w:pPr>
              <w:spacing w:after="197" w:line="245" w:lineRule="auto"/>
              <w:ind w:left="0" w:right="170" w:firstLine="0"/>
            </w:pPr>
            <w:hyperlink r:id="rId73">
              <w:r>
                <w:rPr>
                  <w:color w:val="1154CC"/>
                  <w:sz w:val="18"/>
                  <w:u w:val="single" w:color="1154CC"/>
                </w:rPr>
                <w:t>Zecchetto, Victorino (2003): La</w:t>
              </w:r>
            </w:hyperlink>
            <w:hyperlink r:id="rId74">
              <w:r>
                <w:rPr>
                  <w:color w:val="1154CC"/>
                  <w:sz w:val="18"/>
                </w:rPr>
                <w:t xml:space="preserve"> </w:t>
              </w:r>
            </w:hyperlink>
            <w:hyperlink r:id="rId75">
              <w:r>
                <w:rPr>
                  <w:color w:val="1154CC"/>
                  <w:sz w:val="18"/>
                  <w:u w:val="single" w:color="1154CC"/>
                </w:rPr>
                <w:t>danza de los signos. Nociones de</w:t>
              </w:r>
            </w:hyperlink>
            <w:hyperlink r:id="rId76">
              <w:r>
                <w:rPr>
                  <w:color w:val="1154CC"/>
                  <w:sz w:val="18"/>
                </w:rPr>
                <w:t xml:space="preserve"> </w:t>
              </w:r>
            </w:hyperlink>
            <w:hyperlink r:id="rId77">
              <w:r>
                <w:rPr>
                  <w:color w:val="1154CC"/>
                  <w:sz w:val="18"/>
                  <w:u w:val="single" w:color="1154CC"/>
                </w:rPr>
                <w:t>semiótica general. Capítulo 4</w:t>
              </w:r>
            </w:hyperlink>
            <w:hyperlink r:id="rId78">
              <w:r>
                <w:rPr>
                  <w:color w:val="1154CC"/>
                  <w:sz w:val="18"/>
                  <w:u w:val="single" w:color="1154CC"/>
                </w:rPr>
                <w:t>:</w:t>
              </w:r>
            </w:hyperlink>
            <w:hyperlink r:id="rId79">
              <w:r>
                <w:rPr>
                  <w:color w:val="1154CC"/>
                  <w:sz w:val="18"/>
                </w:rPr>
                <w:t xml:space="preserve"> </w:t>
              </w:r>
            </w:hyperlink>
            <w:hyperlink r:id="rId80">
              <w:r>
                <w:rPr>
                  <w:color w:val="1154CC"/>
                  <w:sz w:val="18"/>
                  <w:u w:val="single" w:color="1154CC"/>
                </w:rPr>
                <w:t>signos</w:t>
              </w:r>
            </w:hyperlink>
            <w:hyperlink r:id="rId81">
              <w:r>
                <w:rPr>
                  <w:color w:val="1154CC"/>
                  <w:sz w:val="18"/>
                </w:rPr>
                <w:t xml:space="preserve"> </w:t>
              </w:r>
            </w:hyperlink>
            <w:hyperlink r:id="rId82">
              <w:r>
                <w:rPr>
                  <w:color w:val="1154CC"/>
                  <w:sz w:val="18"/>
                  <w:u w:val="single" w:color="1154CC"/>
                </w:rPr>
                <w:t>y capítulo 5: revelaciones</w:t>
              </w:r>
            </w:hyperlink>
            <w:hyperlink r:id="rId83">
              <w:r>
                <w:rPr>
                  <w:color w:val="1154CC"/>
                  <w:sz w:val="18"/>
                </w:rPr>
                <w:t xml:space="preserve"> </w:t>
              </w:r>
            </w:hyperlink>
            <w:hyperlink r:id="rId84">
              <w:r>
                <w:rPr>
                  <w:color w:val="1154CC"/>
                  <w:sz w:val="18"/>
                  <w:u w:val="single" w:color="1154CC"/>
                </w:rPr>
                <w:t>del código</w:t>
              </w:r>
            </w:hyperlink>
            <w:hyperlink r:id="rId85">
              <w:r>
                <w:rPr>
                  <w:color w:val="1154CC"/>
                  <w:sz w:val="18"/>
                </w:rPr>
                <w:t xml:space="preserve"> </w:t>
              </w:r>
            </w:hyperlink>
            <w:hyperlink r:id="rId86">
              <w:r>
                <w:rPr>
                  <w:color w:val="1154CC"/>
                  <w:sz w:val="18"/>
                  <w:u w:val="single" w:color="1154CC"/>
                </w:rPr>
                <w:t>(pp. 73 a 115)</w:t>
              </w:r>
            </w:hyperlink>
            <w:hyperlink r:id="rId87">
              <w:r>
                <w:rPr>
                  <w:color w:val="1154CC"/>
                  <w:sz w:val="18"/>
                </w:rPr>
                <w:t xml:space="preserve"> </w:t>
              </w:r>
            </w:hyperlink>
            <w:hyperlink r:id="rId88">
              <w:r>
                <w:rPr>
                  <w:color w:val="1154CC"/>
                  <w:sz w:val="18"/>
                  <w:u w:val="single" w:color="1154CC"/>
                </w:rPr>
                <w:t>Ediciones ABYA</w:t>
              </w:r>
            </w:hyperlink>
            <w:hyperlink r:id="rId89"/>
            <w:hyperlink r:id="rId90">
              <w:r>
                <w:rPr>
                  <w:color w:val="1154CC"/>
                  <w:sz w:val="18"/>
                  <w:u w:val="single" w:color="1154CC"/>
                </w:rPr>
                <w:t>YALA. Quito,</w:t>
              </w:r>
            </w:hyperlink>
            <w:hyperlink r:id="rId91">
              <w:r>
                <w:rPr>
                  <w:color w:val="1154CC"/>
                  <w:sz w:val="18"/>
                </w:rPr>
                <w:t xml:space="preserve"> </w:t>
              </w:r>
            </w:hyperlink>
            <w:hyperlink r:id="rId92">
              <w:r>
                <w:rPr>
                  <w:color w:val="1154CC"/>
                  <w:sz w:val="18"/>
                  <w:u w:val="single" w:color="1154CC"/>
                </w:rPr>
                <w:t>Ecuador.</w:t>
              </w:r>
            </w:hyperlink>
            <w:hyperlink r:id="rId93">
              <w:r>
                <w:rPr>
                  <w:sz w:val="18"/>
                </w:rPr>
                <w:t xml:space="preserve"> </w:t>
              </w:r>
            </w:hyperlink>
          </w:p>
          <w:p w:rsidR="00E50421" w:rsidRDefault="00C335C6">
            <w:pPr>
              <w:spacing w:after="378" w:line="247" w:lineRule="auto"/>
              <w:ind w:left="0" w:right="171" w:firstLine="0"/>
            </w:pPr>
            <w:hyperlink r:id="rId94">
              <w:r>
                <w:rPr>
                  <w:color w:val="1154CC"/>
                  <w:sz w:val="18"/>
                  <w:u w:val="single" w:color="1154CC"/>
                </w:rPr>
                <w:t>Eco Umberto (1976) Tratado de</w:t>
              </w:r>
            </w:hyperlink>
            <w:hyperlink r:id="rId95">
              <w:r>
                <w:rPr>
                  <w:color w:val="1154CC"/>
                  <w:sz w:val="18"/>
                </w:rPr>
                <w:t xml:space="preserve"> </w:t>
              </w:r>
            </w:hyperlink>
            <w:hyperlink r:id="rId96">
              <w:r>
                <w:rPr>
                  <w:color w:val="1154CC"/>
                  <w:sz w:val="18"/>
                  <w:u w:val="single" w:color="1154CC"/>
                </w:rPr>
                <w:t>semiótica general. Páginas 17 a</w:t>
              </w:r>
            </w:hyperlink>
            <w:hyperlink r:id="rId97">
              <w:r>
                <w:rPr>
                  <w:color w:val="1154CC"/>
                  <w:sz w:val="18"/>
                </w:rPr>
                <w:t xml:space="preserve"> </w:t>
              </w:r>
            </w:hyperlink>
            <w:hyperlink r:id="rId98">
              <w:r>
                <w:rPr>
                  <w:color w:val="1154CC"/>
                  <w:sz w:val="18"/>
                  <w:u w:val="single" w:color="1154CC"/>
                </w:rPr>
                <w:t>25 /</w:t>
              </w:r>
            </w:hyperlink>
            <w:hyperlink r:id="rId99">
              <w:r>
                <w:rPr>
                  <w:color w:val="1154CC"/>
                  <w:sz w:val="18"/>
                </w:rPr>
                <w:t xml:space="preserve"> </w:t>
              </w:r>
            </w:hyperlink>
            <w:hyperlink r:id="rId100">
              <w:r>
                <w:rPr>
                  <w:color w:val="1154CC"/>
                  <w:sz w:val="18"/>
                  <w:u w:val="single" w:color="1154CC"/>
                </w:rPr>
                <w:t>Páginas 83 a 85/ Páginas</w:t>
              </w:r>
            </w:hyperlink>
            <w:hyperlink r:id="rId101">
              <w:r>
                <w:rPr>
                  <w:color w:val="1154CC"/>
                  <w:sz w:val="18"/>
                </w:rPr>
                <w:t xml:space="preserve"> </w:t>
              </w:r>
            </w:hyperlink>
            <w:hyperlink r:id="rId102">
              <w:r>
                <w:rPr>
                  <w:color w:val="1154CC"/>
                  <w:sz w:val="18"/>
                  <w:u w:val="single" w:color="1154CC"/>
                </w:rPr>
                <w:t>144 a 147 /</w:t>
              </w:r>
            </w:hyperlink>
            <w:hyperlink r:id="rId103">
              <w:r>
                <w:rPr>
                  <w:sz w:val="18"/>
                </w:rPr>
                <w:t xml:space="preserve"> </w:t>
              </w:r>
            </w:hyperlink>
          </w:p>
          <w:p w:rsidR="00E50421" w:rsidRDefault="00C335C6">
            <w:pPr>
              <w:spacing w:after="22" w:line="259" w:lineRule="auto"/>
              <w:ind w:left="0" w:firstLine="0"/>
              <w:jc w:val="left"/>
            </w:pPr>
            <w:r>
              <w:rPr>
                <w:rFonts w:ascii="Arial" w:eastAsia="Arial" w:hAnsi="Arial" w:cs="Arial"/>
                <w:b/>
                <w:color w:val="3A3831"/>
                <w:sz w:val="18"/>
              </w:rPr>
              <w:t>TAREA</w:t>
            </w:r>
            <w:r>
              <w:rPr>
                <w:rFonts w:ascii="Arial" w:eastAsia="Arial" w:hAnsi="Arial" w:cs="Arial"/>
                <w:color w:val="3A3831"/>
                <w:sz w:val="18"/>
              </w:rPr>
              <w:t xml:space="preserve"> </w:t>
            </w:r>
          </w:p>
          <w:p w:rsidR="00E50421" w:rsidRDefault="00C335C6">
            <w:pPr>
              <w:spacing w:after="37" w:line="259" w:lineRule="auto"/>
              <w:ind w:left="0" w:firstLine="0"/>
              <w:jc w:val="left"/>
            </w:pPr>
            <w:r>
              <w:rPr>
                <w:rFonts w:ascii="Arial" w:eastAsia="Arial" w:hAnsi="Arial" w:cs="Arial"/>
                <w:color w:val="3A3831"/>
                <w:sz w:val="18"/>
              </w:rPr>
              <w:t xml:space="preserve">--  </w:t>
            </w:r>
            <w:r>
              <w:rPr>
                <w:color w:val="3A3831"/>
                <w:sz w:val="18"/>
              </w:rPr>
              <w:t xml:space="preserve">Leer la bibliografía consignada.Realizar ejercicios n° 1, 2 y 3.  </w:t>
            </w:r>
          </w:p>
          <w:p w:rsidR="00E50421" w:rsidRDefault="00C335C6">
            <w:pPr>
              <w:spacing w:after="0" w:line="259" w:lineRule="auto"/>
              <w:ind w:left="0" w:right="171" w:firstLine="0"/>
              <w:jc w:val="left"/>
            </w:pPr>
            <w:r>
              <w:rPr>
                <w:color w:val="3A3831"/>
                <w:sz w:val="18"/>
              </w:rPr>
              <w:t>-Analizar en grupos una pieza publicitaria/propagandística/videomi nuto</w:t>
            </w:r>
            <w:r>
              <w:rPr>
                <w:sz w:val="24"/>
              </w:rPr>
              <w:t xml:space="preserve"> </w:t>
            </w:r>
            <w:r>
              <w:rPr>
                <w:sz w:val="24"/>
              </w:rPr>
              <w:tab/>
            </w:r>
            <w:r>
              <w:rPr>
                <w:color w:val="3A3831"/>
                <w:sz w:val="18"/>
              </w:rPr>
              <w:t>e</w:t>
            </w:r>
            <w:r>
              <w:rPr>
                <w:sz w:val="24"/>
              </w:rPr>
              <w:t xml:space="preserve"> </w:t>
            </w:r>
            <w:r>
              <w:rPr>
                <w:sz w:val="24"/>
              </w:rPr>
              <w:tab/>
            </w:r>
            <w:r>
              <w:rPr>
                <w:color w:val="3A3831"/>
                <w:sz w:val="18"/>
              </w:rPr>
              <w:t xml:space="preserve">identificar </w:t>
            </w:r>
            <w:r>
              <w:rPr>
                <w:sz w:val="24"/>
              </w:rPr>
              <w:t xml:space="preserve"> </w:t>
            </w:r>
            <w:r>
              <w:rPr>
                <w:sz w:val="24"/>
              </w:rPr>
              <w:tab/>
            </w:r>
            <w:r>
              <w:rPr>
                <w:color w:val="3A3831"/>
                <w:sz w:val="18"/>
              </w:rPr>
              <w:t xml:space="preserve">sintagma, paradigma y signo. </w:t>
            </w:r>
          </w:p>
        </w:tc>
        <w:tc>
          <w:tcPr>
            <w:tcW w:w="4502" w:type="dxa"/>
            <w:tcBorders>
              <w:top w:val="single" w:sz="6" w:space="0" w:color="000000"/>
              <w:left w:val="single" w:sz="6" w:space="0" w:color="000000"/>
              <w:bottom w:val="single" w:sz="6" w:space="0" w:color="000000"/>
              <w:right w:val="single" w:sz="6" w:space="0" w:color="000000"/>
            </w:tcBorders>
          </w:tcPr>
          <w:p w:rsidR="00E50421" w:rsidRDefault="00C335C6">
            <w:pPr>
              <w:numPr>
                <w:ilvl w:val="0"/>
                <w:numId w:val="11"/>
              </w:numPr>
              <w:spacing w:after="0" w:line="259" w:lineRule="auto"/>
              <w:ind w:firstLine="0"/>
              <w:jc w:val="left"/>
            </w:pPr>
            <w:hyperlink r:id="rId104">
              <w:r>
                <w:rPr>
                  <w:color w:val="1154CC"/>
                  <w:sz w:val="18"/>
                  <w:u w:val="single" w:color="1154CC"/>
                </w:rPr>
                <w:t>Hacia una cartografía semiótica (video) Gabriela</w:t>
              </w:r>
            </w:hyperlink>
            <w:hyperlink r:id="rId105">
              <w:r>
                <w:rPr>
                  <w:color w:val="1154CC"/>
                  <w:sz w:val="18"/>
                </w:rPr>
                <w:t xml:space="preserve"> </w:t>
              </w:r>
            </w:hyperlink>
            <w:hyperlink r:id="rId106">
              <w:r>
                <w:rPr>
                  <w:color w:val="1154CC"/>
                  <w:sz w:val="18"/>
                  <w:u w:val="single" w:color="1154CC"/>
                </w:rPr>
                <w:t>Cicalese</w:t>
              </w:r>
            </w:hyperlink>
            <w:hyperlink r:id="rId107">
              <w:r>
                <w:rPr>
                  <w:sz w:val="18"/>
                </w:rPr>
                <w:t xml:space="preserve"> </w:t>
              </w:r>
            </w:hyperlink>
          </w:p>
          <w:p w:rsidR="00E50421" w:rsidRDefault="00C335C6">
            <w:pPr>
              <w:spacing w:after="7" w:line="259" w:lineRule="auto"/>
              <w:ind w:left="0" w:firstLine="0"/>
              <w:jc w:val="left"/>
            </w:pPr>
            <w:r>
              <w:rPr>
                <w:sz w:val="18"/>
              </w:rPr>
              <w:t xml:space="preserve"> </w:t>
            </w:r>
          </w:p>
          <w:p w:rsidR="00E50421" w:rsidRDefault="00C335C6">
            <w:pPr>
              <w:numPr>
                <w:ilvl w:val="0"/>
                <w:numId w:val="11"/>
              </w:numPr>
              <w:spacing w:after="0"/>
              <w:ind w:firstLine="0"/>
              <w:jc w:val="left"/>
            </w:pPr>
            <w:hyperlink r:id="rId108">
              <w:r>
                <w:rPr>
                  <w:color w:val="1154CC"/>
                  <w:sz w:val="18"/>
                  <w:u w:val="single" w:color="1154CC"/>
                </w:rPr>
                <w:t>Qué difícil es hablar el español (con subtítu</w:t>
              </w:r>
              <w:r>
                <w:rPr>
                  <w:color w:val="1154CC"/>
                  <w:sz w:val="18"/>
                  <w:u w:val="single" w:color="1154CC"/>
                </w:rPr>
                <w:t>los en</w:t>
              </w:r>
            </w:hyperlink>
            <w:hyperlink r:id="rId109">
              <w:r>
                <w:rPr>
                  <w:color w:val="1154CC"/>
                  <w:sz w:val="18"/>
                </w:rPr>
                <w:t xml:space="preserve"> </w:t>
              </w:r>
            </w:hyperlink>
            <w:hyperlink r:id="rId110">
              <w:r>
                <w:rPr>
                  <w:color w:val="1154CC"/>
                  <w:sz w:val="18"/>
                  <w:u w:val="single" w:color="1154CC"/>
                </w:rPr>
                <w:t>español)</w:t>
              </w:r>
            </w:hyperlink>
            <w:hyperlink r:id="rId111">
              <w:r>
                <w:rPr>
                  <w:sz w:val="18"/>
                </w:rPr>
                <w:t xml:space="preserve"> </w:t>
              </w:r>
            </w:hyperlink>
          </w:p>
          <w:p w:rsidR="00E50421" w:rsidRDefault="00C335C6">
            <w:pPr>
              <w:spacing w:after="9" w:line="259" w:lineRule="auto"/>
              <w:ind w:left="0" w:firstLine="0"/>
              <w:jc w:val="left"/>
            </w:pPr>
            <w:r>
              <w:rPr>
                <w:sz w:val="18"/>
              </w:rPr>
              <w:t xml:space="preserve"> </w:t>
            </w:r>
          </w:p>
          <w:p w:rsidR="00E50421" w:rsidRDefault="00C335C6">
            <w:pPr>
              <w:numPr>
                <w:ilvl w:val="0"/>
                <w:numId w:val="11"/>
              </w:numPr>
              <w:spacing w:after="0" w:line="259" w:lineRule="auto"/>
              <w:ind w:firstLine="0"/>
              <w:jc w:val="left"/>
            </w:pPr>
            <w:hyperlink r:id="rId112">
              <w:r>
                <w:rPr>
                  <w:color w:val="1154CC"/>
                  <w:sz w:val="18"/>
                  <w:u w:val="single" w:color="1154CC"/>
                </w:rPr>
                <w:t>Los lectos</w:t>
              </w:r>
            </w:hyperlink>
            <w:hyperlink r:id="rId113">
              <w:r>
                <w:rPr>
                  <w:sz w:val="18"/>
                </w:rPr>
                <w:t xml:space="preserve"> </w:t>
              </w:r>
            </w:hyperlink>
          </w:p>
          <w:p w:rsidR="00E50421" w:rsidRDefault="00C335C6">
            <w:pPr>
              <w:numPr>
                <w:ilvl w:val="0"/>
                <w:numId w:val="11"/>
              </w:numPr>
              <w:spacing w:after="185" w:line="259" w:lineRule="auto"/>
              <w:ind w:firstLine="0"/>
              <w:jc w:val="left"/>
            </w:pPr>
            <w:hyperlink r:id="rId114">
              <w:r>
                <w:rPr>
                  <w:color w:val="1154CC"/>
                  <w:sz w:val="18"/>
                  <w:u w:val="single" w:color="1154CC"/>
                </w:rPr>
                <w:t>Curso de Cordobés, vol. 1 con @matzorama</w:t>
              </w:r>
            </w:hyperlink>
            <w:hyperlink r:id="rId115">
              <w:r>
                <w:rPr>
                  <w:sz w:val="18"/>
                </w:rPr>
                <w:t xml:space="preserve"> </w:t>
              </w:r>
            </w:hyperlink>
          </w:p>
          <w:p w:rsidR="00E50421" w:rsidRDefault="00C335C6">
            <w:pPr>
              <w:numPr>
                <w:ilvl w:val="0"/>
                <w:numId w:val="11"/>
              </w:numPr>
              <w:spacing w:after="0" w:line="259" w:lineRule="auto"/>
              <w:ind w:firstLine="0"/>
              <w:jc w:val="left"/>
            </w:pPr>
            <w:r>
              <w:rPr>
                <w:color w:val="1154CC"/>
                <w:sz w:val="18"/>
                <w:u w:val="single" w:color="1154CC"/>
              </w:rPr>
              <w:t>LAS VARIEDADES DEL LENGUAJE: LECTOS</w:t>
            </w:r>
            <w:r>
              <w:rPr>
                <w:color w:val="1154CC"/>
                <w:sz w:val="18"/>
              </w:rPr>
              <w:t xml:space="preserve"> </w:t>
            </w:r>
          </w:p>
          <w:p w:rsidR="00E50421" w:rsidRDefault="00C335C6">
            <w:pPr>
              <w:spacing w:after="10" w:line="259" w:lineRule="auto"/>
              <w:ind w:left="0" w:firstLine="0"/>
              <w:jc w:val="left"/>
            </w:pPr>
            <w:hyperlink r:id="rId116">
              <w:r>
                <w:rPr>
                  <w:color w:val="1154CC"/>
                  <w:sz w:val="18"/>
                  <w:u w:val="single" w:color="1154CC"/>
                </w:rPr>
                <w:t>Y</w:t>
              </w:r>
            </w:hyperlink>
            <w:hyperlink r:id="rId117">
              <w:r>
                <w:rPr>
                  <w:sz w:val="18"/>
                </w:rPr>
                <w:t xml:space="preserve"> </w:t>
              </w:r>
            </w:hyperlink>
          </w:p>
          <w:p w:rsidR="00E50421" w:rsidRDefault="00C335C6">
            <w:pPr>
              <w:tabs>
                <w:tab w:val="center" w:pos="2751"/>
              </w:tabs>
              <w:spacing w:after="77" w:line="259" w:lineRule="auto"/>
              <w:ind w:left="0" w:firstLine="0"/>
              <w:jc w:val="left"/>
            </w:pPr>
            <w:r>
              <w:rPr>
                <w:color w:val="1154CC"/>
                <w:sz w:val="18"/>
                <w:u w:val="single" w:color="1154CC"/>
              </w:rPr>
              <w:t>REGISTROS. (Definición y resumen)</w:t>
            </w:r>
            <w:r>
              <w:rPr>
                <w:sz w:val="18"/>
                <w:u w:val="single" w:color="1154CC"/>
              </w:rPr>
              <w:t xml:space="preserve"> </w:t>
            </w:r>
            <w:r>
              <w:rPr>
                <w:sz w:val="18"/>
                <w:u w:val="single" w:color="1154CC"/>
              </w:rPr>
              <w:tab/>
            </w:r>
            <w:r>
              <w:rPr>
                <w:sz w:val="18"/>
              </w:rPr>
              <w:t xml:space="preserve"> </w:t>
            </w:r>
          </w:p>
          <w:p w:rsidR="00E50421" w:rsidRDefault="00C335C6">
            <w:pPr>
              <w:numPr>
                <w:ilvl w:val="0"/>
                <w:numId w:val="11"/>
              </w:numPr>
              <w:spacing w:after="0" w:line="259" w:lineRule="auto"/>
              <w:ind w:firstLine="0"/>
              <w:jc w:val="left"/>
            </w:pPr>
            <w:hyperlink r:id="rId118">
              <w:r>
                <w:rPr>
                  <w:color w:val="1154CC"/>
                  <w:sz w:val="18"/>
                  <w:u w:val="single" w:color="1154CC"/>
                </w:rPr>
                <w:t>Presentación sintagma paradima un ejemplo</w:t>
              </w:r>
            </w:hyperlink>
            <w:hyperlink r:id="rId119">
              <w:r>
                <w:rPr>
                  <w:sz w:val="18"/>
                </w:rPr>
                <w:t xml:space="preserve"> </w:t>
              </w:r>
            </w:hyperlink>
          </w:p>
        </w:tc>
      </w:tr>
    </w:tbl>
    <w:p w:rsidR="00E50421" w:rsidRDefault="00E50421">
      <w:pPr>
        <w:spacing w:after="0" w:line="259" w:lineRule="auto"/>
        <w:ind w:left="-1136" w:right="271" w:firstLine="0"/>
        <w:jc w:val="left"/>
      </w:pPr>
    </w:p>
    <w:tbl>
      <w:tblPr>
        <w:tblStyle w:val="TableGrid"/>
        <w:tblW w:w="9624" w:type="dxa"/>
        <w:tblInd w:w="8" w:type="dxa"/>
        <w:tblCellMar>
          <w:top w:w="43" w:type="dxa"/>
          <w:left w:w="104" w:type="dxa"/>
          <w:bottom w:w="0" w:type="dxa"/>
          <w:right w:w="112" w:type="dxa"/>
        </w:tblCellMar>
        <w:tblLook w:val="04A0" w:firstRow="1" w:lastRow="0" w:firstColumn="1" w:lastColumn="0" w:noHBand="0" w:noVBand="1"/>
      </w:tblPr>
      <w:tblGrid>
        <w:gridCol w:w="679"/>
        <w:gridCol w:w="1717"/>
        <w:gridCol w:w="2906"/>
        <w:gridCol w:w="4322"/>
      </w:tblGrid>
      <w:tr w:rsidR="00E50421">
        <w:trPr>
          <w:trHeight w:val="2821"/>
        </w:trPr>
        <w:tc>
          <w:tcPr>
            <w:tcW w:w="701" w:type="dxa"/>
            <w:tcBorders>
              <w:top w:val="single" w:sz="6" w:space="0" w:color="000000"/>
              <w:left w:val="single" w:sz="6" w:space="0" w:color="000000"/>
              <w:bottom w:val="single" w:sz="6" w:space="0" w:color="000000"/>
              <w:right w:val="single" w:sz="6" w:space="0" w:color="000000"/>
            </w:tcBorders>
          </w:tcPr>
          <w:p w:rsidR="00E50421" w:rsidRDefault="00C335C6">
            <w:pPr>
              <w:spacing w:after="0" w:line="259" w:lineRule="auto"/>
              <w:ind w:left="4" w:right="206" w:firstLine="0"/>
              <w:jc w:val="left"/>
            </w:pPr>
            <w:r>
              <w:rPr>
                <w:color w:val="3A3831"/>
                <w:sz w:val="18"/>
              </w:rPr>
              <w:t xml:space="preserve">Cl as e 2 </w:t>
            </w:r>
          </w:p>
        </w:tc>
        <w:tc>
          <w:tcPr>
            <w:tcW w:w="1321" w:type="dxa"/>
            <w:tcBorders>
              <w:top w:val="single" w:sz="6" w:space="0" w:color="000000"/>
              <w:left w:val="single" w:sz="6" w:space="0" w:color="000000"/>
              <w:bottom w:val="single" w:sz="6" w:space="0" w:color="000000"/>
              <w:right w:val="single" w:sz="6" w:space="0" w:color="000000"/>
            </w:tcBorders>
          </w:tcPr>
          <w:p w:rsidR="00E50421" w:rsidRDefault="00C335C6">
            <w:pPr>
              <w:numPr>
                <w:ilvl w:val="0"/>
                <w:numId w:val="12"/>
              </w:numPr>
              <w:spacing w:after="1" w:line="246" w:lineRule="auto"/>
              <w:ind w:right="108" w:firstLine="0"/>
              <w:jc w:val="left"/>
            </w:pPr>
            <w:r>
              <w:rPr>
                <w:color w:val="3A3831"/>
                <w:sz w:val="18"/>
              </w:rPr>
              <w:t xml:space="preserve">Unidad 1: la teoría semiológica de Saussure. </w:t>
            </w:r>
          </w:p>
          <w:p w:rsidR="00E50421" w:rsidRDefault="00C335C6">
            <w:pPr>
              <w:numPr>
                <w:ilvl w:val="0"/>
                <w:numId w:val="12"/>
              </w:numPr>
              <w:spacing w:after="0" w:line="259" w:lineRule="auto"/>
              <w:ind w:right="108" w:firstLine="0"/>
              <w:jc w:val="left"/>
            </w:pPr>
            <w:r>
              <w:rPr>
                <w:color w:val="3A3831"/>
                <w:sz w:val="18"/>
              </w:rPr>
              <w:t xml:space="preserve">Video Miel: el signo por de Saussure. </w:t>
            </w:r>
          </w:p>
        </w:tc>
        <w:tc>
          <w:tcPr>
            <w:tcW w:w="3101" w:type="dxa"/>
            <w:tcBorders>
              <w:top w:val="single" w:sz="6" w:space="0" w:color="000000"/>
              <w:left w:val="single" w:sz="6" w:space="0" w:color="000000"/>
              <w:bottom w:val="single" w:sz="6" w:space="0" w:color="000000"/>
              <w:right w:val="single" w:sz="6" w:space="0" w:color="000000"/>
            </w:tcBorders>
          </w:tcPr>
          <w:p w:rsidR="00E50421" w:rsidRDefault="00C335C6">
            <w:pPr>
              <w:spacing w:after="379" w:line="245" w:lineRule="auto"/>
              <w:ind w:left="4" w:right="50" w:firstLine="0"/>
            </w:pPr>
            <w:r>
              <w:rPr>
                <w:color w:val="1154CC"/>
                <w:sz w:val="18"/>
                <w:u w:val="single" w:color="1154CC"/>
              </w:rPr>
              <w:t>Zecchetto, Victorino (coordinador</w:t>
            </w:r>
            <w:hyperlink r:id="rId120">
              <w:r>
                <w:rPr>
                  <w:color w:val="1154CC"/>
                  <w:sz w:val="18"/>
                  <w:u w:val="single" w:color="1154CC"/>
                </w:rPr>
                <w:t>)</w:t>
              </w:r>
            </w:hyperlink>
            <w:hyperlink r:id="rId121">
              <w:r>
                <w:rPr>
                  <w:color w:val="1154CC"/>
                  <w:sz w:val="18"/>
                </w:rPr>
                <w:t xml:space="preserve"> </w:t>
              </w:r>
            </w:hyperlink>
            <w:hyperlink r:id="rId122">
              <w:r>
                <w:rPr>
                  <w:color w:val="1154CC"/>
                  <w:sz w:val="18"/>
                  <w:u w:val="single" w:color="1154CC"/>
                </w:rPr>
                <w:t>(2002): Sei</w:t>
              </w:r>
              <w:r>
                <w:rPr>
                  <w:color w:val="1154CC"/>
                  <w:sz w:val="18"/>
                  <w:u w:val="single" w:color="1154CC"/>
                </w:rPr>
                <w:t>s semiólogos en busca</w:t>
              </w:r>
            </w:hyperlink>
            <w:hyperlink r:id="rId123">
              <w:r>
                <w:rPr>
                  <w:color w:val="1154CC"/>
                  <w:sz w:val="18"/>
                </w:rPr>
                <w:t xml:space="preserve"> </w:t>
              </w:r>
            </w:hyperlink>
            <w:hyperlink r:id="rId124">
              <w:r>
                <w:rPr>
                  <w:color w:val="1154CC"/>
                  <w:sz w:val="18"/>
                  <w:u w:val="single" w:color="1154CC"/>
                </w:rPr>
                <w:t>del</w:t>
              </w:r>
            </w:hyperlink>
            <w:hyperlink r:id="rId125">
              <w:r>
                <w:rPr>
                  <w:color w:val="1154CC"/>
                  <w:sz w:val="18"/>
                </w:rPr>
                <w:t xml:space="preserve"> </w:t>
              </w:r>
            </w:hyperlink>
            <w:r>
              <w:rPr>
                <w:color w:val="1154CC"/>
                <w:sz w:val="18"/>
                <w:u w:val="single" w:color="1154CC"/>
              </w:rPr>
              <w:t>lector. Capítulos 1: la teorí</w:t>
            </w:r>
            <w:hyperlink r:id="rId126">
              <w:r>
                <w:rPr>
                  <w:color w:val="1154CC"/>
                  <w:sz w:val="18"/>
                  <w:u w:val="single" w:color="1154CC"/>
                </w:rPr>
                <w:t>a</w:t>
              </w:r>
            </w:hyperlink>
            <w:hyperlink r:id="rId127">
              <w:r>
                <w:rPr>
                  <w:color w:val="1154CC"/>
                  <w:sz w:val="18"/>
                </w:rPr>
                <w:t xml:space="preserve"> </w:t>
              </w:r>
            </w:hyperlink>
            <w:hyperlink r:id="rId128">
              <w:r>
                <w:rPr>
                  <w:color w:val="1154CC"/>
                  <w:sz w:val="18"/>
                  <w:u w:val="single" w:color="1154CC"/>
                </w:rPr>
                <w:t>semiológica de Saussure (páginas</w:t>
              </w:r>
            </w:hyperlink>
            <w:hyperlink r:id="rId129">
              <w:r>
                <w:rPr>
                  <w:color w:val="1154CC"/>
                  <w:sz w:val="18"/>
                </w:rPr>
                <w:t xml:space="preserve"> </w:t>
              </w:r>
            </w:hyperlink>
            <w:hyperlink r:id="rId130">
              <w:r>
                <w:rPr>
                  <w:color w:val="1154CC"/>
                  <w:sz w:val="18"/>
                  <w:u w:val="single" w:color="1154CC"/>
                </w:rPr>
                <w:t>15 a</w:t>
              </w:r>
            </w:hyperlink>
            <w:hyperlink r:id="rId131">
              <w:r>
                <w:rPr>
                  <w:color w:val="1154CC"/>
                  <w:sz w:val="18"/>
                </w:rPr>
                <w:t xml:space="preserve"> </w:t>
              </w:r>
            </w:hyperlink>
            <w:hyperlink r:id="rId132">
              <w:r>
                <w:rPr>
                  <w:color w:val="1154CC"/>
                  <w:sz w:val="18"/>
                  <w:u w:val="single" w:color="1154CC"/>
                </w:rPr>
                <w:t xml:space="preserve">35) </w:t>
              </w:r>
            </w:hyperlink>
            <w:hyperlink r:id="rId133">
              <w:r>
                <w:rPr>
                  <w:color w:val="1154CC"/>
                  <w:sz w:val="18"/>
                  <w:u w:val="single" w:color="1154CC"/>
                </w:rPr>
                <w:t xml:space="preserve">- </w:t>
              </w:r>
            </w:hyperlink>
            <w:hyperlink r:id="rId134">
              <w:r>
                <w:rPr>
                  <w:color w:val="1154CC"/>
                  <w:sz w:val="18"/>
                  <w:u w:val="single" w:color="1154CC"/>
                </w:rPr>
                <w:t>Ediciones CICCUS/ La</w:t>
              </w:r>
            </w:hyperlink>
            <w:hyperlink r:id="rId135">
              <w:r>
                <w:rPr>
                  <w:color w:val="1154CC"/>
                  <w:sz w:val="18"/>
                </w:rPr>
                <w:t xml:space="preserve"> </w:t>
              </w:r>
            </w:hyperlink>
            <w:hyperlink r:id="rId136">
              <w:r>
                <w:rPr>
                  <w:color w:val="1154CC"/>
                  <w:sz w:val="18"/>
                  <w:u w:val="single" w:color="1154CC"/>
                </w:rPr>
                <w:t xml:space="preserve">Crujía </w:t>
              </w:r>
            </w:hyperlink>
            <w:hyperlink r:id="rId137">
              <w:r>
                <w:rPr>
                  <w:color w:val="1154CC"/>
                  <w:sz w:val="18"/>
                  <w:u w:val="single" w:color="1154CC"/>
                </w:rPr>
                <w:t>-</w:t>
              </w:r>
            </w:hyperlink>
            <w:hyperlink r:id="rId138">
              <w:r>
                <w:rPr>
                  <w:color w:val="1154CC"/>
                  <w:sz w:val="18"/>
                </w:rPr>
                <w:t xml:space="preserve"> </w:t>
              </w:r>
            </w:hyperlink>
            <w:hyperlink r:id="rId139">
              <w:r>
                <w:rPr>
                  <w:color w:val="1154CC"/>
                  <w:sz w:val="18"/>
                  <w:u w:val="single" w:color="1154CC"/>
                </w:rPr>
                <w:t>Buenos Aires.</w:t>
              </w:r>
            </w:hyperlink>
            <w:hyperlink r:id="rId140">
              <w:r>
                <w:rPr>
                  <w:sz w:val="18"/>
                </w:rPr>
                <w:t xml:space="preserve"> </w:t>
              </w:r>
            </w:hyperlink>
          </w:p>
          <w:p w:rsidR="00E50421" w:rsidRDefault="00C335C6">
            <w:pPr>
              <w:spacing w:after="17" w:line="259" w:lineRule="auto"/>
              <w:ind w:left="4" w:firstLine="0"/>
              <w:jc w:val="left"/>
            </w:pPr>
            <w:r>
              <w:rPr>
                <w:rFonts w:ascii="Arial" w:eastAsia="Arial" w:hAnsi="Arial" w:cs="Arial"/>
                <w:b/>
                <w:color w:val="3A3831"/>
                <w:sz w:val="18"/>
              </w:rPr>
              <w:t>TAREA</w:t>
            </w:r>
            <w:r>
              <w:rPr>
                <w:rFonts w:ascii="Arial" w:eastAsia="Arial" w:hAnsi="Arial" w:cs="Arial"/>
                <w:color w:val="3A3831"/>
                <w:sz w:val="18"/>
              </w:rPr>
              <w:t xml:space="preserve"> </w:t>
            </w:r>
          </w:p>
          <w:p w:rsidR="00E50421" w:rsidRDefault="00C335C6">
            <w:pPr>
              <w:spacing w:after="0" w:line="259" w:lineRule="auto"/>
              <w:ind w:left="4" w:firstLine="0"/>
              <w:jc w:val="left"/>
            </w:pPr>
            <w:r>
              <w:rPr>
                <w:rFonts w:ascii="Arial" w:eastAsia="Arial" w:hAnsi="Arial" w:cs="Arial"/>
                <w:color w:val="3A3831"/>
                <w:sz w:val="18"/>
              </w:rPr>
              <w:t xml:space="preserve">--  </w:t>
            </w:r>
            <w:r>
              <w:rPr>
                <w:color w:val="3A3831"/>
                <w:sz w:val="18"/>
              </w:rPr>
              <w:t xml:space="preserve">Leer la bibliografía consignada.Realizar ejercicios n°5, 6 y 7.  </w:t>
            </w:r>
          </w:p>
        </w:tc>
        <w:tc>
          <w:tcPr>
            <w:tcW w:w="4502" w:type="dxa"/>
            <w:tcBorders>
              <w:top w:val="single" w:sz="6" w:space="0" w:color="000000"/>
              <w:left w:val="single" w:sz="6" w:space="0" w:color="000000"/>
              <w:bottom w:val="single" w:sz="6" w:space="0" w:color="000000"/>
              <w:right w:val="single" w:sz="6" w:space="0" w:color="000000"/>
            </w:tcBorders>
          </w:tcPr>
          <w:p w:rsidR="00E50421" w:rsidRDefault="00C335C6">
            <w:pPr>
              <w:numPr>
                <w:ilvl w:val="0"/>
                <w:numId w:val="13"/>
              </w:numPr>
              <w:spacing w:after="0"/>
              <w:ind w:firstLine="0"/>
              <w:jc w:val="left"/>
            </w:pPr>
            <w:hyperlink r:id="rId141">
              <w:r>
                <w:rPr>
                  <w:color w:val="1154CC"/>
                  <w:sz w:val="18"/>
                  <w:u w:val="single" w:color="1154CC"/>
                </w:rPr>
                <w:t>La teoría semiológica por F. de Saussure (video) G.</w:t>
              </w:r>
            </w:hyperlink>
            <w:hyperlink r:id="rId142">
              <w:r>
                <w:rPr>
                  <w:color w:val="1154CC"/>
                  <w:sz w:val="18"/>
                </w:rPr>
                <w:t xml:space="preserve"> </w:t>
              </w:r>
            </w:hyperlink>
            <w:hyperlink r:id="rId143">
              <w:r>
                <w:rPr>
                  <w:color w:val="1154CC"/>
                  <w:sz w:val="18"/>
                  <w:u w:val="single" w:color="1154CC"/>
                </w:rPr>
                <w:t>Cicalese</w:t>
              </w:r>
            </w:hyperlink>
            <w:hyperlink r:id="rId144">
              <w:r>
                <w:rPr>
                  <w:sz w:val="18"/>
                </w:rPr>
                <w:t xml:space="preserve"> </w:t>
              </w:r>
            </w:hyperlink>
          </w:p>
          <w:p w:rsidR="00E50421" w:rsidRDefault="00C335C6">
            <w:pPr>
              <w:spacing w:after="24" w:line="259" w:lineRule="auto"/>
              <w:ind w:left="4" w:firstLine="0"/>
              <w:jc w:val="left"/>
            </w:pPr>
            <w:r>
              <w:rPr>
                <w:sz w:val="18"/>
              </w:rPr>
              <w:t xml:space="preserve"> </w:t>
            </w:r>
          </w:p>
          <w:p w:rsidR="00E50421" w:rsidRDefault="00C335C6">
            <w:pPr>
              <w:numPr>
                <w:ilvl w:val="0"/>
                <w:numId w:val="13"/>
              </w:numPr>
              <w:spacing w:after="0" w:line="259" w:lineRule="auto"/>
              <w:ind w:firstLine="0"/>
              <w:jc w:val="left"/>
            </w:pPr>
            <w:hyperlink r:id="rId145">
              <w:r>
                <w:rPr>
                  <w:color w:val="1154CC"/>
                  <w:sz w:val="18"/>
                  <w:u w:val="single" w:color="1154CC"/>
                </w:rPr>
                <w:t>https://youtu.be/m9StE3y0V7E</w:t>
              </w:r>
            </w:hyperlink>
            <w:hyperlink r:id="rId146">
              <w:r>
                <w:rPr>
                  <w:sz w:val="24"/>
                </w:rPr>
                <w:t xml:space="preserve"> </w:t>
              </w:r>
            </w:hyperlink>
            <w:r>
              <w:rPr>
                <w:sz w:val="24"/>
              </w:rPr>
              <w:tab/>
            </w:r>
            <w:r>
              <w:rPr>
                <w:color w:val="3A3831"/>
                <w:sz w:val="18"/>
              </w:rPr>
              <w:t>(Ferdy</w:t>
            </w:r>
            <w:r>
              <w:rPr>
                <w:sz w:val="24"/>
              </w:rPr>
              <w:t xml:space="preserve"> </w:t>
            </w:r>
            <w:r>
              <w:rPr>
                <w:sz w:val="24"/>
              </w:rPr>
              <w:tab/>
            </w:r>
            <w:r>
              <w:rPr>
                <w:color w:val="3A3831"/>
                <w:sz w:val="18"/>
              </w:rPr>
              <w:t>y</w:t>
            </w:r>
          </w:p>
          <w:p w:rsidR="00E50421" w:rsidRDefault="00C335C6">
            <w:pPr>
              <w:tabs>
                <w:tab w:val="center" w:pos="4"/>
                <w:tab w:val="center" w:pos="1868"/>
              </w:tabs>
              <w:spacing w:after="0" w:line="259" w:lineRule="auto"/>
              <w:ind w:left="0" w:firstLine="0"/>
              <w:jc w:val="left"/>
            </w:pPr>
            <w:r>
              <w:rPr>
                <w:rFonts w:ascii="Calibri" w:eastAsia="Calibri" w:hAnsi="Calibri" w:cs="Calibri"/>
              </w:rPr>
              <w:tab/>
            </w:r>
            <w:r>
              <w:rPr>
                <w:sz w:val="24"/>
              </w:rPr>
              <w:t xml:space="preserve"> </w:t>
            </w:r>
            <w:r>
              <w:rPr>
                <w:sz w:val="24"/>
              </w:rPr>
              <w:tab/>
            </w:r>
            <w:r>
              <w:rPr>
                <w:color w:val="3A3831"/>
                <w:sz w:val="18"/>
              </w:rPr>
              <w:t xml:space="preserve">Charlie: Fundamentos de la Semiótica) </w:t>
            </w:r>
          </w:p>
          <w:p w:rsidR="00E50421" w:rsidRDefault="00C335C6">
            <w:pPr>
              <w:spacing w:after="6" w:line="259" w:lineRule="auto"/>
              <w:ind w:left="4" w:firstLine="0"/>
              <w:jc w:val="left"/>
            </w:pPr>
            <w:r>
              <w:rPr>
                <w:sz w:val="18"/>
              </w:rPr>
              <w:t xml:space="preserve"> </w:t>
            </w:r>
          </w:p>
          <w:p w:rsidR="00E50421" w:rsidRDefault="00C335C6">
            <w:pPr>
              <w:numPr>
                <w:ilvl w:val="0"/>
                <w:numId w:val="13"/>
              </w:numPr>
              <w:spacing w:after="0" w:line="259" w:lineRule="auto"/>
              <w:ind w:firstLine="0"/>
              <w:jc w:val="left"/>
            </w:pPr>
            <w:hyperlink r:id="rId147">
              <w:r>
                <w:rPr>
                  <w:color w:val="1154CC"/>
                  <w:sz w:val="18"/>
                  <w:u w:val="single" w:color="1154CC"/>
                </w:rPr>
                <w:t>https://youtu.be/8qDIPLYPS5A?t=3</w:t>
              </w:r>
            </w:hyperlink>
            <w:hyperlink r:id="rId148">
              <w:r>
                <w:rPr>
                  <w:color w:val="1154CC"/>
                  <w:sz w:val="18"/>
                  <w:u w:val="single" w:color="1154CC"/>
                </w:rPr>
                <w:t>5</w:t>
              </w:r>
            </w:hyperlink>
            <w:hyperlink r:id="rId149">
              <w:r>
                <w:rPr>
                  <w:color w:val="1154CC"/>
                  <w:sz w:val="18"/>
                </w:rPr>
                <w:t xml:space="preserve"> </w:t>
              </w:r>
            </w:hyperlink>
            <w:hyperlink r:id="rId150">
              <w:r>
                <w:rPr>
                  <w:color w:val="3A3831"/>
                  <w:sz w:val="18"/>
                </w:rPr>
                <w:t>(</w:t>
              </w:r>
            </w:hyperlink>
            <w:hyperlink r:id="rId151">
              <w:r>
                <w:rPr>
                  <w:color w:val="1154CC"/>
                  <w:sz w:val="18"/>
                  <w:u w:val="single" w:color="1154CC"/>
                </w:rPr>
                <w:t>Darin</w:t>
              </w:r>
            </w:hyperlink>
            <w:hyperlink r:id="rId152">
              <w:r>
                <w:rPr>
                  <w:color w:val="1154CC"/>
                  <w:sz w:val="18"/>
                </w:rPr>
                <w:t xml:space="preserve"> </w:t>
              </w:r>
            </w:hyperlink>
          </w:p>
          <w:p w:rsidR="00E50421" w:rsidRDefault="00C335C6">
            <w:pPr>
              <w:spacing w:after="0" w:line="259" w:lineRule="auto"/>
              <w:ind w:left="4" w:firstLine="0"/>
              <w:jc w:val="left"/>
            </w:pPr>
            <w:hyperlink r:id="rId153">
              <w:r>
                <w:rPr>
                  <w:color w:val="1154CC"/>
                  <w:sz w:val="18"/>
                  <w:u w:val="single" w:color="1154CC"/>
                </w:rPr>
                <w:t>McNabb</w:t>
              </w:r>
            </w:hyperlink>
            <w:hyperlink r:id="rId154">
              <w:r>
                <w:rPr>
                  <w:color w:val="3A3831"/>
                  <w:sz w:val="18"/>
                </w:rPr>
                <w:t>:</w:t>
              </w:r>
            </w:hyperlink>
            <w:hyperlink r:id="rId155">
              <w:r>
                <w:rPr>
                  <w:color w:val="3A3831"/>
                  <w:sz w:val="18"/>
                </w:rPr>
                <w:t xml:space="preserve"> </w:t>
              </w:r>
            </w:hyperlink>
            <w:r>
              <w:rPr>
                <w:color w:val="3A3831"/>
                <w:sz w:val="18"/>
              </w:rPr>
              <w:t xml:space="preserve">Saussure, semiología y estructuralismo) </w:t>
            </w:r>
          </w:p>
        </w:tc>
      </w:tr>
      <w:tr w:rsidR="00E50421">
        <w:trPr>
          <w:trHeight w:val="4456"/>
        </w:trPr>
        <w:tc>
          <w:tcPr>
            <w:tcW w:w="701" w:type="dxa"/>
            <w:tcBorders>
              <w:top w:val="single" w:sz="6" w:space="0" w:color="000000"/>
              <w:left w:val="single" w:sz="6" w:space="0" w:color="000000"/>
              <w:bottom w:val="single" w:sz="6" w:space="0" w:color="000000"/>
              <w:right w:val="single" w:sz="6" w:space="0" w:color="000000"/>
            </w:tcBorders>
          </w:tcPr>
          <w:p w:rsidR="00E50421" w:rsidRDefault="00C335C6">
            <w:pPr>
              <w:spacing w:after="0" w:line="259" w:lineRule="auto"/>
              <w:ind w:left="4" w:right="206" w:firstLine="0"/>
              <w:jc w:val="left"/>
            </w:pPr>
            <w:r>
              <w:rPr>
                <w:color w:val="3A3831"/>
                <w:sz w:val="18"/>
              </w:rPr>
              <w:t xml:space="preserve">Cl as e 3 </w:t>
            </w:r>
          </w:p>
        </w:tc>
        <w:tc>
          <w:tcPr>
            <w:tcW w:w="1321" w:type="dxa"/>
            <w:tcBorders>
              <w:top w:val="single" w:sz="6" w:space="0" w:color="000000"/>
              <w:left w:val="single" w:sz="6" w:space="0" w:color="000000"/>
              <w:bottom w:val="single" w:sz="6" w:space="0" w:color="000000"/>
              <w:right w:val="single" w:sz="6" w:space="0" w:color="000000"/>
            </w:tcBorders>
          </w:tcPr>
          <w:p w:rsidR="00E50421" w:rsidRDefault="00C335C6">
            <w:pPr>
              <w:numPr>
                <w:ilvl w:val="0"/>
                <w:numId w:val="14"/>
              </w:numPr>
              <w:spacing w:after="1" w:line="246" w:lineRule="auto"/>
              <w:ind w:right="263" w:firstLine="0"/>
              <w:jc w:val="left"/>
            </w:pPr>
            <w:r>
              <w:rPr>
                <w:color w:val="3A3831"/>
                <w:sz w:val="18"/>
              </w:rPr>
              <w:t xml:space="preserve">Unidad 1: la teoría semiótica de Peirce. </w:t>
            </w:r>
          </w:p>
          <w:p w:rsidR="00E50421" w:rsidRDefault="00C335C6">
            <w:pPr>
              <w:numPr>
                <w:ilvl w:val="0"/>
                <w:numId w:val="14"/>
              </w:numPr>
              <w:spacing w:after="0" w:line="259" w:lineRule="auto"/>
              <w:ind w:right="263" w:firstLine="0"/>
              <w:jc w:val="left"/>
            </w:pPr>
            <w:r>
              <w:rPr>
                <w:color w:val="3A3831"/>
                <w:sz w:val="18"/>
              </w:rPr>
              <w:t xml:space="preserve">Video Miel: el signo por Peirce. </w:t>
            </w:r>
          </w:p>
        </w:tc>
        <w:tc>
          <w:tcPr>
            <w:tcW w:w="3101" w:type="dxa"/>
            <w:tcBorders>
              <w:top w:val="single" w:sz="6" w:space="0" w:color="000000"/>
              <w:left w:val="single" w:sz="6" w:space="0" w:color="000000"/>
              <w:bottom w:val="single" w:sz="6" w:space="0" w:color="000000"/>
              <w:right w:val="single" w:sz="6" w:space="0" w:color="000000"/>
            </w:tcBorders>
          </w:tcPr>
          <w:p w:rsidR="00E50421" w:rsidRDefault="00C335C6">
            <w:pPr>
              <w:spacing w:after="71" w:line="246" w:lineRule="auto"/>
              <w:ind w:left="4" w:right="47" w:firstLine="0"/>
            </w:pPr>
            <w:r>
              <w:rPr>
                <w:color w:val="1154CC"/>
                <w:sz w:val="18"/>
                <w:u w:val="single" w:color="1154CC"/>
              </w:rPr>
              <w:t>Zecchetto, Victorino (coordinador</w:t>
            </w:r>
            <w:hyperlink r:id="rId156">
              <w:r>
                <w:rPr>
                  <w:color w:val="1154CC"/>
                  <w:sz w:val="18"/>
                  <w:u w:val="single" w:color="1154CC"/>
                </w:rPr>
                <w:t>)</w:t>
              </w:r>
            </w:hyperlink>
            <w:hyperlink r:id="rId157">
              <w:r>
                <w:rPr>
                  <w:color w:val="1154CC"/>
                  <w:sz w:val="18"/>
                </w:rPr>
                <w:t xml:space="preserve"> </w:t>
              </w:r>
            </w:hyperlink>
            <w:hyperlink r:id="rId158">
              <w:r>
                <w:rPr>
                  <w:color w:val="1154CC"/>
                  <w:sz w:val="18"/>
                  <w:u w:val="single" w:color="1154CC"/>
                </w:rPr>
                <w:t xml:space="preserve">(2002): </w:t>
              </w:r>
            </w:hyperlink>
            <w:hyperlink r:id="rId159">
              <w:r>
                <w:rPr>
                  <w:rFonts w:ascii="Arial" w:eastAsia="Arial" w:hAnsi="Arial" w:cs="Arial"/>
                  <w:i/>
                  <w:color w:val="1154CC"/>
                  <w:sz w:val="18"/>
                  <w:u w:val="single" w:color="1154CC"/>
                </w:rPr>
                <w:t>Seis semiólogos en busca</w:t>
              </w:r>
            </w:hyperlink>
            <w:hyperlink r:id="rId160">
              <w:r>
                <w:rPr>
                  <w:rFonts w:ascii="Arial" w:eastAsia="Arial" w:hAnsi="Arial" w:cs="Arial"/>
                  <w:i/>
                  <w:color w:val="1154CC"/>
                  <w:sz w:val="18"/>
                </w:rPr>
                <w:t xml:space="preserve"> </w:t>
              </w:r>
            </w:hyperlink>
            <w:hyperlink r:id="rId161">
              <w:r>
                <w:rPr>
                  <w:rFonts w:ascii="Arial" w:eastAsia="Arial" w:hAnsi="Arial" w:cs="Arial"/>
                  <w:i/>
                  <w:color w:val="1154CC"/>
                  <w:sz w:val="18"/>
                  <w:u w:val="single" w:color="1154CC"/>
                </w:rPr>
                <w:t xml:space="preserve">del lector. </w:t>
              </w:r>
            </w:hyperlink>
            <w:hyperlink r:id="rId162">
              <w:r>
                <w:rPr>
                  <w:color w:val="1154CC"/>
                  <w:sz w:val="18"/>
                  <w:u w:val="single" w:color="1154CC"/>
                </w:rPr>
                <w:t>Capítulo 2: la teoría</w:t>
              </w:r>
            </w:hyperlink>
            <w:hyperlink r:id="rId163">
              <w:r>
                <w:rPr>
                  <w:color w:val="1154CC"/>
                  <w:sz w:val="18"/>
                </w:rPr>
                <w:t xml:space="preserve"> </w:t>
              </w:r>
            </w:hyperlink>
            <w:hyperlink r:id="rId164">
              <w:r>
                <w:rPr>
                  <w:color w:val="1154CC"/>
                  <w:sz w:val="18"/>
                  <w:u w:val="single" w:color="1154CC"/>
                </w:rPr>
                <w:t>se</w:t>
              </w:r>
              <w:r>
                <w:rPr>
                  <w:color w:val="1154CC"/>
                  <w:sz w:val="18"/>
                  <w:u w:val="single" w:color="1154CC"/>
                </w:rPr>
                <w:t>miótica de Peirce (páginas 36 a</w:t>
              </w:r>
            </w:hyperlink>
            <w:hyperlink r:id="rId165">
              <w:r>
                <w:rPr>
                  <w:color w:val="1154CC"/>
                  <w:sz w:val="18"/>
                </w:rPr>
                <w:t xml:space="preserve"> </w:t>
              </w:r>
            </w:hyperlink>
            <w:hyperlink r:id="rId166">
              <w:r>
                <w:rPr>
                  <w:color w:val="1154CC"/>
                  <w:sz w:val="18"/>
                  <w:u w:val="single" w:color="1154CC"/>
                </w:rPr>
                <w:t xml:space="preserve">70) </w:t>
              </w:r>
            </w:hyperlink>
            <w:hyperlink r:id="rId167">
              <w:r>
                <w:rPr>
                  <w:color w:val="1154CC"/>
                  <w:sz w:val="18"/>
                  <w:u w:val="single" w:color="1154CC"/>
                </w:rPr>
                <w:t>-</w:t>
              </w:r>
            </w:hyperlink>
            <w:hyperlink r:id="rId168">
              <w:r>
                <w:rPr>
                  <w:color w:val="1154CC"/>
                  <w:sz w:val="18"/>
                </w:rPr>
                <w:t xml:space="preserve"> </w:t>
              </w:r>
            </w:hyperlink>
            <w:hyperlink r:id="rId169">
              <w:r>
                <w:rPr>
                  <w:color w:val="1154CC"/>
                  <w:sz w:val="18"/>
                  <w:u w:val="single" w:color="1154CC"/>
                </w:rPr>
                <w:t xml:space="preserve">Ediciones CICCUS/ La Crujía </w:t>
              </w:r>
            </w:hyperlink>
            <w:hyperlink r:id="rId170">
              <w:r>
                <w:rPr>
                  <w:color w:val="1154CC"/>
                  <w:sz w:val="18"/>
                  <w:u w:val="single" w:color="1154CC"/>
                </w:rPr>
                <w:t>-</w:t>
              </w:r>
            </w:hyperlink>
            <w:hyperlink r:id="rId171">
              <w:r>
                <w:rPr>
                  <w:color w:val="1154CC"/>
                  <w:sz w:val="18"/>
                </w:rPr>
                <w:t xml:space="preserve"> </w:t>
              </w:r>
            </w:hyperlink>
            <w:hyperlink r:id="rId172">
              <w:r>
                <w:rPr>
                  <w:color w:val="1154CC"/>
                  <w:sz w:val="18"/>
                  <w:u w:val="single" w:color="1154CC"/>
                </w:rPr>
                <w:t>Buenos</w:t>
              </w:r>
            </w:hyperlink>
            <w:hyperlink r:id="rId173">
              <w:r>
                <w:rPr>
                  <w:color w:val="1154CC"/>
                  <w:sz w:val="18"/>
                </w:rPr>
                <w:t xml:space="preserve"> </w:t>
              </w:r>
            </w:hyperlink>
            <w:hyperlink r:id="rId174">
              <w:r>
                <w:rPr>
                  <w:color w:val="1154CC"/>
                  <w:sz w:val="18"/>
                  <w:u w:val="single" w:color="1154CC"/>
                </w:rPr>
                <w:t>Aires.</w:t>
              </w:r>
            </w:hyperlink>
            <w:hyperlink r:id="rId175">
              <w:r>
                <w:rPr>
                  <w:sz w:val="18"/>
                </w:rPr>
                <w:t xml:space="preserve"> </w:t>
              </w:r>
            </w:hyperlink>
          </w:p>
          <w:p w:rsidR="00E50421" w:rsidRDefault="00C335C6">
            <w:pPr>
              <w:spacing w:after="220" w:line="259" w:lineRule="auto"/>
              <w:ind w:left="4" w:firstLine="0"/>
              <w:jc w:val="left"/>
            </w:pPr>
            <w:r>
              <w:rPr>
                <w:sz w:val="18"/>
              </w:rPr>
              <w:t xml:space="preserve"> </w:t>
            </w:r>
          </w:p>
          <w:p w:rsidR="00E50421" w:rsidRDefault="00C335C6">
            <w:pPr>
              <w:spacing w:line="270" w:lineRule="auto"/>
              <w:ind w:left="4" w:firstLine="0"/>
              <w:jc w:val="left"/>
            </w:pPr>
            <w:r>
              <w:rPr>
                <w:rFonts w:ascii="Arial" w:eastAsia="Arial" w:hAnsi="Arial" w:cs="Arial"/>
                <w:b/>
                <w:color w:val="3A3831"/>
                <w:sz w:val="18"/>
              </w:rPr>
              <w:t>TAREA</w:t>
            </w:r>
            <w:r>
              <w:rPr>
                <w:rFonts w:ascii="Arial" w:eastAsia="Arial" w:hAnsi="Arial" w:cs="Arial"/>
                <w:color w:val="3A3831"/>
                <w:sz w:val="18"/>
              </w:rPr>
              <w:t xml:space="preserve">- </w:t>
            </w:r>
            <w:r>
              <w:rPr>
                <w:color w:val="3A3831"/>
                <w:sz w:val="18"/>
              </w:rPr>
              <w:t xml:space="preserve">Leer la bibliografía de la siguiente </w:t>
            </w:r>
            <w:r>
              <w:rPr>
                <w:rFonts w:ascii="Arial" w:eastAsia="Arial" w:hAnsi="Arial" w:cs="Arial"/>
                <w:color w:val="3A3831"/>
                <w:sz w:val="18"/>
              </w:rPr>
              <w:t xml:space="preserve"> </w:t>
            </w:r>
            <w:r>
              <w:rPr>
                <w:color w:val="3A3831"/>
                <w:sz w:val="18"/>
              </w:rPr>
              <w:t xml:space="preserve">clase. </w:t>
            </w:r>
          </w:p>
          <w:p w:rsidR="00E50421" w:rsidRDefault="00C335C6">
            <w:pPr>
              <w:spacing w:after="0" w:line="259" w:lineRule="auto"/>
              <w:ind w:left="4" w:right="937" w:firstLine="0"/>
            </w:pPr>
            <w:r>
              <w:rPr>
                <w:rFonts w:ascii="Arial" w:eastAsia="Arial" w:hAnsi="Arial" w:cs="Arial"/>
                <w:color w:val="3A3831"/>
                <w:sz w:val="18"/>
              </w:rPr>
              <w:t xml:space="preserve">- </w:t>
            </w:r>
            <w:r>
              <w:rPr>
                <w:color w:val="3A3831"/>
                <w:sz w:val="18"/>
              </w:rPr>
              <w:t>Ver</w:t>
            </w:r>
            <w:r>
              <w:rPr>
                <w:sz w:val="24"/>
              </w:rPr>
              <w:t xml:space="preserve"> </w:t>
            </w:r>
            <w:r>
              <w:rPr>
                <w:color w:val="3A3831"/>
                <w:sz w:val="18"/>
              </w:rPr>
              <w:t>videos</w:t>
            </w:r>
            <w:r>
              <w:rPr>
                <w:sz w:val="24"/>
              </w:rPr>
              <w:t xml:space="preserve"> </w:t>
            </w:r>
            <w:r>
              <w:rPr>
                <w:color w:val="3A3831"/>
                <w:sz w:val="18"/>
              </w:rPr>
              <w:t>disparadores</w:t>
            </w:r>
            <w:r>
              <w:rPr>
                <w:sz w:val="24"/>
              </w:rPr>
              <w:t xml:space="preserve"> </w:t>
            </w:r>
            <w:r>
              <w:rPr>
                <w:color w:val="3A3831"/>
                <w:sz w:val="18"/>
              </w:rPr>
              <w:t xml:space="preserve">de comunicación no verbal </w:t>
            </w:r>
            <w:r>
              <w:rPr>
                <w:rFonts w:ascii="Arial" w:eastAsia="Arial" w:hAnsi="Arial" w:cs="Arial"/>
                <w:color w:val="3A3831"/>
                <w:sz w:val="18"/>
              </w:rPr>
              <w:t xml:space="preserve">- </w:t>
            </w:r>
            <w:r>
              <w:rPr>
                <w:color w:val="3A3831"/>
                <w:sz w:val="18"/>
              </w:rPr>
              <w:t xml:space="preserve">Realizar ejercicios n° 9. </w:t>
            </w:r>
          </w:p>
        </w:tc>
        <w:tc>
          <w:tcPr>
            <w:tcW w:w="4502" w:type="dxa"/>
            <w:tcBorders>
              <w:top w:val="single" w:sz="6" w:space="0" w:color="000000"/>
              <w:left w:val="single" w:sz="6" w:space="0" w:color="000000"/>
              <w:bottom w:val="single" w:sz="6" w:space="0" w:color="000000"/>
              <w:right w:val="single" w:sz="6" w:space="0" w:color="000000"/>
            </w:tcBorders>
          </w:tcPr>
          <w:p w:rsidR="00E50421" w:rsidRDefault="00C335C6">
            <w:pPr>
              <w:numPr>
                <w:ilvl w:val="0"/>
                <w:numId w:val="15"/>
              </w:numPr>
              <w:spacing w:after="0" w:line="259" w:lineRule="auto"/>
              <w:ind w:firstLine="0"/>
              <w:jc w:val="left"/>
            </w:pPr>
            <w:hyperlink r:id="rId176">
              <w:r>
                <w:rPr>
                  <w:color w:val="1154CC"/>
                  <w:sz w:val="18"/>
                  <w:u w:val="single" w:color="1154CC"/>
                </w:rPr>
                <w:t>La teoría semiótica de Peirce (video) G. Cicalese</w:t>
              </w:r>
            </w:hyperlink>
            <w:hyperlink r:id="rId177">
              <w:r>
                <w:rPr>
                  <w:sz w:val="18"/>
                </w:rPr>
                <w:t xml:space="preserve"> </w:t>
              </w:r>
            </w:hyperlink>
          </w:p>
          <w:p w:rsidR="00E50421" w:rsidRDefault="00C335C6">
            <w:pPr>
              <w:numPr>
                <w:ilvl w:val="0"/>
                <w:numId w:val="15"/>
              </w:numPr>
              <w:spacing w:after="0" w:line="259" w:lineRule="auto"/>
              <w:ind w:firstLine="0"/>
              <w:jc w:val="left"/>
            </w:pPr>
            <w:r>
              <w:rPr>
                <w:color w:val="3A3831"/>
                <w:sz w:val="18"/>
              </w:rPr>
              <w:t>(1-</w:t>
            </w:r>
            <w:r>
              <w:rPr>
                <w:color w:val="3A3831"/>
                <w:sz w:val="18"/>
              </w:rPr>
              <w:t xml:space="preserve">Darin McNabb: La Teoría Semiótica de Charles </w:t>
            </w:r>
          </w:p>
          <w:p w:rsidR="00E50421" w:rsidRDefault="00C335C6">
            <w:pPr>
              <w:spacing w:after="0" w:line="259" w:lineRule="auto"/>
              <w:ind w:left="4" w:firstLine="0"/>
              <w:jc w:val="left"/>
            </w:pPr>
            <w:r>
              <w:rPr>
                <w:color w:val="3A3831"/>
                <w:sz w:val="18"/>
              </w:rPr>
              <w:t>Sanders Peirce</w:t>
            </w:r>
            <w:hyperlink r:id="rId178">
              <w:r>
                <w:rPr>
                  <w:color w:val="3A3831"/>
                  <w:sz w:val="18"/>
                </w:rPr>
                <w:t xml:space="preserve">) </w:t>
              </w:r>
            </w:hyperlink>
            <w:hyperlink r:id="rId179">
              <w:r>
                <w:rPr>
                  <w:color w:val="1154CC"/>
                  <w:sz w:val="18"/>
                  <w:u w:val="single" w:color="1154CC"/>
                </w:rPr>
                <w:t>https://youtu.be/OzhUnXur0i0</w:t>
              </w:r>
            </w:hyperlink>
            <w:hyperlink r:id="rId180">
              <w:r>
                <w:rPr>
                  <w:sz w:val="18"/>
                </w:rPr>
                <w:t xml:space="preserve"> </w:t>
              </w:r>
            </w:hyperlink>
          </w:p>
          <w:p w:rsidR="00E50421" w:rsidRDefault="00C335C6">
            <w:pPr>
              <w:spacing w:after="122" w:line="259" w:lineRule="auto"/>
              <w:ind w:left="0" w:firstLine="0"/>
              <w:jc w:val="left"/>
            </w:pPr>
            <w:r>
              <w:rPr>
                <w:noProof/>
              </w:rPr>
              <w:drawing>
                <wp:inline distT="0" distB="0" distL="0" distR="0">
                  <wp:extent cx="38100" cy="19049"/>
                  <wp:effectExtent l="0" t="0" r="0" b="0"/>
                  <wp:docPr id="1830" name="Picture 1830"/>
                  <wp:cNvGraphicFramePr/>
                  <a:graphic xmlns:a="http://schemas.openxmlformats.org/drawingml/2006/main">
                    <a:graphicData uri="http://schemas.openxmlformats.org/drawingml/2006/picture">
                      <pic:pic xmlns:pic="http://schemas.openxmlformats.org/drawingml/2006/picture">
                        <pic:nvPicPr>
                          <pic:cNvPr id="1830" name="Picture 1830"/>
                          <pic:cNvPicPr/>
                        </pic:nvPicPr>
                        <pic:blipFill>
                          <a:blip r:embed="rId181"/>
                          <a:stretch>
                            <a:fillRect/>
                          </a:stretch>
                        </pic:blipFill>
                        <pic:spPr>
                          <a:xfrm>
                            <a:off x="0" y="0"/>
                            <a:ext cx="38100" cy="19049"/>
                          </a:xfrm>
                          <a:prstGeom prst="rect">
                            <a:avLst/>
                          </a:prstGeom>
                        </pic:spPr>
                      </pic:pic>
                    </a:graphicData>
                  </a:graphic>
                </wp:inline>
              </w:drawing>
            </w:r>
            <w:r>
              <w:rPr>
                <w:sz w:val="12"/>
              </w:rPr>
              <w:t xml:space="preserve"> </w:t>
            </w:r>
          </w:p>
          <w:p w:rsidR="00E50421" w:rsidRDefault="00C335C6">
            <w:pPr>
              <w:numPr>
                <w:ilvl w:val="0"/>
                <w:numId w:val="15"/>
              </w:numPr>
              <w:spacing w:after="0" w:line="259" w:lineRule="auto"/>
              <w:ind w:firstLine="0"/>
              <w:jc w:val="left"/>
            </w:pPr>
            <w:r>
              <w:rPr>
                <w:color w:val="3A3831"/>
                <w:sz w:val="18"/>
              </w:rPr>
              <w:t xml:space="preserve">(2-Darin McNabb: </w:t>
            </w:r>
            <w:r>
              <w:rPr>
                <w:color w:val="3A3831"/>
                <w:sz w:val="18"/>
              </w:rPr>
              <w:t xml:space="preserve">La Teoría Semiótica de Charles </w:t>
            </w:r>
          </w:p>
          <w:p w:rsidR="00E50421" w:rsidRDefault="00C335C6">
            <w:pPr>
              <w:spacing w:after="0" w:line="259" w:lineRule="auto"/>
              <w:ind w:left="4" w:firstLine="0"/>
              <w:jc w:val="left"/>
            </w:pPr>
            <w:r>
              <w:rPr>
                <w:color w:val="3A3831"/>
                <w:sz w:val="18"/>
              </w:rPr>
              <w:t>Sanders Peirce</w:t>
            </w:r>
            <w:hyperlink r:id="rId182">
              <w:r>
                <w:rPr>
                  <w:color w:val="3A3831"/>
                  <w:sz w:val="18"/>
                </w:rPr>
                <w:t xml:space="preserve">) </w:t>
              </w:r>
            </w:hyperlink>
            <w:hyperlink r:id="rId183">
              <w:r>
                <w:rPr>
                  <w:color w:val="1154CC"/>
                  <w:sz w:val="18"/>
                  <w:u w:val="single" w:color="1154CC"/>
                </w:rPr>
                <w:t>https://youtu.be/1gNovJ7hYs0</w:t>
              </w:r>
            </w:hyperlink>
            <w:hyperlink r:id="rId184">
              <w:r>
                <w:rPr>
                  <w:sz w:val="18"/>
                </w:rPr>
                <w:t xml:space="preserve"> </w:t>
              </w:r>
            </w:hyperlink>
          </w:p>
          <w:p w:rsidR="00E50421" w:rsidRDefault="00C335C6">
            <w:pPr>
              <w:spacing w:after="127" w:line="259" w:lineRule="auto"/>
              <w:ind w:left="0" w:firstLine="0"/>
              <w:jc w:val="left"/>
            </w:pPr>
            <w:r>
              <w:rPr>
                <w:noProof/>
              </w:rPr>
              <w:drawing>
                <wp:inline distT="0" distB="0" distL="0" distR="0">
                  <wp:extent cx="38100" cy="19050"/>
                  <wp:effectExtent l="0" t="0" r="0" b="0"/>
                  <wp:docPr id="1832" name="Picture 1832"/>
                  <wp:cNvGraphicFramePr/>
                  <a:graphic xmlns:a="http://schemas.openxmlformats.org/drawingml/2006/main">
                    <a:graphicData uri="http://schemas.openxmlformats.org/drawingml/2006/picture">
                      <pic:pic xmlns:pic="http://schemas.openxmlformats.org/drawingml/2006/picture">
                        <pic:nvPicPr>
                          <pic:cNvPr id="1832" name="Picture 1832"/>
                          <pic:cNvPicPr/>
                        </pic:nvPicPr>
                        <pic:blipFill>
                          <a:blip r:embed="rId181"/>
                          <a:stretch>
                            <a:fillRect/>
                          </a:stretch>
                        </pic:blipFill>
                        <pic:spPr>
                          <a:xfrm>
                            <a:off x="0" y="0"/>
                            <a:ext cx="38100" cy="19050"/>
                          </a:xfrm>
                          <a:prstGeom prst="rect">
                            <a:avLst/>
                          </a:prstGeom>
                        </pic:spPr>
                      </pic:pic>
                    </a:graphicData>
                  </a:graphic>
                </wp:inline>
              </w:drawing>
            </w:r>
            <w:r>
              <w:rPr>
                <w:sz w:val="12"/>
              </w:rPr>
              <w:t xml:space="preserve"> </w:t>
            </w:r>
          </w:p>
          <w:p w:rsidR="00E50421" w:rsidRDefault="00C335C6">
            <w:pPr>
              <w:numPr>
                <w:ilvl w:val="0"/>
                <w:numId w:val="15"/>
              </w:numPr>
              <w:spacing w:after="0" w:line="259" w:lineRule="auto"/>
              <w:ind w:firstLine="0"/>
              <w:jc w:val="left"/>
            </w:pPr>
            <w:r>
              <w:rPr>
                <w:color w:val="3A3831"/>
                <w:sz w:val="18"/>
              </w:rPr>
              <w:t>(3-Darin McNabb: La Teoría Semi</w:t>
            </w:r>
            <w:r>
              <w:rPr>
                <w:color w:val="3A3831"/>
                <w:sz w:val="18"/>
              </w:rPr>
              <w:t xml:space="preserve">ótica de Charles </w:t>
            </w:r>
          </w:p>
          <w:p w:rsidR="00E50421" w:rsidRDefault="00C335C6">
            <w:pPr>
              <w:spacing w:after="0" w:line="259" w:lineRule="auto"/>
              <w:ind w:left="4" w:firstLine="0"/>
              <w:jc w:val="left"/>
            </w:pPr>
            <w:r>
              <w:rPr>
                <w:color w:val="3A3831"/>
                <w:sz w:val="18"/>
              </w:rPr>
              <w:t>Sanders Peirce</w:t>
            </w:r>
            <w:hyperlink r:id="rId185">
              <w:r>
                <w:rPr>
                  <w:color w:val="3A3831"/>
                  <w:sz w:val="18"/>
                </w:rPr>
                <w:t xml:space="preserve">) </w:t>
              </w:r>
            </w:hyperlink>
            <w:hyperlink r:id="rId186">
              <w:r>
                <w:rPr>
                  <w:color w:val="1154CC"/>
                  <w:sz w:val="18"/>
                  <w:u w:val="single" w:color="1154CC"/>
                </w:rPr>
                <w:t>https://youtu.be/_6QrqWxTxHg</w:t>
              </w:r>
            </w:hyperlink>
            <w:hyperlink r:id="rId187">
              <w:r>
                <w:rPr>
                  <w:sz w:val="18"/>
                </w:rPr>
                <w:t xml:space="preserve"> </w:t>
              </w:r>
            </w:hyperlink>
          </w:p>
          <w:p w:rsidR="00E50421" w:rsidRDefault="00C335C6">
            <w:pPr>
              <w:spacing w:after="125" w:line="259" w:lineRule="auto"/>
              <w:ind w:left="0" w:firstLine="0"/>
              <w:jc w:val="left"/>
            </w:pPr>
            <w:r>
              <w:rPr>
                <w:noProof/>
              </w:rPr>
              <w:drawing>
                <wp:inline distT="0" distB="0" distL="0" distR="0">
                  <wp:extent cx="38100" cy="19049"/>
                  <wp:effectExtent l="0" t="0" r="0" b="0"/>
                  <wp:docPr id="1834" name="Picture 1834"/>
                  <wp:cNvGraphicFramePr/>
                  <a:graphic xmlns:a="http://schemas.openxmlformats.org/drawingml/2006/main">
                    <a:graphicData uri="http://schemas.openxmlformats.org/drawingml/2006/picture">
                      <pic:pic xmlns:pic="http://schemas.openxmlformats.org/drawingml/2006/picture">
                        <pic:nvPicPr>
                          <pic:cNvPr id="1834" name="Picture 1834"/>
                          <pic:cNvPicPr/>
                        </pic:nvPicPr>
                        <pic:blipFill>
                          <a:blip r:embed="rId181"/>
                          <a:stretch>
                            <a:fillRect/>
                          </a:stretch>
                        </pic:blipFill>
                        <pic:spPr>
                          <a:xfrm>
                            <a:off x="0" y="0"/>
                            <a:ext cx="38100" cy="19049"/>
                          </a:xfrm>
                          <a:prstGeom prst="rect">
                            <a:avLst/>
                          </a:prstGeom>
                        </pic:spPr>
                      </pic:pic>
                    </a:graphicData>
                  </a:graphic>
                </wp:inline>
              </w:drawing>
            </w:r>
            <w:r>
              <w:rPr>
                <w:sz w:val="12"/>
              </w:rPr>
              <w:t xml:space="preserve"> </w:t>
            </w:r>
          </w:p>
          <w:p w:rsidR="00E50421" w:rsidRDefault="00C335C6">
            <w:pPr>
              <w:numPr>
                <w:ilvl w:val="0"/>
                <w:numId w:val="15"/>
              </w:numPr>
              <w:spacing w:after="0" w:line="250" w:lineRule="auto"/>
              <w:ind w:firstLine="0"/>
              <w:jc w:val="left"/>
            </w:pPr>
            <w:r>
              <w:rPr>
                <w:color w:val="3A3831"/>
                <w:sz w:val="18"/>
              </w:rPr>
              <w:t>Análisis de E. Bernays El hombre que cambió el mundo</w:t>
            </w:r>
            <w:hyperlink r:id="rId188">
              <w:r>
                <w:rPr>
                  <w:color w:val="3A3831"/>
                  <w:sz w:val="18"/>
                </w:rPr>
                <w:t xml:space="preserve">. </w:t>
              </w:r>
            </w:hyperlink>
            <w:hyperlink r:id="rId189">
              <w:r>
                <w:rPr>
                  <w:color w:val="1154CC"/>
                  <w:sz w:val="18"/>
                  <w:u w:val="single" w:color="1154CC"/>
                </w:rPr>
                <w:t>https://youtu.be/k_4B</w:t>
              </w:r>
            </w:hyperlink>
            <w:hyperlink r:id="rId190">
              <w:r>
                <w:rPr>
                  <w:color w:val="1154CC"/>
                  <w:sz w:val="18"/>
                  <w:u w:val="single" w:color="1154CC"/>
                </w:rPr>
                <w:t>-</w:t>
              </w:r>
            </w:hyperlink>
            <w:hyperlink r:id="rId191">
              <w:r>
                <w:rPr>
                  <w:color w:val="1154CC"/>
                  <w:sz w:val="18"/>
                  <w:u w:val="single" w:color="1154CC"/>
                </w:rPr>
                <w:t>12CFVI</w:t>
              </w:r>
            </w:hyperlink>
            <w:hyperlink r:id="rId192">
              <w:r>
                <w:rPr>
                  <w:sz w:val="18"/>
                </w:rPr>
                <w:t xml:space="preserve"> </w:t>
              </w:r>
            </w:hyperlink>
          </w:p>
          <w:p w:rsidR="00E50421" w:rsidRDefault="00C335C6">
            <w:pPr>
              <w:spacing w:after="388" w:line="259" w:lineRule="auto"/>
              <w:ind w:left="0" w:firstLine="0"/>
              <w:jc w:val="left"/>
            </w:pPr>
            <w:r>
              <w:rPr>
                <w:noProof/>
              </w:rPr>
              <w:drawing>
                <wp:inline distT="0" distB="0" distL="0" distR="0">
                  <wp:extent cx="38100" cy="19050"/>
                  <wp:effectExtent l="0" t="0" r="0" b="0"/>
                  <wp:docPr id="1836" name="Picture 1836"/>
                  <wp:cNvGraphicFramePr/>
                  <a:graphic xmlns:a="http://schemas.openxmlformats.org/drawingml/2006/main">
                    <a:graphicData uri="http://schemas.openxmlformats.org/drawingml/2006/picture">
                      <pic:pic xmlns:pic="http://schemas.openxmlformats.org/drawingml/2006/picture">
                        <pic:nvPicPr>
                          <pic:cNvPr id="1836" name="Picture 1836"/>
                          <pic:cNvPicPr/>
                        </pic:nvPicPr>
                        <pic:blipFill>
                          <a:blip r:embed="rId193"/>
                          <a:stretch>
                            <a:fillRect/>
                          </a:stretch>
                        </pic:blipFill>
                        <pic:spPr>
                          <a:xfrm>
                            <a:off x="0" y="0"/>
                            <a:ext cx="38100" cy="19050"/>
                          </a:xfrm>
                          <a:prstGeom prst="rect">
                            <a:avLst/>
                          </a:prstGeom>
                        </pic:spPr>
                      </pic:pic>
                    </a:graphicData>
                  </a:graphic>
                </wp:inline>
              </w:drawing>
            </w:r>
            <w:r>
              <w:rPr>
                <w:sz w:val="12"/>
              </w:rPr>
              <w:t xml:space="preserve"> </w:t>
            </w:r>
          </w:p>
          <w:p w:rsidR="00E50421" w:rsidRDefault="00C335C6">
            <w:pPr>
              <w:tabs>
                <w:tab w:val="center" w:pos="399"/>
                <w:tab w:val="center" w:pos="2192"/>
                <w:tab w:val="center" w:pos="3964"/>
              </w:tabs>
              <w:spacing w:after="0" w:line="259" w:lineRule="auto"/>
              <w:ind w:left="0" w:firstLine="0"/>
              <w:jc w:val="left"/>
            </w:pPr>
            <w:r>
              <w:rPr>
                <w:rFonts w:ascii="Calibri" w:eastAsia="Calibri" w:hAnsi="Calibri" w:cs="Calibri"/>
              </w:rPr>
              <w:tab/>
            </w:r>
            <w:r>
              <w:rPr>
                <w:rFonts w:ascii="Segoe UI Symbol" w:eastAsia="Segoe UI Symbol" w:hAnsi="Segoe UI Symbol" w:cs="Segoe UI Symbol"/>
                <w:sz w:val="18"/>
              </w:rPr>
              <w:t>•</w:t>
            </w:r>
            <w:r>
              <w:rPr>
                <w:sz w:val="18"/>
              </w:rPr>
              <w:t>obligatorio</w:t>
            </w:r>
            <w:r>
              <w:rPr>
                <w:rFonts w:ascii="Arial" w:eastAsia="Arial" w:hAnsi="Arial" w:cs="Arial"/>
                <w:sz w:val="18"/>
              </w:rPr>
              <w:t xml:space="preserve"> </w:t>
            </w:r>
            <w:r>
              <w:rPr>
                <w:rFonts w:ascii="Arial" w:eastAsia="Arial" w:hAnsi="Arial" w:cs="Arial"/>
                <w:sz w:val="18"/>
              </w:rPr>
              <w:tab/>
            </w:r>
            <w:r>
              <w:rPr>
                <w:sz w:val="28"/>
                <w:vertAlign w:val="superscript"/>
              </w:rPr>
              <w:t>Video</w:t>
            </w:r>
            <w:hyperlink r:id="rId194">
              <w:r>
                <w:rPr>
                  <w:sz w:val="18"/>
                </w:rPr>
                <w:t xml:space="preserve">: </w:t>
              </w:r>
            </w:hyperlink>
            <w:hyperlink r:id="rId195">
              <w:r>
                <w:rPr>
                  <w:color w:val="1154CC"/>
                  <w:sz w:val="18"/>
                  <w:u w:val="single" w:color="1154CC"/>
                </w:rPr>
                <w:t>https://www.youtube.com/watch?v=RIhi5</w:t>
              </w:r>
            </w:hyperlink>
            <w:hyperlink r:id="rId196">
              <w:r>
                <w:rPr>
                  <w:sz w:val="28"/>
                  <w:vertAlign w:val="superscript"/>
                </w:rPr>
                <w:t xml:space="preserve"> </w:t>
              </w:r>
            </w:hyperlink>
            <w:r>
              <w:rPr>
                <w:sz w:val="28"/>
                <w:vertAlign w:val="superscript"/>
              </w:rPr>
              <w:tab/>
            </w:r>
            <w:hyperlink r:id="rId197">
              <w:r>
                <w:rPr>
                  <w:color w:val="1154CC"/>
                  <w:sz w:val="18"/>
                  <w:u w:val="single" w:color="1154CC"/>
                </w:rPr>
                <w:t>h</w:t>
              </w:r>
            </w:hyperlink>
            <w:hyperlink r:id="rId198">
              <w:r>
                <w:rPr>
                  <w:color w:val="1154CC"/>
                  <w:sz w:val="18"/>
                </w:rPr>
                <w:t xml:space="preserve"> </w:t>
              </w:r>
            </w:hyperlink>
          </w:p>
          <w:p w:rsidR="00E50421" w:rsidRDefault="00C335C6">
            <w:pPr>
              <w:spacing w:after="0" w:line="259" w:lineRule="auto"/>
              <w:ind w:left="4" w:firstLine="0"/>
              <w:jc w:val="left"/>
            </w:pPr>
            <w:hyperlink r:id="rId199">
              <w:r>
                <w:rPr>
                  <w:color w:val="1154CC"/>
                  <w:sz w:val="18"/>
                  <w:u w:val="single" w:color="1154CC"/>
                </w:rPr>
                <w:t>KoCZc</w:t>
              </w:r>
            </w:hyperlink>
            <w:hyperlink r:id="rId200">
              <w:r>
                <w:rPr>
                  <w:sz w:val="18"/>
                </w:rPr>
                <w:t xml:space="preserve"> </w:t>
              </w:r>
            </w:hyperlink>
          </w:p>
        </w:tc>
      </w:tr>
      <w:tr w:rsidR="00E50421">
        <w:trPr>
          <w:trHeight w:val="4847"/>
        </w:trPr>
        <w:tc>
          <w:tcPr>
            <w:tcW w:w="701" w:type="dxa"/>
            <w:tcBorders>
              <w:top w:val="single" w:sz="6" w:space="0" w:color="000000"/>
              <w:left w:val="single" w:sz="6" w:space="0" w:color="000000"/>
              <w:bottom w:val="single" w:sz="6" w:space="0" w:color="000000"/>
              <w:right w:val="single" w:sz="6" w:space="0" w:color="000000"/>
            </w:tcBorders>
          </w:tcPr>
          <w:p w:rsidR="00E50421" w:rsidRDefault="00C335C6">
            <w:pPr>
              <w:spacing w:after="0" w:line="259" w:lineRule="auto"/>
              <w:ind w:left="4" w:right="206" w:firstLine="0"/>
              <w:jc w:val="left"/>
            </w:pPr>
            <w:r>
              <w:rPr>
                <w:color w:val="3A3831"/>
                <w:sz w:val="18"/>
              </w:rPr>
              <w:t xml:space="preserve">Cl as e 4 </w:t>
            </w:r>
          </w:p>
        </w:tc>
        <w:tc>
          <w:tcPr>
            <w:tcW w:w="1321" w:type="dxa"/>
            <w:tcBorders>
              <w:top w:val="single" w:sz="6" w:space="0" w:color="000000"/>
              <w:left w:val="single" w:sz="6" w:space="0" w:color="000000"/>
              <w:bottom w:val="single" w:sz="6" w:space="0" w:color="000000"/>
              <w:right w:val="single" w:sz="6" w:space="0" w:color="000000"/>
            </w:tcBorders>
          </w:tcPr>
          <w:p w:rsidR="00E50421" w:rsidRDefault="00C335C6">
            <w:pPr>
              <w:spacing w:after="0" w:line="246" w:lineRule="auto"/>
              <w:ind w:left="9" w:right="45" w:firstLine="0"/>
              <w:jc w:val="left"/>
            </w:pPr>
            <w:r>
              <w:rPr>
                <w:rFonts w:ascii="Arial" w:eastAsia="Arial" w:hAnsi="Arial" w:cs="Arial"/>
                <w:color w:val="3A3831"/>
                <w:sz w:val="18"/>
              </w:rPr>
              <w:t xml:space="preserve">- </w:t>
            </w:r>
            <w:r>
              <w:rPr>
                <w:color w:val="3A3831"/>
                <w:sz w:val="18"/>
              </w:rPr>
              <w:t xml:space="preserve">Unidad 2: La comunicación no verbal // </w:t>
            </w:r>
          </w:p>
          <w:p w:rsidR="00E50421" w:rsidRDefault="00C335C6">
            <w:pPr>
              <w:spacing w:after="1" w:line="247" w:lineRule="auto"/>
              <w:ind w:left="9" w:right="20" w:firstLine="0"/>
              <w:jc w:val="left"/>
            </w:pPr>
            <w:r>
              <w:rPr>
                <w:color w:val="3A3831"/>
                <w:sz w:val="18"/>
              </w:rPr>
              <w:t xml:space="preserve">Connotaciónn y denotación. </w:t>
            </w:r>
            <w:r>
              <w:rPr>
                <w:rFonts w:ascii="Arial" w:eastAsia="Arial" w:hAnsi="Arial" w:cs="Arial"/>
                <w:color w:val="3A3831"/>
                <w:sz w:val="18"/>
              </w:rPr>
              <w:t xml:space="preserve">- </w:t>
            </w:r>
            <w:r>
              <w:rPr>
                <w:color w:val="3A3831"/>
                <w:sz w:val="18"/>
              </w:rPr>
              <w:t xml:space="preserve">Video Miel: </w:t>
            </w:r>
          </w:p>
          <w:p w:rsidR="00E50421" w:rsidRDefault="00C335C6">
            <w:pPr>
              <w:spacing w:after="0" w:line="259" w:lineRule="auto"/>
              <w:ind w:left="9" w:firstLine="0"/>
              <w:jc w:val="left"/>
            </w:pPr>
            <w:r>
              <w:rPr>
                <w:color w:val="3A3831"/>
                <w:sz w:val="18"/>
              </w:rPr>
              <w:t xml:space="preserve">signos no verbales. </w:t>
            </w:r>
          </w:p>
        </w:tc>
        <w:tc>
          <w:tcPr>
            <w:tcW w:w="3101" w:type="dxa"/>
            <w:tcBorders>
              <w:top w:val="single" w:sz="6" w:space="0" w:color="000000"/>
              <w:left w:val="single" w:sz="6" w:space="0" w:color="000000"/>
              <w:bottom w:val="single" w:sz="6" w:space="0" w:color="000000"/>
              <w:right w:val="single" w:sz="6" w:space="0" w:color="000000"/>
            </w:tcBorders>
          </w:tcPr>
          <w:p w:rsidR="00E50421" w:rsidRDefault="00C335C6">
            <w:pPr>
              <w:spacing w:after="0" w:line="259" w:lineRule="auto"/>
              <w:ind w:left="4" w:firstLine="0"/>
              <w:jc w:val="left"/>
            </w:pPr>
            <w:hyperlink r:id="rId201">
              <w:r>
                <w:rPr>
                  <w:color w:val="1154CC"/>
                  <w:sz w:val="18"/>
                  <w:u w:val="single" w:color="1154CC"/>
                </w:rPr>
                <w:t>"Signos de la comunicación no</w:t>
              </w:r>
            </w:hyperlink>
            <w:hyperlink r:id="rId202">
              <w:r>
                <w:rPr>
                  <w:color w:val="1154CC"/>
                  <w:sz w:val="18"/>
                </w:rPr>
                <w:t xml:space="preserve"> </w:t>
              </w:r>
            </w:hyperlink>
            <w:hyperlink r:id="rId203">
              <w:r>
                <w:rPr>
                  <w:color w:val="1154CC"/>
                  <w:sz w:val="18"/>
                  <w:u w:val="single" w:color="1154CC"/>
                </w:rPr>
                <w:t>verbal"</w:t>
              </w:r>
            </w:hyperlink>
            <w:hyperlink r:id="rId204">
              <w:r>
                <w:rPr>
                  <w:color w:val="1154CC"/>
                  <w:sz w:val="18"/>
                </w:rPr>
                <w:t xml:space="preserve"> </w:t>
              </w:r>
            </w:hyperlink>
          </w:p>
          <w:p w:rsidR="00E50421" w:rsidRDefault="00C335C6">
            <w:pPr>
              <w:numPr>
                <w:ilvl w:val="0"/>
                <w:numId w:val="16"/>
              </w:numPr>
              <w:spacing w:after="0" w:line="259" w:lineRule="auto"/>
              <w:ind w:hanging="205"/>
              <w:jc w:val="left"/>
            </w:pPr>
            <w:hyperlink r:id="rId205">
              <w:r>
                <w:rPr>
                  <w:color w:val="1154CC"/>
                  <w:sz w:val="18"/>
                  <w:u w:val="single" w:color="1154CC"/>
                </w:rPr>
                <w:t>Gabriela Cicalese</w:t>
              </w:r>
            </w:hyperlink>
            <w:hyperlink r:id="rId206">
              <w:r>
                <w:rPr>
                  <w:sz w:val="18"/>
                </w:rPr>
                <w:t xml:space="preserve"> </w:t>
              </w:r>
            </w:hyperlink>
          </w:p>
          <w:p w:rsidR="00E50421" w:rsidRDefault="00C335C6">
            <w:pPr>
              <w:spacing w:after="0" w:line="259" w:lineRule="auto"/>
              <w:ind w:left="4" w:firstLine="0"/>
              <w:jc w:val="left"/>
            </w:pPr>
            <w:r>
              <w:rPr>
                <w:sz w:val="18"/>
              </w:rPr>
              <w:t xml:space="preserve"> </w:t>
            </w:r>
          </w:p>
          <w:p w:rsidR="00E50421" w:rsidRDefault="00C335C6">
            <w:pPr>
              <w:spacing w:after="3" w:line="245" w:lineRule="auto"/>
              <w:ind w:left="4" w:right="50" w:firstLine="0"/>
            </w:pPr>
            <w:hyperlink r:id="rId207">
              <w:r>
                <w:rPr>
                  <w:color w:val="1154CC"/>
                  <w:sz w:val="18"/>
                  <w:u w:val="single" w:color="1154CC"/>
                </w:rPr>
                <w:t>Eco, Umberto (1986): La estructura</w:t>
              </w:r>
            </w:hyperlink>
            <w:hyperlink r:id="rId208">
              <w:r>
                <w:rPr>
                  <w:color w:val="1154CC"/>
                  <w:sz w:val="18"/>
                </w:rPr>
                <w:t xml:space="preserve"> </w:t>
              </w:r>
            </w:hyperlink>
            <w:hyperlink r:id="rId209">
              <w:r>
                <w:rPr>
                  <w:color w:val="1154CC"/>
                  <w:sz w:val="18"/>
                  <w:u w:val="single" w:color="1154CC"/>
                </w:rPr>
                <w:t>ausente. Sección 2A VI el sistema</w:t>
              </w:r>
            </w:hyperlink>
            <w:hyperlink r:id="rId210">
              <w:r>
                <w:rPr>
                  <w:color w:val="1154CC"/>
                  <w:sz w:val="18"/>
                </w:rPr>
                <w:t xml:space="preserve"> </w:t>
              </w:r>
            </w:hyperlink>
            <w:hyperlink r:id="rId211">
              <w:r>
                <w:rPr>
                  <w:color w:val="1154CC"/>
                  <w:sz w:val="18"/>
                  <w:u w:val="single" w:color="1154CC"/>
                </w:rPr>
                <w:t>semántico, VII la denotación en una</w:t>
              </w:r>
            </w:hyperlink>
            <w:hyperlink r:id="rId212">
              <w:r>
                <w:rPr>
                  <w:color w:val="1154CC"/>
                  <w:sz w:val="18"/>
                </w:rPr>
                <w:t xml:space="preserve"> </w:t>
              </w:r>
            </w:hyperlink>
            <w:r>
              <w:rPr>
                <w:color w:val="1154CC"/>
                <w:sz w:val="18"/>
                <w:u w:val="single" w:color="1154CC"/>
              </w:rPr>
              <w:t>perspectiva semiótica y VII l</w:t>
            </w:r>
            <w:hyperlink r:id="rId213">
              <w:r>
                <w:rPr>
                  <w:color w:val="1154CC"/>
                  <w:sz w:val="18"/>
                  <w:u w:val="single" w:color="1154CC"/>
                </w:rPr>
                <w:t>a</w:t>
              </w:r>
            </w:hyperlink>
            <w:hyperlink r:id="rId214">
              <w:r>
                <w:rPr>
                  <w:color w:val="1154CC"/>
                  <w:sz w:val="18"/>
                </w:rPr>
                <w:t xml:space="preserve"> </w:t>
              </w:r>
            </w:hyperlink>
            <w:r>
              <w:rPr>
                <w:color w:val="1154CC"/>
                <w:sz w:val="18"/>
                <w:u w:val="single" w:color="1154CC"/>
              </w:rPr>
              <w:t>connotación en una perspectiv</w:t>
            </w:r>
            <w:hyperlink r:id="rId215">
              <w:r>
                <w:rPr>
                  <w:color w:val="1154CC"/>
                  <w:sz w:val="18"/>
                  <w:u w:val="single" w:color="1154CC"/>
                </w:rPr>
                <w:t>a</w:t>
              </w:r>
            </w:hyperlink>
            <w:hyperlink r:id="rId216">
              <w:r>
                <w:rPr>
                  <w:color w:val="1154CC"/>
                  <w:sz w:val="18"/>
                </w:rPr>
                <w:t xml:space="preserve"> </w:t>
              </w:r>
            </w:hyperlink>
            <w:hyperlink r:id="rId217">
              <w:r>
                <w:rPr>
                  <w:color w:val="1154CC"/>
                  <w:sz w:val="18"/>
                  <w:u w:val="single" w:color="1154CC"/>
                </w:rPr>
                <w:t>semiótica (pp. 70 a 94)</w:t>
              </w:r>
            </w:hyperlink>
            <w:hyperlink r:id="rId218">
              <w:r>
                <w:rPr>
                  <w:color w:val="1154CC"/>
                  <w:sz w:val="18"/>
                  <w:u w:val="single" w:color="1154CC"/>
                </w:rPr>
                <w:t xml:space="preserve">- </w:t>
              </w:r>
            </w:hyperlink>
            <w:hyperlink r:id="rId219">
              <w:r>
                <w:rPr>
                  <w:color w:val="1154CC"/>
                  <w:sz w:val="18"/>
                  <w:u w:val="single" w:color="1154CC"/>
                </w:rPr>
                <w:t>Editoria</w:t>
              </w:r>
            </w:hyperlink>
            <w:hyperlink r:id="rId220">
              <w:r>
                <w:rPr>
                  <w:color w:val="1154CC"/>
                  <w:sz w:val="18"/>
                </w:rPr>
                <w:t>l</w:t>
              </w:r>
            </w:hyperlink>
            <w:hyperlink r:id="rId221">
              <w:r>
                <w:rPr>
                  <w:color w:val="1154CC"/>
                  <w:sz w:val="18"/>
                </w:rPr>
                <w:t xml:space="preserve"> </w:t>
              </w:r>
            </w:hyperlink>
            <w:hyperlink r:id="rId222">
              <w:r>
                <w:rPr>
                  <w:color w:val="1154CC"/>
                  <w:sz w:val="18"/>
                  <w:u w:val="single" w:color="1154CC"/>
                </w:rPr>
                <w:t xml:space="preserve">Lumen </w:t>
              </w:r>
            </w:hyperlink>
            <w:hyperlink r:id="rId223">
              <w:r>
                <w:rPr>
                  <w:color w:val="1154CC"/>
                  <w:sz w:val="18"/>
                  <w:u w:val="single" w:color="1154CC"/>
                </w:rPr>
                <w:t xml:space="preserve">- </w:t>
              </w:r>
            </w:hyperlink>
            <w:hyperlink r:id="rId224">
              <w:r>
                <w:rPr>
                  <w:color w:val="1154CC"/>
                  <w:sz w:val="18"/>
                  <w:u w:val="single" w:color="1154CC"/>
                </w:rPr>
                <w:t>Barcelona.</w:t>
              </w:r>
            </w:hyperlink>
            <w:hyperlink r:id="rId225">
              <w:r>
                <w:rPr>
                  <w:sz w:val="18"/>
                </w:rPr>
                <w:t xml:space="preserve"> </w:t>
              </w:r>
            </w:hyperlink>
          </w:p>
          <w:p w:rsidR="00E50421" w:rsidRDefault="00C335C6">
            <w:pPr>
              <w:spacing w:after="0" w:line="259" w:lineRule="auto"/>
              <w:ind w:left="4" w:firstLine="0"/>
              <w:jc w:val="left"/>
            </w:pPr>
            <w:r>
              <w:rPr>
                <w:sz w:val="18"/>
              </w:rPr>
              <w:t xml:space="preserve"> </w:t>
            </w:r>
          </w:p>
          <w:p w:rsidR="00E50421" w:rsidRDefault="00C335C6">
            <w:pPr>
              <w:spacing w:after="8" w:line="245" w:lineRule="auto"/>
              <w:ind w:left="4" w:right="55" w:firstLine="0"/>
            </w:pPr>
            <w:hyperlink r:id="rId226">
              <w:r>
                <w:rPr>
                  <w:color w:val="1154CC"/>
                  <w:sz w:val="18"/>
                  <w:u w:val="single" w:color="1154CC"/>
                </w:rPr>
                <w:t>Zecchetto, Victorino (2003): La</w:t>
              </w:r>
            </w:hyperlink>
            <w:hyperlink r:id="rId227">
              <w:r>
                <w:rPr>
                  <w:color w:val="1154CC"/>
                  <w:sz w:val="18"/>
                </w:rPr>
                <w:t xml:space="preserve"> </w:t>
              </w:r>
            </w:hyperlink>
            <w:hyperlink r:id="rId228">
              <w:r>
                <w:rPr>
                  <w:color w:val="1154CC"/>
                  <w:sz w:val="18"/>
                  <w:u w:val="single" w:color="1154CC"/>
                </w:rPr>
                <w:t>danza</w:t>
              </w:r>
            </w:hyperlink>
            <w:hyperlink r:id="rId229">
              <w:r>
                <w:rPr>
                  <w:color w:val="1154CC"/>
                  <w:sz w:val="18"/>
                </w:rPr>
                <w:t xml:space="preserve"> </w:t>
              </w:r>
            </w:hyperlink>
            <w:hyperlink r:id="rId230">
              <w:r>
                <w:rPr>
                  <w:color w:val="1154CC"/>
                  <w:sz w:val="18"/>
                  <w:u w:val="single" w:color="1154CC"/>
                </w:rPr>
                <w:t>de los signos. Nociones de</w:t>
              </w:r>
            </w:hyperlink>
            <w:hyperlink r:id="rId231">
              <w:r>
                <w:rPr>
                  <w:color w:val="1154CC"/>
                  <w:sz w:val="18"/>
                </w:rPr>
                <w:t xml:space="preserve"> </w:t>
              </w:r>
            </w:hyperlink>
            <w:hyperlink r:id="rId232">
              <w:r>
                <w:rPr>
                  <w:color w:val="1154CC"/>
                  <w:sz w:val="18"/>
                  <w:u w:val="single" w:color="1154CC"/>
                </w:rPr>
                <w:t>semiótica</w:t>
              </w:r>
            </w:hyperlink>
            <w:hyperlink r:id="rId233">
              <w:r>
                <w:rPr>
                  <w:color w:val="1154CC"/>
                  <w:sz w:val="18"/>
                </w:rPr>
                <w:t xml:space="preserve"> </w:t>
              </w:r>
            </w:hyperlink>
            <w:hyperlink r:id="rId234">
              <w:r>
                <w:rPr>
                  <w:color w:val="1154CC"/>
                  <w:sz w:val="18"/>
                  <w:u w:val="single" w:color="1154CC"/>
                </w:rPr>
                <w:t>general. Capítulo 6 la</w:t>
              </w:r>
            </w:hyperlink>
            <w:hyperlink r:id="rId235">
              <w:r>
                <w:rPr>
                  <w:color w:val="1154CC"/>
                  <w:sz w:val="18"/>
                </w:rPr>
                <w:t xml:space="preserve"> </w:t>
              </w:r>
            </w:hyperlink>
            <w:hyperlink r:id="rId236">
              <w:r>
                <w:rPr>
                  <w:color w:val="1154CC"/>
                  <w:sz w:val="18"/>
                  <w:u w:val="single" w:color="1154CC"/>
                </w:rPr>
                <w:t>trama denotativa</w:t>
              </w:r>
            </w:hyperlink>
            <w:hyperlink r:id="rId237">
              <w:r>
                <w:rPr>
                  <w:color w:val="1154CC"/>
                  <w:sz w:val="18"/>
                </w:rPr>
                <w:t xml:space="preserve"> </w:t>
              </w:r>
            </w:hyperlink>
            <w:hyperlink r:id="rId238">
              <w:r>
                <w:rPr>
                  <w:color w:val="1154CC"/>
                  <w:sz w:val="18"/>
                  <w:u w:val="single" w:color="1154CC"/>
                </w:rPr>
                <w:t>y connotativa (pp</w:t>
              </w:r>
            </w:hyperlink>
            <w:hyperlink r:id="rId239">
              <w:r>
                <w:rPr>
                  <w:color w:val="1154CC"/>
                  <w:sz w:val="18"/>
                  <w:u w:val="single" w:color="1154CC"/>
                </w:rPr>
                <w:t>.</w:t>
              </w:r>
            </w:hyperlink>
            <w:hyperlink r:id="rId240">
              <w:r>
                <w:rPr>
                  <w:color w:val="1154CC"/>
                  <w:sz w:val="18"/>
                </w:rPr>
                <w:t xml:space="preserve"> </w:t>
              </w:r>
            </w:hyperlink>
            <w:hyperlink r:id="rId241">
              <w:r>
                <w:rPr>
                  <w:color w:val="1154CC"/>
                  <w:sz w:val="18"/>
                  <w:u w:val="single" w:color="1154CC"/>
                </w:rPr>
                <w:t>109 a 106) Ediciones</w:t>
              </w:r>
            </w:hyperlink>
            <w:hyperlink r:id="rId242">
              <w:r>
                <w:rPr>
                  <w:color w:val="1154CC"/>
                  <w:sz w:val="18"/>
                </w:rPr>
                <w:t xml:space="preserve"> </w:t>
              </w:r>
            </w:hyperlink>
            <w:hyperlink r:id="rId243">
              <w:r>
                <w:rPr>
                  <w:color w:val="1154CC"/>
                  <w:sz w:val="18"/>
                  <w:u w:val="single" w:color="1154CC"/>
                </w:rPr>
                <w:t>ABYA</w:t>
              </w:r>
            </w:hyperlink>
            <w:hyperlink r:id="rId244">
              <w:r>
                <w:rPr>
                  <w:color w:val="1154CC"/>
                  <w:sz w:val="18"/>
                  <w:u w:val="single" w:color="1154CC"/>
                </w:rPr>
                <w:t>-</w:t>
              </w:r>
            </w:hyperlink>
            <w:hyperlink r:id="rId245">
              <w:r>
                <w:rPr>
                  <w:color w:val="1154CC"/>
                  <w:sz w:val="18"/>
                  <w:u w:val="single" w:color="1154CC"/>
                </w:rPr>
                <w:t>YALA.</w:t>
              </w:r>
            </w:hyperlink>
            <w:hyperlink r:id="rId246">
              <w:r>
                <w:rPr>
                  <w:color w:val="1154CC"/>
                  <w:sz w:val="18"/>
                </w:rPr>
                <w:t xml:space="preserve"> </w:t>
              </w:r>
            </w:hyperlink>
            <w:hyperlink r:id="rId247">
              <w:r>
                <w:rPr>
                  <w:color w:val="1154CC"/>
                  <w:sz w:val="18"/>
                  <w:u w:val="single" w:color="1154CC"/>
                </w:rPr>
                <w:t>Quito, Ecuador.</w:t>
              </w:r>
            </w:hyperlink>
            <w:hyperlink r:id="rId248">
              <w:r>
                <w:rPr>
                  <w:sz w:val="18"/>
                </w:rPr>
                <w:t xml:space="preserve"> </w:t>
              </w:r>
            </w:hyperlink>
          </w:p>
          <w:p w:rsidR="00E50421" w:rsidRDefault="00C335C6">
            <w:pPr>
              <w:spacing w:after="213" w:line="259" w:lineRule="auto"/>
              <w:ind w:left="4" w:firstLine="0"/>
              <w:jc w:val="left"/>
            </w:pPr>
            <w:r>
              <w:rPr>
                <w:sz w:val="18"/>
              </w:rPr>
              <w:t xml:space="preserve"> </w:t>
            </w:r>
          </w:p>
          <w:p w:rsidR="00E50421" w:rsidRDefault="00C335C6">
            <w:pPr>
              <w:spacing w:after="0" w:line="273" w:lineRule="auto"/>
              <w:ind w:left="4" w:firstLine="0"/>
              <w:jc w:val="left"/>
            </w:pPr>
            <w:r>
              <w:rPr>
                <w:rFonts w:ascii="Arial" w:eastAsia="Arial" w:hAnsi="Arial" w:cs="Arial"/>
                <w:b/>
                <w:color w:val="3A3831"/>
                <w:sz w:val="18"/>
              </w:rPr>
              <w:t>TAREA</w:t>
            </w:r>
            <w:r>
              <w:rPr>
                <w:rFonts w:ascii="Arial" w:eastAsia="Arial" w:hAnsi="Arial" w:cs="Arial"/>
                <w:color w:val="3A3831"/>
                <w:sz w:val="18"/>
              </w:rPr>
              <w:t xml:space="preserve">- </w:t>
            </w:r>
            <w:r>
              <w:rPr>
                <w:color w:val="3A3831"/>
                <w:sz w:val="18"/>
              </w:rPr>
              <w:t xml:space="preserve">Leer la bibliografía de la siguiente </w:t>
            </w:r>
            <w:r>
              <w:rPr>
                <w:rFonts w:ascii="Arial" w:eastAsia="Arial" w:hAnsi="Arial" w:cs="Arial"/>
                <w:color w:val="3A3831"/>
                <w:sz w:val="18"/>
              </w:rPr>
              <w:t xml:space="preserve"> </w:t>
            </w:r>
            <w:r>
              <w:rPr>
                <w:color w:val="3A3831"/>
                <w:sz w:val="18"/>
              </w:rPr>
              <w:t xml:space="preserve">clase. </w:t>
            </w:r>
          </w:p>
          <w:p w:rsidR="00E50421" w:rsidRDefault="00C335C6">
            <w:pPr>
              <w:numPr>
                <w:ilvl w:val="0"/>
                <w:numId w:val="16"/>
              </w:numPr>
              <w:spacing w:after="0" w:line="259" w:lineRule="auto"/>
              <w:ind w:hanging="205"/>
              <w:jc w:val="left"/>
            </w:pPr>
            <w:r>
              <w:rPr>
                <w:color w:val="3A3831"/>
                <w:sz w:val="18"/>
              </w:rPr>
              <w:t xml:space="preserve">Ejercicio Nº 23 </w:t>
            </w:r>
          </w:p>
        </w:tc>
        <w:tc>
          <w:tcPr>
            <w:tcW w:w="4502" w:type="dxa"/>
            <w:tcBorders>
              <w:top w:val="single" w:sz="6" w:space="0" w:color="000000"/>
              <w:left w:val="single" w:sz="6" w:space="0" w:color="000000"/>
              <w:bottom w:val="single" w:sz="6" w:space="0" w:color="000000"/>
              <w:right w:val="single" w:sz="6" w:space="0" w:color="000000"/>
            </w:tcBorders>
          </w:tcPr>
          <w:p w:rsidR="00E50421" w:rsidRDefault="00C335C6">
            <w:pPr>
              <w:spacing w:after="0" w:line="259" w:lineRule="auto"/>
              <w:ind w:left="4" w:right="827" w:firstLine="0"/>
              <w:jc w:val="left"/>
            </w:pPr>
            <w:r>
              <w:rPr>
                <w:rFonts w:ascii="Segoe UI Symbol" w:eastAsia="Segoe UI Symbol" w:hAnsi="Segoe UI Symbol" w:cs="Segoe UI Symbol"/>
                <w:sz w:val="18"/>
              </w:rPr>
              <w:t>•</w:t>
            </w:r>
            <w:r>
              <w:rPr>
                <w:rFonts w:ascii="Arial" w:eastAsia="Arial" w:hAnsi="Arial" w:cs="Arial"/>
                <w:sz w:val="18"/>
              </w:rPr>
              <w:t xml:space="preserve"> </w:t>
            </w:r>
            <w:r>
              <w:rPr>
                <w:rFonts w:ascii="Arial" w:eastAsia="Arial" w:hAnsi="Arial" w:cs="Arial"/>
                <w:sz w:val="18"/>
              </w:rPr>
              <w:tab/>
            </w:r>
            <w:hyperlink r:id="rId249">
              <w:r>
                <w:rPr>
                  <w:color w:val="1154CC"/>
                  <w:sz w:val="18"/>
                  <w:u w:val="single" w:color="1154CC"/>
                </w:rPr>
                <w:t>Signos no verbales (Video) G. Cicalese</w:t>
              </w:r>
            </w:hyperlink>
            <w:hyperlink r:id="rId250">
              <w:r>
                <w:rPr>
                  <w:sz w:val="18"/>
                </w:rPr>
                <w:t xml:space="preserve"> </w:t>
              </w:r>
            </w:hyperlink>
            <w:r>
              <w:rPr>
                <w:rFonts w:ascii="Segoe UI Symbol" w:eastAsia="Segoe UI Symbol" w:hAnsi="Segoe UI Symbol" w:cs="Segoe UI Symbol"/>
                <w:sz w:val="18"/>
              </w:rPr>
              <w:t>•</w:t>
            </w:r>
            <w:r>
              <w:rPr>
                <w:rFonts w:ascii="Arial" w:eastAsia="Arial" w:hAnsi="Arial" w:cs="Arial"/>
                <w:sz w:val="18"/>
              </w:rPr>
              <w:t xml:space="preserve"> </w:t>
            </w:r>
            <w:r>
              <w:rPr>
                <w:rFonts w:ascii="Arial" w:eastAsia="Arial" w:hAnsi="Arial" w:cs="Arial"/>
                <w:sz w:val="18"/>
              </w:rPr>
              <w:tab/>
            </w:r>
            <w:hyperlink r:id="rId251">
              <w:r>
                <w:rPr>
                  <w:color w:val="1154CC"/>
                  <w:sz w:val="18"/>
                  <w:u w:val="single" w:color="1154CC"/>
                </w:rPr>
                <w:t>Expresiones faciales Expresiones faciales</w:t>
              </w:r>
            </w:hyperlink>
            <w:hyperlink r:id="rId252">
              <w:r>
                <w:rPr>
                  <w:color w:val="1154CC"/>
                  <w:sz w:val="18"/>
                </w:rPr>
                <w:t xml:space="preserve"> </w:t>
              </w:r>
            </w:hyperlink>
            <w:hyperlink r:id="rId253">
              <w:r>
                <w:rPr>
                  <w:color w:val="1154CC"/>
                  <w:sz w:val="18"/>
                  <w:u w:val="single" w:color="1154CC"/>
                </w:rPr>
                <w:t>universale</w:t>
              </w:r>
            </w:hyperlink>
            <w:hyperlink r:id="rId254">
              <w:r>
                <w:rPr>
                  <w:color w:val="1154CC"/>
                  <w:sz w:val="18"/>
                  <w:u w:val="single" w:color="1154CC"/>
                </w:rPr>
                <w:t>s</w:t>
              </w:r>
            </w:hyperlink>
            <w:hyperlink r:id="rId255">
              <w:r>
                <w:rPr>
                  <w:color w:val="1154CC"/>
                  <w:sz w:val="18"/>
                </w:rPr>
                <w:t xml:space="preserve"> </w:t>
              </w:r>
            </w:hyperlink>
            <w:hyperlink r:id="rId256">
              <w:r>
                <w:rPr>
                  <w:color w:val="1154CC"/>
                  <w:sz w:val="18"/>
                  <w:u w:val="single" w:color="1154CC"/>
                </w:rPr>
                <w:t>Paul Ekman</w:t>
              </w:r>
            </w:hyperlink>
            <w:hyperlink r:id="rId257">
              <w:r>
                <w:rPr>
                  <w:sz w:val="18"/>
                </w:rPr>
                <w:t xml:space="preserve"> </w:t>
              </w:r>
            </w:hyperlink>
          </w:p>
        </w:tc>
      </w:tr>
    </w:tbl>
    <w:p w:rsidR="00E50421" w:rsidRDefault="00E50421">
      <w:pPr>
        <w:spacing w:after="0" w:line="259" w:lineRule="auto"/>
        <w:ind w:left="-1136" w:right="271" w:firstLine="0"/>
        <w:jc w:val="left"/>
      </w:pPr>
    </w:p>
    <w:tbl>
      <w:tblPr>
        <w:tblStyle w:val="TableGrid"/>
        <w:tblW w:w="9624" w:type="dxa"/>
        <w:tblInd w:w="8" w:type="dxa"/>
        <w:tblCellMar>
          <w:top w:w="43" w:type="dxa"/>
          <w:left w:w="108" w:type="dxa"/>
          <w:bottom w:w="0" w:type="dxa"/>
          <w:right w:w="117" w:type="dxa"/>
        </w:tblCellMar>
        <w:tblLook w:val="04A0" w:firstRow="1" w:lastRow="0" w:firstColumn="1" w:lastColumn="0" w:noHBand="0" w:noVBand="1"/>
      </w:tblPr>
      <w:tblGrid>
        <w:gridCol w:w="695"/>
        <w:gridCol w:w="1316"/>
        <w:gridCol w:w="2996"/>
        <w:gridCol w:w="4617"/>
      </w:tblGrid>
      <w:tr w:rsidR="00E50421">
        <w:trPr>
          <w:trHeight w:val="5011"/>
        </w:trPr>
        <w:tc>
          <w:tcPr>
            <w:tcW w:w="701" w:type="dxa"/>
            <w:tcBorders>
              <w:top w:val="single" w:sz="6" w:space="0" w:color="000000"/>
              <w:left w:val="single" w:sz="6" w:space="0" w:color="000000"/>
              <w:bottom w:val="single" w:sz="6" w:space="0" w:color="000000"/>
              <w:right w:val="single" w:sz="6" w:space="0" w:color="000000"/>
            </w:tcBorders>
          </w:tcPr>
          <w:p w:rsidR="00E50421" w:rsidRDefault="00C335C6">
            <w:pPr>
              <w:spacing w:after="0" w:line="259" w:lineRule="auto"/>
              <w:ind w:left="0" w:right="201" w:firstLine="0"/>
              <w:jc w:val="left"/>
            </w:pPr>
            <w:r>
              <w:rPr>
                <w:color w:val="3A3831"/>
                <w:sz w:val="18"/>
              </w:rPr>
              <w:t xml:space="preserve">Cl as e 5 </w:t>
            </w:r>
          </w:p>
        </w:tc>
        <w:tc>
          <w:tcPr>
            <w:tcW w:w="1321" w:type="dxa"/>
            <w:tcBorders>
              <w:top w:val="single" w:sz="6" w:space="0" w:color="000000"/>
              <w:left w:val="single" w:sz="6" w:space="0" w:color="000000"/>
              <w:bottom w:val="single" w:sz="6" w:space="0" w:color="000000"/>
              <w:right w:val="single" w:sz="6" w:space="0" w:color="000000"/>
            </w:tcBorders>
          </w:tcPr>
          <w:p w:rsidR="00E50421" w:rsidRDefault="00C335C6">
            <w:pPr>
              <w:spacing w:after="0" w:line="249" w:lineRule="auto"/>
              <w:ind w:left="5" w:right="116" w:firstLine="0"/>
              <w:jc w:val="left"/>
            </w:pPr>
            <w:r>
              <w:rPr>
                <w:rFonts w:ascii="Arial" w:eastAsia="Arial" w:hAnsi="Arial" w:cs="Arial"/>
                <w:color w:val="3A3831"/>
                <w:sz w:val="18"/>
              </w:rPr>
              <w:t xml:space="preserve">- </w:t>
            </w:r>
            <w:r>
              <w:rPr>
                <w:color w:val="3A3831"/>
                <w:sz w:val="18"/>
              </w:rPr>
              <w:t xml:space="preserve">Unidad 2: La enunciación </w:t>
            </w:r>
            <w:r>
              <w:rPr>
                <w:rFonts w:ascii="Arial" w:eastAsia="Arial" w:hAnsi="Arial" w:cs="Arial"/>
                <w:color w:val="3A3831"/>
                <w:sz w:val="18"/>
              </w:rPr>
              <w:t xml:space="preserve">- </w:t>
            </w:r>
            <w:r>
              <w:rPr>
                <w:color w:val="3A3831"/>
                <w:sz w:val="18"/>
              </w:rPr>
              <w:t xml:space="preserve">Unidad 2: </w:t>
            </w:r>
          </w:p>
          <w:p w:rsidR="00E50421" w:rsidRDefault="00C335C6">
            <w:pPr>
              <w:spacing w:after="0" w:line="245" w:lineRule="auto"/>
              <w:ind w:left="5" w:firstLine="0"/>
              <w:jc w:val="left"/>
            </w:pPr>
            <w:r>
              <w:rPr>
                <w:color w:val="3A3831"/>
                <w:sz w:val="18"/>
              </w:rPr>
              <w:t xml:space="preserve">de las competencias  lingüísticas al capital lingüístico. </w:t>
            </w:r>
          </w:p>
          <w:p w:rsidR="00E50421" w:rsidRDefault="00C335C6">
            <w:pPr>
              <w:spacing w:after="0" w:line="247" w:lineRule="auto"/>
              <w:ind w:left="5" w:firstLine="0"/>
              <w:jc w:val="left"/>
            </w:pPr>
            <w:r>
              <w:rPr>
                <w:color w:val="3A3831"/>
                <w:sz w:val="18"/>
              </w:rPr>
              <w:t>Habitus. Aceptabilida</w:t>
            </w:r>
          </w:p>
          <w:p w:rsidR="00E50421" w:rsidRDefault="00C335C6">
            <w:pPr>
              <w:spacing w:after="0" w:line="259" w:lineRule="auto"/>
              <w:ind w:left="5" w:firstLine="0"/>
              <w:jc w:val="left"/>
            </w:pPr>
            <w:r>
              <w:rPr>
                <w:color w:val="3A3831"/>
                <w:sz w:val="18"/>
              </w:rPr>
              <w:t xml:space="preserve">d. </w:t>
            </w:r>
          </w:p>
          <w:p w:rsidR="00E50421" w:rsidRDefault="00C335C6">
            <w:pPr>
              <w:spacing w:after="0" w:line="259" w:lineRule="auto"/>
              <w:ind w:left="5" w:firstLine="0"/>
              <w:jc w:val="left"/>
            </w:pPr>
            <w:r>
              <w:rPr>
                <w:color w:val="3A3831"/>
                <w:sz w:val="18"/>
              </w:rPr>
              <w:t>Gramaticalida</w:t>
            </w:r>
          </w:p>
          <w:p w:rsidR="00E50421" w:rsidRDefault="00C335C6">
            <w:pPr>
              <w:spacing w:after="0" w:line="259" w:lineRule="auto"/>
              <w:ind w:left="5" w:firstLine="0"/>
              <w:jc w:val="left"/>
            </w:pPr>
            <w:r>
              <w:rPr>
                <w:color w:val="3A3831"/>
                <w:sz w:val="18"/>
              </w:rPr>
              <w:t xml:space="preserve">d. </w:t>
            </w:r>
          </w:p>
        </w:tc>
        <w:tc>
          <w:tcPr>
            <w:tcW w:w="3101" w:type="dxa"/>
            <w:tcBorders>
              <w:top w:val="single" w:sz="6" w:space="0" w:color="000000"/>
              <w:left w:val="single" w:sz="6" w:space="0" w:color="000000"/>
              <w:bottom w:val="single" w:sz="6" w:space="0" w:color="000000"/>
              <w:right w:val="single" w:sz="6" w:space="0" w:color="000000"/>
            </w:tcBorders>
          </w:tcPr>
          <w:p w:rsidR="00E50421" w:rsidRDefault="00C335C6">
            <w:pPr>
              <w:spacing w:after="195" w:line="247" w:lineRule="auto"/>
              <w:ind w:left="0" w:right="40" w:firstLine="0"/>
            </w:pPr>
            <w:hyperlink r:id="rId258">
              <w:r>
                <w:rPr>
                  <w:color w:val="1154CC"/>
                  <w:sz w:val="18"/>
                  <w:u w:val="single" w:color="1154CC"/>
                </w:rPr>
                <w:t>La Enunciación de la subjetividad e</w:t>
              </w:r>
            </w:hyperlink>
            <w:hyperlink r:id="rId259">
              <w:r>
                <w:rPr>
                  <w:color w:val="1154CC"/>
                  <w:sz w:val="18"/>
                  <w:u w:val="single" w:color="1154CC"/>
                </w:rPr>
                <w:t>n</w:t>
              </w:r>
            </w:hyperlink>
            <w:hyperlink r:id="rId260">
              <w:r>
                <w:rPr>
                  <w:color w:val="1154CC"/>
                  <w:sz w:val="18"/>
                  <w:u w:val="single" w:color="1154CC"/>
                </w:rPr>
                <w:t xml:space="preserve"> </w:t>
              </w:r>
            </w:hyperlink>
            <w:hyperlink r:id="rId261">
              <w:r>
                <w:rPr>
                  <w:color w:val="1154CC"/>
                  <w:sz w:val="18"/>
                  <w:u w:val="single" w:color="1154CC"/>
                </w:rPr>
                <w:t>el</w:t>
              </w:r>
            </w:hyperlink>
            <w:hyperlink r:id="rId262">
              <w:r>
                <w:rPr>
                  <w:color w:val="1154CC"/>
                  <w:sz w:val="18"/>
                </w:rPr>
                <w:t xml:space="preserve"> </w:t>
              </w:r>
            </w:hyperlink>
            <w:r>
              <w:rPr>
                <w:color w:val="1154CC"/>
                <w:sz w:val="18"/>
                <w:u w:val="single" w:color="1154CC"/>
              </w:rPr>
              <w:t>lenguaje. Catherine Kerbrat</w:t>
            </w:r>
            <w:hyperlink r:id="rId263">
              <w:r>
                <w:rPr>
                  <w:color w:val="1154CC"/>
                  <w:sz w:val="18"/>
                  <w:u w:val="single" w:color="1154CC"/>
                </w:rPr>
                <w:t xml:space="preserve"> </w:t>
              </w:r>
            </w:hyperlink>
            <w:hyperlink r:id="rId264">
              <w:r>
                <w:rPr>
                  <w:color w:val="1154CC"/>
                  <w:sz w:val="18"/>
                  <w:u w:val="single" w:color="1154CC"/>
                </w:rPr>
                <w:t>-</w:t>
              </w:r>
            </w:hyperlink>
            <w:hyperlink r:id="rId265">
              <w:r>
                <w:rPr>
                  <w:color w:val="1154CC"/>
                  <w:sz w:val="18"/>
                </w:rPr>
                <w:t xml:space="preserve"> </w:t>
              </w:r>
            </w:hyperlink>
            <w:hyperlink r:id="rId266">
              <w:r>
                <w:rPr>
                  <w:color w:val="1154CC"/>
                  <w:sz w:val="18"/>
                  <w:u w:val="single" w:color="1154CC"/>
                </w:rPr>
                <w:t>Orecchioni (pp. 17</w:t>
              </w:r>
            </w:hyperlink>
            <w:hyperlink r:id="rId267">
              <w:r>
                <w:rPr>
                  <w:color w:val="1154CC"/>
                  <w:sz w:val="18"/>
                  <w:u w:val="single" w:color="1154CC"/>
                </w:rPr>
                <w:t>-</w:t>
              </w:r>
            </w:hyperlink>
            <w:hyperlink r:id="rId268">
              <w:r>
                <w:rPr>
                  <w:color w:val="1154CC"/>
                  <w:sz w:val="18"/>
                  <w:u w:val="single" w:color="1154CC"/>
                </w:rPr>
                <w:t>33) EDICIAL S.A.</w:t>
              </w:r>
            </w:hyperlink>
            <w:hyperlink r:id="rId269">
              <w:r>
                <w:rPr>
                  <w:sz w:val="18"/>
                </w:rPr>
                <w:t xml:space="preserve"> </w:t>
              </w:r>
            </w:hyperlink>
          </w:p>
          <w:p w:rsidR="00E50421" w:rsidRDefault="00C335C6">
            <w:pPr>
              <w:spacing w:after="198" w:line="245" w:lineRule="auto"/>
              <w:ind w:left="0" w:right="40" w:firstLine="0"/>
            </w:pPr>
            <w:r>
              <w:rPr>
                <w:color w:val="3A3831"/>
                <w:sz w:val="18"/>
              </w:rPr>
              <w:t>Recorridos Semiológicos</w:t>
            </w:r>
            <w:hyperlink r:id="rId270">
              <w:r>
                <w:rPr>
                  <w:color w:val="3A3831"/>
                  <w:sz w:val="18"/>
                </w:rPr>
                <w:t xml:space="preserve">: </w:t>
              </w:r>
            </w:hyperlink>
            <w:hyperlink r:id="rId271">
              <w:r>
                <w:rPr>
                  <w:color w:val="1154CC"/>
                  <w:sz w:val="18"/>
                  <w:u w:val="single" w:color="1154CC"/>
                </w:rPr>
                <w:t>Adaptad</w:t>
              </w:r>
            </w:hyperlink>
            <w:hyperlink r:id="rId272">
              <w:r>
                <w:rPr>
                  <w:color w:val="1154CC"/>
                  <w:sz w:val="18"/>
                  <w:u w:val="single" w:color="1154CC"/>
                </w:rPr>
                <w:t>o</w:t>
              </w:r>
            </w:hyperlink>
            <w:hyperlink r:id="rId273">
              <w:r>
                <w:rPr>
                  <w:color w:val="1154CC"/>
                  <w:sz w:val="18"/>
                  <w:u w:val="single" w:color="1154CC"/>
                </w:rPr>
                <w:t xml:space="preserve"> </w:t>
              </w:r>
            </w:hyperlink>
            <w:hyperlink r:id="rId274">
              <w:r>
                <w:rPr>
                  <w:color w:val="1154CC"/>
                  <w:sz w:val="18"/>
                  <w:u w:val="single" w:color="1154CC"/>
                </w:rPr>
                <w:t>La</w:t>
              </w:r>
            </w:hyperlink>
            <w:hyperlink r:id="rId275">
              <w:r>
                <w:rPr>
                  <w:color w:val="1154CC"/>
                  <w:sz w:val="18"/>
                </w:rPr>
                <w:t xml:space="preserve"> </w:t>
              </w:r>
            </w:hyperlink>
            <w:hyperlink r:id="rId276">
              <w:r>
                <w:rPr>
                  <w:color w:val="1154CC"/>
                  <w:sz w:val="18"/>
                  <w:u w:val="single" w:color="1154CC"/>
                </w:rPr>
                <w:t>Enunciación de la subjetividad en</w:t>
              </w:r>
            </w:hyperlink>
            <w:hyperlink r:id="rId277">
              <w:r>
                <w:rPr>
                  <w:color w:val="1154CC"/>
                  <w:sz w:val="18"/>
                </w:rPr>
                <w:t xml:space="preserve"> </w:t>
              </w:r>
            </w:hyperlink>
            <w:hyperlink r:id="rId278">
              <w:r>
                <w:rPr>
                  <w:color w:val="1154CC"/>
                  <w:sz w:val="18"/>
                  <w:u w:val="single" w:color="1154CC"/>
                </w:rPr>
                <w:t>el</w:t>
              </w:r>
            </w:hyperlink>
            <w:hyperlink r:id="rId279">
              <w:r>
                <w:rPr>
                  <w:color w:val="1154CC"/>
                  <w:sz w:val="18"/>
                </w:rPr>
                <w:t xml:space="preserve"> </w:t>
              </w:r>
            </w:hyperlink>
            <w:r>
              <w:rPr>
                <w:color w:val="1154CC"/>
                <w:sz w:val="18"/>
                <w:u w:val="single" w:color="1154CC"/>
              </w:rPr>
              <w:t>lenguaje. Catheri</w:t>
            </w:r>
            <w:r>
              <w:rPr>
                <w:color w:val="1154CC"/>
                <w:sz w:val="18"/>
                <w:u w:val="single" w:color="1154CC"/>
              </w:rPr>
              <w:t>ne Kerbrat</w:t>
            </w:r>
            <w:hyperlink r:id="rId280">
              <w:r>
                <w:rPr>
                  <w:color w:val="1154CC"/>
                  <w:sz w:val="18"/>
                  <w:u w:val="single" w:color="1154CC"/>
                </w:rPr>
                <w:t xml:space="preserve"> </w:t>
              </w:r>
            </w:hyperlink>
            <w:hyperlink r:id="rId281">
              <w:r>
                <w:rPr>
                  <w:color w:val="1154CC"/>
                  <w:sz w:val="18"/>
                  <w:u w:val="single" w:color="1154CC"/>
                </w:rPr>
                <w:t>-</w:t>
              </w:r>
            </w:hyperlink>
            <w:hyperlink r:id="rId282">
              <w:r>
                <w:rPr>
                  <w:color w:val="1154CC"/>
                  <w:sz w:val="18"/>
                </w:rPr>
                <w:t xml:space="preserve"> </w:t>
              </w:r>
            </w:hyperlink>
            <w:hyperlink r:id="rId283">
              <w:r>
                <w:rPr>
                  <w:color w:val="1154CC"/>
                  <w:sz w:val="18"/>
                  <w:u w:val="single" w:color="1154CC"/>
                </w:rPr>
                <w:t>Orecchioni. Bue</w:t>
              </w:r>
              <w:r>
                <w:rPr>
                  <w:color w:val="1154CC"/>
                  <w:sz w:val="18"/>
                  <w:u w:val="single" w:color="1154CC"/>
                </w:rPr>
                <w:t>nos Aires. Hachette.</w:t>
              </w:r>
            </w:hyperlink>
            <w:hyperlink r:id="rId284">
              <w:r>
                <w:rPr>
                  <w:color w:val="1154CC"/>
                  <w:sz w:val="18"/>
                </w:rPr>
                <w:t xml:space="preserve"> </w:t>
              </w:r>
            </w:hyperlink>
            <w:hyperlink r:id="rId285">
              <w:r>
                <w:rPr>
                  <w:color w:val="1154CC"/>
                  <w:sz w:val="18"/>
                  <w:u w:val="single" w:color="1154CC"/>
                </w:rPr>
                <w:t>1987</w:t>
              </w:r>
            </w:hyperlink>
            <w:hyperlink r:id="rId286">
              <w:r>
                <w:rPr>
                  <w:sz w:val="18"/>
                </w:rPr>
                <w:t xml:space="preserve"> </w:t>
              </w:r>
            </w:hyperlink>
          </w:p>
          <w:p w:rsidR="00E50421" w:rsidRDefault="00C335C6">
            <w:pPr>
              <w:spacing w:after="196" w:line="247" w:lineRule="auto"/>
              <w:ind w:left="0" w:right="45" w:firstLine="0"/>
            </w:pPr>
            <w:hyperlink r:id="rId287">
              <w:r>
                <w:rPr>
                  <w:color w:val="1154CC"/>
                  <w:sz w:val="18"/>
                  <w:u w:val="single" w:color="1154CC"/>
                </w:rPr>
                <w:t>Bourdieu, Pierre. (2002). El m</w:t>
              </w:r>
              <w:r>
                <w:rPr>
                  <w:color w:val="1154CC"/>
                  <w:sz w:val="18"/>
                  <w:u w:val="single" w:color="1154CC"/>
                </w:rPr>
                <w:t>ercado</w:t>
              </w:r>
            </w:hyperlink>
            <w:hyperlink r:id="rId288">
              <w:r>
                <w:rPr>
                  <w:color w:val="1154CC"/>
                  <w:sz w:val="18"/>
                </w:rPr>
                <w:t xml:space="preserve"> </w:t>
              </w:r>
            </w:hyperlink>
            <w:hyperlink r:id="rId289">
              <w:r>
                <w:rPr>
                  <w:color w:val="1154CC"/>
                  <w:sz w:val="18"/>
                  <w:u w:val="single" w:color="1154CC"/>
                </w:rPr>
                <w:t>lingüístico. En Sociología y cult</w:t>
              </w:r>
              <w:r>
                <w:rPr>
                  <w:color w:val="1154CC"/>
                  <w:sz w:val="18"/>
                  <w:u w:val="single" w:color="1154CC"/>
                </w:rPr>
                <w:t>ur</w:t>
              </w:r>
            </w:hyperlink>
            <w:hyperlink r:id="rId290">
              <w:r>
                <w:rPr>
                  <w:color w:val="1154CC"/>
                  <w:sz w:val="18"/>
                  <w:u w:val="single" w:color="1154CC"/>
                </w:rPr>
                <w:t>a</w:t>
              </w:r>
            </w:hyperlink>
            <w:hyperlink r:id="rId291">
              <w:r>
                <w:rPr>
                  <w:color w:val="1154CC"/>
                  <w:sz w:val="18"/>
                </w:rPr>
                <w:t xml:space="preserve"> </w:t>
              </w:r>
            </w:hyperlink>
            <w:hyperlink r:id="rId292">
              <w:r>
                <w:rPr>
                  <w:color w:val="1154CC"/>
                  <w:sz w:val="18"/>
                  <w:u w:val="single" w:color="1154CC"/>
                </w:rPr>
                <w:t>(pp.</w:t>
              </w:r>
            </w:hyperlink>
            <w:hyperlink r:id="rId293">
              <w:r>
                <w:rPr>
                  <w:color w:val="1154CC"/>
                  <w:sz w:val="18"/>
                </w:rPr>
                <w:t xml:space="preserve"> </w:t>
              </w:r>
            </w:hyperlink>
            <w:hyperlink r:id="rId294">
              <w:r>
                <w:rPr>
                  <w:color w:val="1154CC"/>
                  <w:sz w:val="18"/>
                  <w:u w:val="single" w:color="1154CC"/>
                </w:rPr>
                <w:t>143</w:t>
              </w:r>
            </w:hyperlink>
            <w:hyperlink r:id="rId295">
              <w:r>
                <w:rPr>
                  <w:color w:val="1154CC"/>
                  <w:sz w:val="18"/>
                  <w:u w:val="single" w:color="1154CC"/>
                </w:rPr>
                <w:t>-</w:t>
              </w:r>
            </w:hyperlink>
            <w:hyperlink r:id="rId296">
              <w:r>
                <w:rPr>
                  <w:color w:val="1154CC"/>
                  <w:sz w:val="18"/>
                  <w:u w:val="single" w:color="1154CC"/>
                </w:rPr>
                <w:t>158). México: Grijalbo</w:t>
              </w:r>
            </w:hyperlink>
            <w:hyperlink r:id="rId297">
              <w:r>
                <w:rPr>
                  <w:color w:val="1154CC"/>
                  <w:sz w:val="18"/>
                  <w:u w:val="single" w:color="1154CC"/>
                </w:rPr>
                <w:t>,</w:t>
              </w:r>
            </w:hyperlink>
            <w:hyperlink r:id="rId298">
              <w:r>
                <w:rPr>
                  <w:color w:val="1154CC"/>
                  <w:sz w:val="18"/>
                </w:rPr>
                <w:t xml:space="preserve"> </w:t>
              </w:r>
            </w:hyperlink>
            <w:hyperlink r:id="rId299">
              <w:r>
                <w:rPr>
                  <w:color w:val="1154CC"/>
                  <w:sz w:val="18"/>
                  <w:u w:val="single" w:color="1154CC"/>
                </w:rPr>
                <w:t>Conaculta.</w:t>
              </w:r>
            </w:hyperlink>
            <w:hyperlink r:id="rId300">
              <w:r>
                <w:rPr>
                  <w:sz w:val="18"/>
                </w:rPr>
                <w:t xml:space="preserve"> </w:t>
              </w:r>
            </w:hyperlink>
          </w:p>
          <w:p w:rsidR="00E50421" w:rsidRDefault="00C335C6">
            <w:pPr>
              <w:spacing w:after="431" w:line="247" w:lineRule="auto"/>
              <w:ind w:left="0" w:right="47" w:firstLine="0"/>
            </w:pPr>
            <w:hyperlink r:id="rId301">
              <w:r>
                <w:rPr>
                  <w:color w:val="1154CC"/>
                  <w:sz w:val="18"/>
                  <w:u w:val="single" w:color="1154CC"/>
                </w:rPr>
                <w:t>Adriana Amado Suarez (2016). La</w:t>
              </w:r>
            </w:hyperlink>
            <w:hyperlink r:id="rId302">
              <w:r>
                <w:rPr>
                  <w:color w:val="1154CC"/>
                  <w:sz w:val="18"/>
                </w:rPr>
                <w:t xml:space="preserve"> </w:t>
              </w:r>
            </w:hyperlink>
            <w:hyperlink r:id="rId303">
              <w:r>
                <w:rPr>
                  <w:color w:val="1154CC"/>
                  <w:sz w:val="18"/>
                  <w:u w:val="single" w:color="1154CC"/>
                </w:rPr>
                <w:t>prensa de la prensa. BsAs: Gráfica</w:t>
              </w:r>
            </w:hyperlink>
            <w:hyperlink r:id="rId304">
              <w:r>
                <w:rPr>
                  <w:color w:val="1154CC"/>
                  <w:sz w:val="18"/>
                </w:rPr>
                <w:t xml:space="preserve"> </w:t>
              </w:r>
            </w:hyperlink>
            <w:hyperlink r:id="rId305">
              <w:r>
                <w:rPr>
                  <w:color w:val="1154CC"/>
                  <w:sz w:val="18"/>
                  <w:u w:val="single" w:color="1154CC"/>
                </w:rPr>
                <w:t>Aler</w:t>
              </w:r>
            </w:hyperlink>
            <w:hyperlink r:id="rId306">
              <w:r>
                <w:rPr>
                  <w:color w:val="0000FF"/>
                  <w:sz w:val="18"/>
                </w:rPr>
                <w:t>.</w:t>
              </w:r>
            </w:hyperlink>
            <w:hyperlink r:id="rId307">
              <w:r>
                <w:rPr>
                  <w:sz w:val="18"/>
                </w:rPr>
                <w:t xml:space="preserve"> </w:t>
              </w:r>
            </w:hyperlink>
          </w:p>
          <w:p w:rsidR="00E50421" w:rsidRDefault="00C335C6">
            <w:pPr>
              <w:spacing w:after="0" w:line="259" w:lineRule="auto"/>
              <w:ind w:left="0" w:firstLine="0"/>
            </w:pPr>
            <w:r>
              <w:rPr>
                <w:rFonts w:ascii="Arial" w:eastAsia="Arial" w:hAnsi="Arial" w:cs="Arial"/>
                <w:b/>
                <w:color w:val="3A3831"/>
                <w:sz w:val="18"/>
              </w:rPr>
              <w:t>TAREA</w:t>
            </w:r>
            <w:r>
              <w:rPr>
                <w:color w:val="3A3831"/>
                <w:sz w:val="18"/>
              </w:rPr>
              <w:t xml:space="preserve">- Consigna TP </w:t>
            </w:r>
            <w:r>
              <w:rPr>
                <w:rFonts w:ascii="Arial" w:eastAsia="Arial" w:hAnsi="Arial" w:cs="Arial"/>
                <w:color w:val="3A3831"/>
                <w:sz w:val="18"/>
              </w:rPr>
              <w:t xml:space="preserve"> </w:t>
            </w:r>
            <w:r>
              <w:rPr>
                <w:color w:val="3A3831"/>
                <w:sz w:val="18"/>
              </w:rPr>
              <w:t>-</w:t>
            </w:r>
            <w:r>
              <w:rPr>
                <w:color w:val="3A3831"/>
                <w:sz w:val="18"/>
              </w:rPr>
              <w:t xml:space="preserve">&gt; hacer video 6 minutos + expo. </w:t>
            </w:r>
          </w:p>
        </w:tc>
        <w:tc>
          <w:tcPr>
            <w:tcW w:w="4502" w:type="dxa"/>
            <w:tcBorders>
              <w:top w:val="single" w:sz="6" w:space="0" w:color="000000"/>
              <w:left w:val="single" w:sz="6" w:space="0" w:color="000000"/>
              <w:bottom w:val="single" w:sz="6" w:space="0" w:color="000000"/>
              <w:right w:val="single" w:sz="6" w:space="0" w:color="000000"/>
            </w:tcBorders>
          </w:tcPr>
          <w:p w:rsidR="00E50421" w:rsidRDefault="00C335C6">
            <w:pPr>
              <w:spacing w:after="0" w:line="259" w:lineRule="auto"/>
              <w:ind w:left="0" w:firstLine="0"/>
              <w:jc w:val="left"/>
            </w:pPr>
            <w:r>
              <w:rPr>
                <w:sz w:val="18"/>
              </w:rPr>
              <w:t xml:space="preserve"> </w:t>
            </w:r>
          </w:p>
        </w:tc>
      </w:tr>
      <w:tr w:rsidR="00E50421">
        <w:trPr>
          <w:trHeight w:val="1530"/>
        </w:trPr>
        <w:tc>
          <w:tcPr>
            <w:tcW w:w="701" w:type="dxa"/>
            <w:tcBorders>
              <w:top w:val="single" w:sz="6" w:space="0" w:color="000000"/>
              <w:left w:val="single" w:sz="6" w:space="0" w:color="000000"/>
              <w:bottom w:val="single" w:sz="6" w:space="0" w:color="000000"/>
              <w:right w:val="single" w:sz="6" w:space="0" w:color="000000"/>
            </w:tcBorders>
          </w:tcPr>
          <w:p w:rsidR="00E50421" w:rsidRDefault="00C335C6">
            <w:pPr>
              <w:spacing w:after="0" w:line="259" w:lineRule="auto"/>
              <w:ind w:left="0" w:right="196" w:firstLine="0"/>
              <w:jc w:val="left"/>
            </w:pPr>
            <w:r>
              <w:rPr>
                <w:rFonts w:ascii="Arial" w:eastAsia="Arial" w:hAnsi="Arial" w:cs="Arial"/>
                <w:b/>
                <w:color w:val="3A3831"/>
                <w:sz w:val="18"/>
              </w:rPr>
              <w:t>Cl a se 6</w:t>
            </w:r>
            <w:r>
              <w:rPr>
                <w:rFonts w:ascii="Arial" w:eastAsia="Arial" w:hAnsi="Arial" w:cs="Arial"/>
                <w:color w:val="3A3831"/>
                <w:sz w:val="18"/>
              </w:rPr>
              <w:t xml:space="preserve"> </w:t>
            </w:r>
          </w:p>
        </w:tc>
        <w:tc>
          <w:tcPr>
            <w:tcW w:w="1321" w:type="dxa"/>
            <w:tcBorders>
              <w:top w:val="single" w:sz="6" w:space="0" w:color="000000"/>
              <w:left w:val="single" w:sz="6" w:space="0" w:color="000000"/>
              <w:bottom w:val="single" w:sz="6" w:space="0" w:color="000000"/>
              <w:right w:val="single" w:sz="6" w:space="0" w:color="000000"/>
            </w:tcBorders>
          </w:tcPr>
          <w:p w:rsidR="00E50421" w:rsidRDefault="00C335C6">
            <w:pPr>
              <w:spacing w:after="0" w:line="259" w:lineRule="auto"/>
              <w:ind w:left="5" w:firstLine="0"/>
              <w:jc w:val="left"/>
            </w:pPr>
            <w:r>
              <w:rPr>
                <w:rFonts w:ascii="Arial" w:eastAsia="Arial" w:hAnsi="Arial" w:cs="Arial"/>
                <w:b/>
                <w:color w:val="3A3831"/>
                <w:sz w:val="18"/>
              </w:rPr>
              <w:t>Primer parcial</w:t>
            </w:r>
            <w:r>
              <w:rPr>
                <w:rFonts w:ascii="Arial" w:eastAsia="Arial" w:hAnsi="Arial" w:cs="Arial"/>
                <w:color w:val="3A3831"/>
                <w:sz w:val="18"/>
              </w:rPr>
              <w:t xml:space="preserve"> </w:t>
            </w:r>
          </w:p>
        </w:tc>
        <w:tc>
          <w:tcPr>
            <w:tcW w:w="3101" w:type="dxa"/>
            <w:tcBorders>
              <w:top w:val="single" w:sz="6" w:space="0" w:color="000000"/>
              <w:left w:val="single" w:sz="6" w:space="0" w:color="000000"/>
              <w:bottom w:val="single" w:sz="6" w:space="0" w:color="000000"/>
              <w:right w:val="single" w:sz="6" w:space="0" w:color="000000"/>
            </w:tcBorders>
          </w:tcPr>
          <w:p w:rsidR="00E50421" w:rsidRDefault="00C335C6">
            <w:pPr>
              <w:spacing w:after="0" w:line="259" w:lineRule="auto"/>
              <w:ind w:left="0" w:firstLine="0"/>
              <w:jc w:val="left"/>
            </w:pPr>
            <w:r>
              <w:rPr>
                <w:rFonts w:ascii="Arial" w:eastAsia="Arial" w:hAnsi="Arial" w:cs="Arial"/>
                <w:b/>
                <w:color w:val="3A3831"/>
                <w:sz w:val="18"/>
              </w:rPr>
              <w:t>Modalidad: individual y escrito.</w:t>
            </w:r>
            <w:r>
              <w:rPr>
                <w:rFonts w:ascii="Arial" w:eastAsia="Arial" w:hAnsi="Arial" w:cs="Arial"/>
                <w:color w:val="3A3831"/>
                <w:sz w:val="18"/>
              </w:rPr>
              <w:t xml:space="preserve"> </w:t>
            </w:r>
          </w:p>
        </w:tc>
        <w:tc>
          <w:tcPr>
            <w:tcW w:w="4502" w:type="dxa"/>
            <w:tcBorders>
              <w:top w:val="single" w:sz="6" w:space="0" w:color="000000"/>
              <w:left w:val="single" w:sz="6" w:space="0" w:color="000000"/>
              <w:bottom w:val="single" w:sz="6" w:space="0" w:color="000000"/>
              <w:right w:val="single" w:sz="6" w:space="0" w:color="000000"/>
            </w:tcBorders>
          </w:tcPr>
          <w:p w:rsidR="00E50421" w:rsidRDefault="00C335C6">
            <w:pPr>
              <w:spacing w:after="0" w:line="259" w:lineRule="auto"/>
              <w:ind w:left="0" w:firstLine="0"/>
              <w:jc w:val="left"/>
            </w:pPr>
            <w:r>
              <w:rPr>
                <w:sz w:val="18"/>
              </w:rPr>
              <w:t xml:space="preserve"> </w:t>
            </w:r>
          </w:p>
        </w:tc>
      </w:tr>
      <w:tr w:rsidR="00E50421">
        <w:trPr>
          <w:trHeight w:val="2296"/>
        </w:trPr>
        <w:tc>
          <w:tcPr>
            <w:tcW w:w="701" w:type="dxa"/>
            <w:tcBorders>
              <w:top w:val="single" w:sz="6" w:space="0" w:color="000000"/>
              <w:left w:val="single" w:sz="6" w:space="0" w:color="000000"/>
              <w:bottom w:val="single" w:sz="6" w:space="0" w:color="000000"/>
              <w:right w:val="single" w:sz="6" w:space="0" w:color="000000"/>
            </w:tcBorders>
          </w:tcPr>
          <w:p w:rsidR="00E50421" w:rsidRDefault="00C335C6">
            <w:pPr>
              <w:spacing w:after="0" w:line="259" w:lineRule="auto"/>
              <w:ind w:left="0" w:firstLine="0"/>
              <w:jc w:val="left"/>
            </w:pPr>
            <w:r>
              <w:rPr>
                <w:color w:val="3A3831"/>
                <w:sz w:val="18"/>
              </w:rPr>
              <w:t>Cl</w:t>
            </w:r>
          </w:p>
          <w:p w:rsidR="00E50421" w:rsidRDefault="00C335C6">
            <w:pPr>
              <w:spacing w:after="0" w:line="259" w:lineRule="auto"/>
              <w:ind w:left="0" w:right="201" w:firstLine="0"/>
              <w:jc w:val="left"/>
            </w:pPr>
            <w:r>
              <w:rPr>
                <w:color w:val="3A3831"/>
                <w:sz w:val="18"/>
              </w:rPr>
              <w:t xml:space="preserve">a se 7 </w:t>
            </w:r>
          </w:p>
        </w:tc>
        <w:tc>
          <w:tcPr>
            <w:tcW w:w="1321" w:type="dxa"/>
            <w:tcBorders>
              <w:top w:val="single" w:sz="6" w:space="0" w:color="000000"/>
              <w:left w:val="single" w:sz="6" w:space="0" w:color="000000"/>
              <w:bottom w:val="single" w:sz="6" w:space="0" w:color="000000"/>
              <w:right w:val="single" w:sz="6" w:space="0" w:color="000000"/>
            </w:tcBorders>
          </w:tcPr>
          <w:p w:rsidR="00E50421" w:rsidRDefault="00C335C6">
            <w:pPr>
              <w:spacing w:after="0" w:line="259" w:lineRule="auto"/>
              <w:ind w:left="5" w:firstLine="0"/>
              <w:jc w:val="left"/>
            </w:pPr>
            <w:r>
              <w:rPr>
                <w:color w:val="3A3831"/>
                <w:sz w:val="18"/>
              </w:rPr>
              <w:t xml:space="preserve">- Unidad 3: figuras retóricas de la imagen. </w:t>
            </w:r>
          </w:p>
        </w:tc>
        <w:tc>
          <w:tcPr>
            <w:tcW w:w="3101" w:type="dxa"/>
            <w:tcBorders>
              <w:top w:val="single" w:sz="6" w:space="0" w:color="000000"/>
              <w:left w:val="single" w:sz="6" w:space="0" w:color="000000"/>
              <w:bottom w:val="single" w:sz="6" w:space="0" w:color="000000"/>
              <w:right w:val="single" w:sz="6" w:space="0" w:color="000000"/>
            </w:tcBorders>
          </w:tcPr>
          <w:p w:rsidR="00E50421" w:rsidRDefault="00C335C6">
            <w:pPr>
              <w:spacing w:after="195" w:line="247" w:lineRule="auto"/>
              <w:ind w:left="0" w:firstLine="0"/>
              <w:jc w:val="left"/>
            </w:pPr>
            <w:hyperlink r:id="rId308">
              <w:r>
                <w:rPr>
                  <w:color w:val="1154CC"/>
                  <w:sz w:val="18"/>
                  <w:u w:val="single" w:color="1154CC"/>
                </w:rPr>
                <w:t>Apunte de cátedra: Figuras retórica</w:t>
              </w:r>
            </w:hyperlink>
            <w:hyperlink r:id="rId309">
              <w:r>
                <w:rPr>
                  <w:color w:val="1154CC"/>
                  <w:sz w:val="18"/>
                  <w:u w:val="single" w:color="1154CC"/>
                </w:rPr>
                <w:t>s</w:t>
              </w:r>
            </w:hyperlink>
            <w:hyperlink r:id="rId310">
              <w:r>
                <w:rPr>
                  <w:color w:val="1154CC"/>
                  <w:sz w:val="18"/>
                  <w:u w:val="single" w:color="1154CC"/>
                </w:rPr>
                <w:t xml:space="preserve"> </w:t>
              </w:r>
            </w:hyperlink>
            <w:hyperlink r:id="rId311">
              <w:r>
                <w:rPr>
                  <w:color w:val="1154CC"/>
                  <w:sz w:val="18"/>
                  <w:u w:val="single" w:color="1154CC"/>
                </w:rPr>
                <w:t>de</w:t>
              </w:r>
            </w:hyperlink>
            <w:hyperlink r:id="rId312">
              <w:r>
                <w:rPr>
                  <w:color w:val="1154CC"/>
                  <w:sz w:val="18"/>
                </w:rPr>
                <w:t xml:space="preserve"> </w:t>
              </w:r>
            </w:hyperlink>
            <w:hyperlink r:id="rId313">
              <w:r>
                <w:rPr>
                  <w:color w:val="1154CC"/>
                  <w:sz w:val="18"/>
                  <w:u w:val="single" w:color="1154CC"/>
                </w:rPr>
                <w:t xml:space="preserve">la imagen </w:t>
              </w:r>
            </w:hyperlink>
            <w:hyperlink r:id="rId314">
              <w:r>
                <w:rPr>
                  <w:color w:val="1154CC"/>
                  <w:sz w:val="18"/>
                  <w:u w:val="single" w:color="1154CC"/>
                </w:rPr>
                <w:t xml:space="preserve">- </w:t>
              </w:r>
            </w:hyperlink>
            <w:hyperlink r:id="rId315">
              <w:r>
                <w:rPr>
                  <w:color w:val="1154CC"/>
                  <w:sz w:val="18"/>
                  <w:u w:val="single" w:color="1154CC"/>
                </w:rPr>
                <w:t>Gabriela Cicalese</w:t>
              </w:r>
            </w:hyperlink>
            <w:hyperlink r:id="rId316">
              <w:r>
                <w:rPr>
                  <w:sz w:val="18"/>
                </w:rPr>
                <w:t xml:space="preserve"> </w:t>
              </w:r>
            </w:hyperlink>
          </w:p>
          <w:p w:rsidR="00E50421" w:rsidRDefault="00C335C6">
            <w:pPr>
              <w:spacing w:after="0" w:line="259" w:lineRule="auto"/>
              <w:ind w:left="0" w:firstLine="0"/>
              <w:jc w:val="left"/>
            </w:pPr>
            <w:hyperlink r:id="rId317">
              <w:r>
                <w:rPr>
                  <w:color w:val="1154CC"/>
                  <w:sz w:val="18"/>
                  <w:u w:val="single" w:color="1154CC"/>
                </w:rPr>
                <w:t>Eco, Umberto. El mensaje</w:t>
              </w:r>
            </w:hyperlink>
            <w:hyperlink r:id="rId318">
              <w:r>
                <w:rPr>
                  <w:color w:val="1154CC"/>
                  <w:sz w:val="18"/>
                </w:rPr>
                <w:t xml:space="preserve"> </w:t>
              </w:r>
            </w:hyperlink>
            <w:hyperlink r:id="rId319">
              <w:r>
                <w:rPr>
                  <w:color w:val="1154CC"/>
                  <w:sz w:val="18"/>
                  <w:u w:val="single" w:color="1154CC"/>
                </w:rPr>
                <w:t>persuasivo:</w:t>
              </w:r>
            </w:hyperlink>
            <w:hyperlink r:id="rId320">
              <w:r>
                <w:rPr>
                  <w:color w:val="1154CC"/>
                  <w:sz w:val="18"/>
                </w:rPr>
                <w:t xml:space="preserve"> </w:t>
              </w:r>
            </w:hyperlink>
          </w:p>
          <w:p w:rsidR="00E50421" w:rsidRDefault="00C335C6">
            <w:pPr>
              <w:spacing w:after="367" w:line="259" w:lineRule="auto"/>
              <w:ind w:left="0" w:firstLine="0"/>
              <w:jc w:val="left"/>
            </w:pPr>
            <w:hyperlink r:id="rId321">
              <w:r>
                <w:rPr>
                  <w:color w:val="1154CC"/>
                  <w:sz w:val="18"/>
                  <w:u w:val="single" w:color="1154CC"/>
                </w:rPr>
                <w:t>la retórica. (pp.150 a</w:t>
              </w:r>
            </w:hyperlink>
            <w:hyperlink r:id="rId322">
              <w:r>
                <w:rPr>
                  <w:color w:val="1154CC"/>
                  <w:sz w:val="18"/>
                </w:rPr>
                <w:t xml:space="preserve"> </w:t>
              </w:r>
            </w:hyperlink>
            <w:hyperlink r:id="rId323">
              <w:r>
                <w:rPr>
                  <w:color w:val="1154CC"/>
                  <w:sz w:val="18"/>
                  <w:u w:val="single" w:color="1154CC"/>
                </w:rPr>
                <w:t>159)</w:t>
              </w:r>
            </w:hyperlink>
            <w:hyperlink r:id="rId324">
              <w:r>
                <w:rPr>
                  <w:sz w:val="18"/>
                </w:rPr>
                <w:t xml:space="preserve"> </w:t>
              </w:r>
            </w:hyperlink>
          </w:p>
          <w:p w:rsidR="00E50421" w:rsidRDefault="00C335C6">
            <w:pPr>
              <w:spacing w:after="18" w:line="259" w:lineRule="auto"/>
              <w:ind w:left="0" w:firstLine="0"/>
              <w:jc w:val="left"/>
            </w:pPr>
            <w:r>
              <w:rPr>
                <w:rFonts w:ascii="Arial" w:eastAsia="Arial" w:hAnsi="Arial" w:cs="Arial"/>
                <w:b/>
                <w:color w:val="3A3831"/>
                <w:sz w:val="18"/>
              </w:rPr>
              <w:t>TAREA</w:t>
            </w:r>
            <w:r>
              <w:rPr>
                <w:rFonts w:ascii="Arial" w:eastAsia="Arial" w:hAnsi="Arial" w:cs="Arial"/>
                <w:color w:val="3A3831"/>
                <w:sz w:val="18"/>
              </w:rPr>
              <w:t xml:space="preserve"> </w:t>
            </w:r>
          </w:p>
          <w:p w:rsidR="00E50421" w:rsidRDefault="00C335C6">
            <w:pPr>
              <w:spacing w:after="0" w:line="259" w:lineRule="auto"/>
              <w:ind w:left="0" w:firstLine="0"/>
              <w:jc w:val="left"/>
            </w:pPr>
            <w:r>
              <w:rPr>
                <w:rFonts w:ascii="Arial" w:eastAsia="Arial" w:hAnsi="Arial" w:cs="Arial"/>
                <w:color w:val="3A3831"/>
                <w:sz w:val="18"/>
              </w:rPr>
              <w:t xml:space="preserve">--  </w:t>
            </w:r>
            <w:r>
              <w:rPr>
                <w:color w:val="3A3831"/>
                <w:sz w:val="18"/>
              </w:rPr>
              <w:t xml:space="preserve">Leer la bibliografía consignada.Realizar ejercicios n° 16 y 17.  </w:t>
            </w:r>
          </w:p>
        </w:tc>
        <w:tc>
          <w:tcPr>
            <w:tcW w:w="4502" w:type="dxa"/>
            <w:tcBorders>
              <w:top w:val="single" w:sz="6" w:space="0" w:color="000000"/>
              <w:left w:val="single" w:sz="6" w:space="0" w:color="000000"/>
              <w:bottom w:val="single" w:sz="6" w:space="0" w:color="000000"/>
              <w:right w:val="single" w:sz="6" w:space="0" w:color="000000"/>
            </w:tcBorders>
          </w:tcPr>
          <w:p w:rsidR="00E50421" w:rsidRDefault="00C335C6">
            <w:pPr>
              <w:numPr>
                <w:ilvl w:val="0"/>
                <w:numId w:val="17"/>
              </w:numPr>
              <w:spacing w:after="0" w:line="259" w:lineRule="auto"/>
              <w:ind w:hanging="460"/>
              <w:jc w:val="left"/>
            </w:pPr>
            <w:hyperlink r:id="rId325">
              <w:r>
                <w:rPr>
                  <w:color w:val="1154CC"/>
                  <w:sz w:val="18"/>
                  <w:u w:val="single" w:color="1154CC"/>
                </w:rPr>
                <w:t>Figuras retóricas de la imagen (video) Verónica</w:t>
              </w:r>
            </w:hyperlink>
            <w:hyperlink r:id="rId326">
              <w:r>
                <w:rPr>
                  <w:color w:val="1154CC"/>
                  <w:sz w:val="18"/>
                </w:rPr>
                <w:t xml:space="preserve"> </w:t>
              </w:r>
            </w:hyperlink>
          </w:p>
          <w:p w:rsidR="00E50421" w:rsidRDefault="00C335C6">
            <w:pPr>
              <w:spacing w:after="0" w:line="259" w:lineRule="auto"/>
              <w:ind w:left="0" w:firstLine="0"/>
              <w:jc w:val="left"/>
            </w:pPr>
            <w:hyperlink r:id="rId327">
              <w:r>
                <w:rPr>
                  <w:color w:val="1154CC"/>
                  <w:sz w:val="18"/>
                  <w:u w:val="single" w:color="1154CC"/>
                </w:rPr>
                <w:t>Góm</w:t>
              </w:r>
              <w:r>
                <w:rPr>
                  <w:color w:val="1154CC"/>
                  <w:sz w:val="18"/>
                  <w:u w:val="single" w:color="1154CC"/>
                </w:rPr>
                <w:t>ez</w:t>
              </w:r>
            </w:hyperlink>
            <w:hyperlink r:id="rId328">
              <w:r>
                <w:rPr>
                  <w:sz w:val="18"/>
                </w:rPr>
                <w:t xml:space="preserve"> </w:t>
              </w:r>
            </w:hyperlink>
          </w:p>
          <w:p w:rsidR="00E50421" w:rsidRDefault="00C335C6">
            <w:pPr>
              <w:spacing w:after="10" w:line="259" w:lineRule="auto"/>
              <w:ind w:left="0" w:firstLine="0"/>
              <w:jc w:val="left"/>
            </w:pPr>
            <w:r>
              <w:rPr>
                <w:sz w:val="18"/>
              </w:rPr>
              <w:t xml:space="preserve"> </w:t>
            </w:r>
          </w:p>
          <w:p w:rsidR="00E50421" w:rsidRDefault="00C335C6">
            <w:pPr>
              <w:numPr>
                <w:ilvl w:val="0"/>
                <w:numId w:val="17"/>
              </w:numPr>
              <w:spacing w:after="0" w:line="259" w:lineRule="auto"/>
              <w:ind w:hanging="460"/>
              <w:jc w:val="left"/>
            </w:pPr>
            <w:r>
              <w:rPr>
                <w:sz w:val="18"/>
              </w:rPr>
              <w:t xml:space="preserve">Videos de ampliación y </w:t>
            </w:r>
          </w:p>
          <w:p w:rsidR="00E50421" w:rsidRDefault="00C335C6">
            <w:pPr>
              <w:spacing w:after="0" w:line="259" w:lineRule="auto"/>
              <w:ind w:left="0" w:right="731" w:firstLine="0"/>
              <w:jc w:val="left"/>
            </w:pPr>
            <w:r>
              <w:rPr>
                <w:sz w:val="18"/>
              </w:rPr>
              <w:t>contextualización</w:t>
            </w:r>
            <w:hyperlink r:id="rId329">
              <w:r>
                <w:rPr>
                  <w:sz w:val="18"/>
                </w:rPr>
                <w:t xml:space="preserve">: </w:t>
              </w:r>
            </w:hyperlink>
            <w:hyperlink r:id="rId330">
              <w:r>
                <w:rPr>
                  <w:color w:val="1154CC"/>
                  <w:sz w:val="18"/>
                  <w:u w:val="single" w:color="1154CC"/>
                </w:rPr>
                <w:t>retórica crítica parte 1</w:t>
              </w:r>
            </w:hyperlink>
            <w:hyperlink r:id="rId331">
              <w:r>
                <w:rPr>
                  <w:sz w:val="18"/>
                </w:rPr>
                <w:t xml:space="preserve"> </w:t>
              </w:r>
            </w:hyperlink>
            <w:hyperlink r:id="rId332">
              <w:r>
                <w:rPr>
                  <w:color w:val="1154CC"/>
                  <w:sz w:val="18"/>
                  <w:u w:val="single" w:color="1154CC"/>
                </w:rPr>
                <w:t>retórica crítica parte 2</w:t>
              </w:r>
            </w:hyperlink>
            <w:hyperlink r:id="rId333">
              <w:r>
                <w:rPr>
                  <w:sz w:val="18"/>
                </w:rPr>
                <w:t xml:space="preserve"> </w:t>
              </w:r>
            </w:hyperlink>
          </w:p>
        </w:tc>
      </w:tr>
      <w:tr w:rsidR="00E50421">
        <w:trPr>
          <w:trHeight w:val="3736"/>
        </w:trPr>
        <w:tc>
          <w:tcPr>
            <w:tcW w:w="701" w:type="dxa"/>
            <w:tcBorders>
              <w:top w:val="single" w:sz="6" w:space="0" w:color="000000"/>
              <w:left w:val="single" w:sz="6" w:space="0" w:color="000000"/>
              <w:bottom w:val="single" w:sz="6" w:space="0" w:color="000000"/>
              <w:right w:val="single" w:sz="6" w:space="0" w:color="000000"/>
            </w:tcBorders>
          </w:tcPr>
          <w:p w:rsidR="00E50421" w:rsidRDefault="00C335C6">
            <w:pPr>
              <w:spacing w:after="0" w:line="259" w:lineRule="auto"/>
              <w:ind w:left="0" w:firstLine="0"/>
              <w:jc w:val="left"/>
            </w:pPr>
            <w:r>
              <w:rPr>
                <w:color w:val="3A3831"/>
                <w:sz w:val="18"/>
              </w:rPr>
              <w:t>Cl</w:t>
            </w:r>
          </w:p>
          <w:p w:rsidR="00E50421" w:rsidRDefault="00C335C6">
            <w:pPr>
              <w:spacing w:after="0" w:line="259" w:lineRule="auto"/>
              <w:ind w:left="0" w:right="201" w:firstLine="0"/>
              <w:jc w:val="left"/>
            </w:pPr>
            <w:r>
              <w:rPr>
                <w:color w:val="3A3831"/>
                <w:sz w:val="18"/>
              </w:rPr>
              <w:t xml:space="preserve">a se 8 </w:t>
            </w:r>
          </w:p>
        </w:tc>
        <w:tc>
          <w:tcPr>
            <w:tcW w:w="1321" w:type="dxa"/>
            <w:tcBorders>
              <w:top w:val="single" w:sz="6" w:space="0" w:color="000000"/>
              <w:left w:val="single" w:sz="6" w:space="0" w:color="000000"/>
              <w:bottom w:val="single" w:sz="6" w:space="0" w:color="000000"/>
              <w:right w:val="single" w:sz="6" w:space="0" w:color="000000"/>
            </w:tcBorders>
          </w:tcPr>
          <w:p w:rsidR="00E50421" w:rsidRDefault="00C335C6">
            <w:pPr>
              <w:spacing w:after="0" w:line="259" w:lineRule="auto"/>
              <w:ind w:left="5" w:firstLine="0"/>
              <w:jc w:val="left"/>
            </w:pPr>
            <w:r>
              <w:rPr>
                <w:color w:val="3A3831"/>
                <w:sz w:val="18"/>
              </w:rPr>
              <w:t xml:space="preserve">- Unidad 3: figuras retóricas del mito. </w:t>
            </w:r>
          </w:p>
        </w:tc>
        <w:tc>
          <w:tcPr>
            <w:tcW w:w="3101" w:type="dxa"/>
            <w:tcBorders>
              <w:top w:val="single" w:sz="6" w:space="0" w:color="000000"/>
              <w:left w:val="single" w:sz="6" w:space="0" w:color="000000"/>
              <w:bottom w:val="single" w:sz="6" w:space="0" w:color="000000"/>
              <w:right w:val="single" w:sz="6" w:space="0" w:color="000000"/>
            </w:tcBorders>
          </w:tcPr>
          <w:p w:rsidR="00E50421" w:rsidRDefault="00C335C6">
            <w:pPr>
              <w:spacing w:after="0" w:line="247" w:lineRule="auto"/>
              <w:ind w:left="0" w:firstLine="0"/>
            </w:pPr>
            <w:hyperlink r:id="rId334">
              <w:r>
                <w:rPr>
                  <w:color w:val="1154CC"/>
                  <w:sz w:val="18"/>
                  <w:u w:val="single" w:color="1154CC"/>
                </w:rPr>
                <w:t>Apunte de cátedra: Figuras retórica</w:t>
              </w:r>
            </w:hyperlink>
            <w:hyperlink r:id="rId335">
              <w:r>
                <w:rPr>
                  <w:color w:val="1154CC"/>
                  <w:sz w:val="18"/>
                  <w:u w:val="single" w:color="1154CC"/>
                </w:rPr>
                <w:t>s</w:t>
              </w:r>
            </w:hyperlink>
            <w:hyperlink r:id="rId336">
              <w:r>
                <w:rPr>
                  <w:color w:val="1154CC"/>
                  <w:sz w:val="18"/>
                </w:rPr>
                <w:t xml:space="preserve"> </w:t>
              </w:r>
            </w:hyperlink>
            <w:hyperlink r:id="rId337">
              <w:r>
                <w:rPr>
                  <w:color w:val="1154CC"/>
                  <w:sz w:val="18"/>
                  <w:u w:val="single" w:color="1154CC"/>
                </w:rPr>
                <w:t>del</w:t>
              </w:r>
            </w:hyperlink>
            <w:hyperlink r:id="rId338">
              <w:r>
                <w:rPr>
                  <w:color w:val="1154CC"/>
                  <w:sz w:val="18"/>
                </w:rPr>
                <w:t xml:space="preserve"> </w:t>
              </w:r>
            </w:hyperlink>
            <w:hyperlink r:id="rId339">
              <w:r>
                <w:rPr>
                  <w:color w:val="1154CC"/>
                  <w:sz w:val="18"/>
                  <w:u w:val="single" w:color="1154CC"/>
                </w:rPr>
                <w:t xml:space="preserve">mito </w:t>
              </w:r>
            </w:hyperlink>
            <w:hyperlink r:id="rId340">
              <w:r>
                <w:rPr>
                  <w:color w:val="1154CC"/>
                  <w:sz w:val="18"/>
                  <w:u w:val="single" w:color="1154CC"/>
                </w:rPr>
                <w:t xml:space="preserve">- </w:t>
              </w:r>
            </w:hyperlink>
            <w:hyperlink r:id="rId341">
              <w:r>
                <w:rPr>
                  <w:color w:val="1154CC"/>
                  <w:sz w:val="18"/>
                  <w:u w:val="single" w:color="1154CC"/>
                </w:rPr>
                <w:t>Gabriela R. Cicalese</w:t>
              </w:r>
            </w:hyperlink>
            <w:hyperlink r:id="rId342">
              <w:r>
                <w:rPr>
                  <w:sz w:val="18"/>
                </w:rPr>
                <w:t xml:space="preserve"> </w:t>
              </w:r>
            </w:hyperlink>
          </w:p>
          <w:p w:rsidR="00E50421" w:rsidRDefault="00C335C6">
            <w:pPr>
              <w:spacing w:after="0" w:line="259" w:lineRule="auto"/>
              <w:ind w:left="0" w:firstLine="0"/>
              <w:jc w:val="left"/>
            </w:pPr>
            <w:r>
              <w:rPr>
                <w:sz w:val="18"/>
              </w:rPr>
              <w:t xml:space="preserve"> </w:t>
            </w:r>
          </w:p>
          <w:p w:rsidR="00E50421" w:rsidRDefault="00C335C6">
            <w:pPr>
              <w:spacing w:after="10" w:line="242" w:lineRule="auto"/>
              <w:ind w:left="0" w:right="48" w:firstLine="0"/>
            </w:pPr>
            <w:hyperlink r:id="rId343">
              <w:r>
                <w:rPr>
                  <w:color w:val="1154CC"/>
                  <w:sz w:val="18"/>
                  <w:u w:val="single" w:color="1154CC"/>
                </w:rPr>
                <w:t>Barthes, Roland (1999). Mitologías.</w:t>
              </w:r>
            </w:hyperlink>
            <w:hyperlink r:id="rId344">
              <w:r>
                <w:rPr>
                  <w:color w:val="1154CC"/>
                  <w:sz w:val="18"/>
                </w:rPr>
                <w:t xml:space="preserve"> </w:t>
              </w:r>
            </w:hyperlink>
            <w:hyperlink r:id="rId345">
              <w:r>
                <w:rPr>
                  <w:color w:val="1154CC"/>
                  <w:sz w:val="18"/>
                  <w:u w:val="single" w:color="1154CC"/>
                </w:rPr>
                <w:t>Capítulo II: el mito hoy. (pp. 117 a</w:t>
              </w:r>
            </w:hyperlink>
            <w:hyperlink r:id="rId346">
              <w:r>
                <w:rPr>
                  <w:color w:val="1154CC"/>
                  <w:sz w:val="18"/>
                </w:rPr>
                <w:t xml:space="preserve"> </w:t>
              </w:r>
            </w:hyperlink>
            <w:hyperlink r:id="rId347">
              <w:r>
                <w:rPr>
                  <w:color w:val="1154CC"/>
                  <w:sz w:val="18"/>
                  <w:u w:val="single" w:color="1154CC"/>
                </w:rPr>
                <w:t>133).</w:t>
              </w:r>
            </w:hyperlink>
            <w:hyperlink r:id="rId348">
              <w:r>
                <w:rPr>
                  <w:sz w:val="18"/>
                </w:rPr>
                <w:t xml:space="preserve"> </w:t>
              </w:r>
            </w:hyperlink>
          </w:p>
          <w:p w:rsidR="00E50421" w:rsidRDefault="00C335C6">
            <w:pPr>
              <w:spacing w:after="167" w:line="259" w:lineRule="auto"/>
              <w:ind w:left="0" w:firstLine="0"/>
              <w:jc w:val="left"/>
            </w:pPr>
            <w:r>
              <w:rPr>
                <w:sz w:val="18"/>
              </w:rPr>
              <w:t xml:space="preserve"> </w:t>
            </w:r>
          </w:p>
          <w:p w:rsidR="00E50421" w:rsidRDefault="00C335C6">
            <w:pPr>
              <w:spacing w:after="22" w:line="259" w:lineRule="auto"/>
              <w:ind w:left="0" w:firstLine="0"/>
              <w:jc w:val="left"/>
            </w:pPr>
            <w:r>
              <w:rPr>
                <w:rFonts w:ascii="Arial" w:eastAsia="Arial" w:hAnsi="Arial" w:cs="Arial"/>
                <w:b/>
                <w:color w:val="3A3831"/>
                <w:sz w:val="18"/>
              </w:rPr>
              <w:t>TAREA</w:t>
            </w:r>
            <w:r>
              <w:rPr>
                <w:rFonts w:ascii="Arial" w:eastAsia="Arial" w:hAnsi="Arial" w:cs="Arial"/>
                <w:color w:val="3A3831"/>
                <w:sz w:val="18"/>
              </w:rPr>
              <w:t xml:space="preserve"> </w:t>
            </w:r>
          </w:p>
          <w:p w:rsidR="00E50421" w:rsidRDefault="00C335C6">
            <w:pPr>
              <w:spacing w:after="0" w:line="259" w:lineRule="auto"/>
              <w:ind w:left="0" w:right="47" w:firstLine="0"/>
            </w:pPr>
            <w:r>
              <w:rPr>
                <w:rFonts w:ascii="Arial" w:eastAsia="Arial" w:hAnsi="Arial" w:cs="Arial"/>
                <w:color w:val="3A3831"/>
                <w:sz w:val="18"/>
              </w:rPr>
              <w:t xml:space="preserve">--  </w:t>
            </w:r>
            <w:r>
              <w:rPr>
                <w:color w:val="3A3831"/>
                <w:sz w:val="18"/>
              </w:rPr>
              <w:t xml:space="preserve">Analizar los audiovisuales de la clase Realizar ejercicios n° 14 y 15. teniendo en cuenta los recursos discursivos, las figuras del mito y los valores sociales, las figuras retóricas de la imagen, etc. </w:t>
            </w:r>
          </w:p>
        </w:tc>
        <w:tc>
          <w:tcPr>
            <w:tcW w:w="4502" w:type="dxa"/>
            <w:tcBorders>
              <w:top w:val="single" w:sz="6" w:space="0" w:color="000000"/>
              <w:left w:val="single" w:sz="6" w:space="0" w:color="000000"/>
              <w:bottom w:val="single" w:sz="6" w:space="0" w:color="000000"/>
              <w:right w:val="single" w:sz="6" w:space="0" w:color="000000"/>
            </w:tcBorders>
          </w:tcPr>
          <w:p w:rsidR="00E50421" w:rsidRDefault="00C335C6">
            <w:pPr>
              <w:numPr>
                <w:ilvl w:val="0"/>
                <w:numId w:val="18"/>
              </w:numPr>
              <w:spacing w:after="0" w:line="259" w:lineRule="auto"/>
              <w:ind w:firstLine="0"/>
              <w:jc w:val="left"/>
            </w:pPr>
            <w:hyperlink r:id="rId349">
              <w:r>
                <w:rPr>
                  <w:color w:val="1154CC"/>
                  <w:sz w:val="18"/>
                  <w:u w:val="single" w:color="1154CC"/>
                </w:rPr>
                <w:t xml:space="preserve">Spot </w:t>
              </w:r>
              <w:r>
                <w:rPr>
                  <w:color w:val="1154CC"/>
                  <w:sz w:val="18"/>
                  <w:u w:val="single" w:color="1154CC"/>
                </w:rPr>
                <w:t>the kidnapper in 30 seconds… #shorts</w:t>
              </w:r>
            </w:hyperlink>
            <w:hyperlink r:id="rId350">
              <w:r>
                <w:rPr>
                  <w:sz w:val="18"/>
                </w:rPr>
                <w:t xml:space="preserve"> </w:t>
              </w:r>
            </w:hyperlink>
          </w:p>
          <w:p w:rsidR="00E50421" w:rsidRDefault="00C335C6">
            <w:pPr>
              <w:numPr>
                <w:ilvl w:val="0"/>
                <w:numId w:val="18"/>
              </w:numPr>
              <w:spacing w:after="0" w:line="259" w:lineRule="auto"/>
              <w:ind w:firstLine="0"/>
              <w:jc w:val="left"/>
            </w:pPr>
            <w:hyperlink r:id="rId351">
              <w:r>
                <w:rPr>
                  <w:color w:val="1154CC"/>
                  <w:sz w:val="18"/>
                  <w:u w:val="single" w:color="1154CC"/>
                </w:rPr>
                <w:t>100 años YPF “impulsando lo nuestro”</w:t>
              </w:r>
            </w:hyperlink>
            <w:hyperlink r:id="rId352">
              <w:r>
                <w:rPr>
                  <w:sz w:val="18"/>
                </w:rPr>
                <w:t xml:space="preserve"> </w:t>
              </w:r>
            </w:hyperlink>
          </w:p>
          <w:p w:rsidR="00E50421" w:rsidRDefault="00C335C6">
            <w:pPr>
              <w:numPr>
                <w:ilvl w:val="0"/>
                <w:numId w:val="18"/>
              </w:numPr>
              <w:spacing w:after="0" w:line="252" w:lineRule="auto"/>
              <w:ind w:firstLine="0"/>
              <w:jc w:val="left"/>
            </w:pPr>
            <w:hyperlink r:id="rId353">
              <w:r>
                <w:rPr>
                  <w:color w:val="1154CC"/>
                  <w:sz w:val="18"/>
                  <w:u w:val="single" w:color="1154CC"/>
                </w:rPr>
                <w:t>“Estatua” campaña de lucha contra las drogas</w:t>
              </w:r>
            </w:hyperlink>
            <w:hyperlink r:id="rId354">
              <w:r>
                <w:rPr>
                  <w:color w:val="1154CC"/>
                  <w:sz w:val="18"/>
                </w:rPr>
                <w:t xml:space="preserve"> </w:t>
              </w:r>
            </w:hyperlink>
            <w:hyperlink r:id="rId355">
              <w:r>
                <w:rPr>
                  <w:color w:val="1154CC"/>
                  <w:sz w:val="18"/>
                  <w:u w:val="single" w:color="1154CC"/>
                </w:rPr>
                <w:t>décad</w:t>
              </w:r>
            </w:hyperlink>
            <w:hyperlink r:id="rId356">
              <w:r>
                <w:rPr>
                  <w:color w:val="1154CC"/>
                  <w:sz w:val="18"/>
                  <w:u w:val="single" w:color="1154CC"/>
                </w:rPr>
                <w:t>a</w:t>
              </w:r>
            </w:hyperlink>
            <w:hyperlink r:id="rId357">
              <w:r>
                <w:rPr>
                  <w:color w:val="1154CC"/>
                  <w:sz w:val="18"/>
                </w:rPr>
                <w:t xml:space="preserve"> </w:t>
              </w:r>
            </w:hyperlink>
            <w:hyperlink r:id="rId358">
              <w:r>
                <w:rPr>
                  <w:color w:val="1154CC"/>
                  <w:sz w:val="18"/>
                  <w:u w:val="single" w:color="1154CC"/>
                </w:rPr>
                <w:t>del 90</w:t>
              </w:r>
            </w:hyperlink>
            <w:hyperlink r:id="rId359">
              <w:r>
                <w:rPr>
                  <w:color w:val="1154CC"/>
                  <w:sz w:val="18"/>
                </w:rPr>
                <w:t>’</w:t>
              </w:r>
            </w:hyperlink>
            <w:hyperlink r:id="rId360">
              <w:r>
                <w:rPr>
                  <w:sz w:val="18"/>
                </w:rPr>
                <w:t xml:space="preserve"> </w:t>
              </w:r>
            </w:hyperlink>
          </w:p>
          <w:p w:rsidR="00E50421" w:rsidRDefault="00C335C6">
            <w:pPr>
              <w:spacing w:after="7" w:line="259" w:lineRule="auto"/>
              <w:ind w:left="0" w:firstLine="0"/>
              <w:jc w:val="left"/>
            </w:pPr>
            <w:r>
              <w:rPr>
                <w:sz w:val="18"/>
              </w:rPr>
              <w:t xml:space="preserve"> </w:t>
            </w:r>
          </w:p>
          <w:p w:rsidR="00E50421" w:rsidRDefault="00C335C6">
            <w:pPr>
              <w:numPr>
                <w:ilvl w:val="0"/>
                <w:numId w:val="18"/>
              </w:numPr>
              <w:spacing w:after="0"/>
              <w:ind w:firstLine="0"/>
              <w:jc w:val="left"/>
            </w:pPr>
            <w:hyperlink r:id="rId361">
              <w:r>
                <w:rPr>
                  <w:color w:val="1154CC"/>
                  <w:sz w:val="18"/>
                  <w:u w:val="single" w:color="1154CC"/>
                </w:rPr>
                <w:t>“campaña reducción de riesgos en personas que</w:t>
              </w:r>
            </w:hyperlink>
            <w:hyperlink r:id="rId362">
              <w:r>
                <w:rPr>
                  <w:color w:val="1154CC"/>
                  <w:sz w:val="18"/>
                </w:rPr>
                <w:t xml:space="preserve"> </w:t>
              </w:r>
            </w:hyperlink>
            <w:hyperlink r:id="rId363">
              <w:r>
                <w:rPr>
                  <w:color w:val="1154CC"/>
                  <w:sz w:val="18"/>
                  <w:u w:val="single" w:color="1154CC"/>
                </w:rPr>
                <w:t>practican chemsex”</w:t>
              </w:r>
            </w:hyperlink>
            <w:hyperlink r:id="rId364">
              <w:r>
                <w:rPr>
                  <w:sz w:val="18"/>
                </w:rPr>
                <w:t xml:space="preserve"> </w:t>
              </w:r>
            </w:hyperlink>
          </w:p>
          <w:p w:rsidR="00E50421" w:rsidRDefault="00C335C6">
            <w:pPr>
              <w:spacing w:after="8" w:line="259" w:lineRule="auto"/>
              <w:ind w:left="0" w:firstLine="0"/>
              <w:jc w:val="left"/>
            </w:pPr>
            <w:r>
              <w:rPr>
                <w:sz w:val="18"/>
              </w:rPr>
              <w:t xml:space="preserve"> </w:t>
            </w:r>
          </w:p>
          <w:p w:rsidR="00E50421" w:rsidRDefault="00C335C6">
            <w:pPr>
              <w:numPr>
                <w:ilvl w:val="0"/>
                <w:numId w:val="18"/>
              </w:numPr>
              <w:spacing w:after="0" w:line="259" w:lineRule="auto"/>
              <w:ind w:firstLine="0"/>
              <w:jc w:val="left"/>
            </w:pPr>
            <w:hyperlink r:id="rId365">
              <w:r>
                <w:rPr>
                  <w:color w:val="1154CC"/>
                  <w:sz w:val="18"/>
                  <w:u w:val="single" w:color="1154CC"/>
                </w:rPr>
                <w:t>Trailer del fim “Padre STU”</w:t>
              </w:r>
            </w:hyperlink>
            <w:hyperlink r:id="rId366">
              <w:r>
                <w:rPr>
                  <w:sz w:val="18"/>
                </w:rPr>
                <w:t xml:space="preserve"> </w:t>
              </w:r>
            </w:hyperlink>
          </w:p>
          <w:p w:rsidR="00E50421" w:rsidRDefault="00C335C6">
            <w:pPr>
              <w:numPr>
                <w:ilvl w:val="0"/>
                <w:numId w:val="18"/>
              </w:numPr>
              <w:spacing w:after="0" w:line="259" w:lineRule="auto"/>
              <w:ind w:firstLine="0"/>
              <w:jc w:val="left"/>
            </w:pPr>
            <w:hyperlink r:id="rId367">
              <w:r>
                <w:rPr>
                  <w:color w:val="1154CC"/>
                  <w:sz w:val="18"/>
                  <w:u w:val="single" w:color="1154CC"/>
                </w:rPr>
                <w:t>https://miel.unlam.edu.</w:t>
              </w:r>
              <w:r>
                <w:rPr>
                  <w:color w:val="1154CC"/>
                  <w:sz w:val="18"/>
                  <w:u w:val="single" w:color="1154CC"/>
                </w:rPr>
                <w:t xml:space="preserve">ar/contenido/event/descarga </w:t>
              </w:r>
            </w:hyperlink>
            <w:hyperlink r:id="rId368">
              <w:r>
                <w:rPr>
                  <w:color w:val="1154CC"/>
                  <w:sz w:val="18"/>
                  <w:u w:val="single" w:color="1154CC"/>
                </w:rPr>
                <w:t>rE</w:t>
              </w:r>
            </w:hyperlink>
            <w:hyperlink r:id="rId369">
              <w:r>
                <w:rPr>
                  <w:color w:val="1154CC"/>
                  <w:sz w:val="18"/>
                  <w:u w:val="single" w:color="1154CC"/>
                </w:rPr>
                <w:t>l</w:t>
              </w:r>
            </w:hyperlink>
            <w:hyperlink r:id="rId370">
              <w:r>
                <w:rPr>
                  <w:color w:val="1154CC"/>
                  <w:sz w:val="18"/>
                </w:rPr>
                <w:t xml:space="preserve"> </w:t>
              </w:r>
            </w:hyperlink>
            <w:hyperlink r:id="rId371">
              <w:r>
                <w:rPr>
                  <w:color w:val="1154CC"/>
                  <w:sz w:val="18"/>
                  <w:u w:val="single" w:color="1154CC"/>
                </w:rPr>
                <w:t>emento/comision/1623/a/2719%5C_Unlam</w:t>
              </w:r>
            </w:hyperlink>
            <w:hyperlink r:id="rId372">
              <w:r>
                <w:rPr>
                  <w:color w:val="1154CC"/>
                  <w:sz w:val="18"/>
                  <w:u w:val="single" w:color="1154CC"/>
                </w:rPr>
                <w:t>-</w:t>
              </w:r>
            </w:hyperlink>
            <w:hyperlink r:id="rId373">
              <w:r>
                <w:rPr>
                  <w:color w:val="1154CC"/>
                  <w:sz w:val="18"/>
                </w:rPr>
                <w:t xml:space="preserve"> </w:t>
              </w:r>
            </w:hyperlink>
            <w:hyperlink r:id="rId374">
              <w:r>
                <w:rPr>
                  <w:color w:val="1154CC"/>
                  <w:sz w:val="18"/>
                  <w:u w:val="single" w:color="1154CC"/>
                </w:rPr>
                <w:t>Representacion</w:t>
              </w:r>
            </w:hyperlink>
            <w:hyperlink r:id="rId375">
              <w:r>
                <w:rPr>
                  <w:color w:val="1154CC"/>
                  <w:sz w:val="18"/>
                  <w:u w:val="single" w:color="1154CC"/>
                </w:rPr>
                <w:t>-</w:t>
              </w:r>
            </w:hyperlink>
            <w:hyperlink r:id="rId376">
              <w:r>
                <w:rPr>
                  <w:color w:val="1154CC"/>
                  <w:sz w:val="18"/>
                  <w:u w:val="single" w:color="1154CC"/>
                </w:rPr>
                <w:t>%28parte</w:t>
              </w:r>
            </w:hyperlink>
            <w:hyperlink r:id="rId377">
              <w:r>
                <w:rPr>
                  <w:color w:val="1154CC"/>
                  <w:sz w:val="18"/>
                  <w:u w:val="single" w:color="1154CC"/>
                </w:rPr>
                <w:t>-</w:t>
              </w:r>
            </w:hyperlink>
            <w:hyperlink r:id="rId378">
              <w:r>
                <w:rPr>
                  <w:color w:val="1154CC"/>
                  <w:sz w:val="18"/>
                  <w:u w:val="single" w:color="1154CC"/>
                </w:rPr>
                <w:t>2%29.rar/id/179776</w:t>
              </w:r>
            </w:hyperlink>
            <w:hyperlink r:id="rId379">
              <w:r>
                <w:rPr>
                  <w:sz w:val="18"/>
                </w:rPr>
                <w:t xml:space="preserve"> </w:t>
              </w:r>
            </w:hyperlink>
          </w:p>
        </w:tc>
      </w:tr>
    </w:tbl>
    <w:p w:rsidR="00E50421" w:rsidRDefault="00E50421">
      <w:pPr>
        <w:spacing w:after="0" w:line="259" w:lineRule="auto"/>
        <w:ind w:left="-1136" w:right="271" w:firstLine="0"/>
        <w:jc w:val="left"/>
      </w:pPr>
    </w:p>
    <w:tbl>
      <w:tblPr>
        <w:tblStyle w:val="TableGrid"/>
        <w:tblW w:w="9624" w:type="dxa"/>
        <w:tblInd w:w="8" w:type="dxa"/>
        <w:tblCellMar>
          <w:top w:w="43" w:type="dxa"/>
          <w:left w:w="106" w:type="dxa"/>
          <w:bottom w:w="0" w:type="dxa"/>
          <w:right w:w="25" w:type="dxa"/>
        </w:tblCellMar>
        <w:tblLook w:val="04A0" w:firstRow="1" w:lastRow="0" w:firstColumn="1" w:lastColumn="0" w:noHBand="0" w:noVBand="1"/>
      </w:tblPr>
      <w:tblGrid>
        <w:gridCol w:w="701"/>
        <w:gridCol w:w="1321"/>
        <w:gridCol w:w="3101"/>
        <w:gridCol w:w="2704"/>
        <w:gridCol w:w="795"/>
        <w:gridCol w:w="1002"/>
      </w:tblGrid>
      <w:tr w:rsidR="00E50421">
        <w:trPr>
          <w:trHeight w:val="2745"/>
        </w:trPr>
        <w:tc>
          <w:tcPr>
            <w:tcW w:w="701" w:type="dxa"/>
            <w:tcBorders>
              <w:top w:val="single" w:sz="6" w:space="0" w:color="000000"/>
              <w:left w:val="single" w:sz="6" w:space="0" w:color="000000"/>
              <w:bottom w:val="single" w:sz="6" w:space="0" w:color="000000"/>
              <w:right w:val="single" w:sz="6" w:space="0" w:color="000000"/>
            </w:tcBorders>
          </w:tcPr>
          <w:p w:rsidR="00E50421" w:rsidRDefault="00C335C6">
            <w:pPr>
              <w:spacing w:after="0" w:line="259" w:lineRule="auto"/>
              <w:ind w:left="2" w:firstLine="0"/>
              <w:jc w:val="left"/>
            </w:pPr>
            <w:r>
              <w:rPr>
                <w:color w:val="3A3831"/>
                <w:sz w:val="18"/>
              </w:rPr>
              <w:t>Cl</w:t>
            </w:r>
          </w:p>
          <w:p w:rsidR="00E50421" w:rsidRDefault="00C335C6">
            <w:pPr>
              <w:spacing w:after="0" w:line="259" w:lineRule="auto"/>
              <w:ind w:left="2" w:right="293" w:firstLine="0"/>
              <w:jc w:val="left"/>
            </w:pPr>
            <w:r>
              <w:rPr>
                <w:color w:val="3A3831"/>
                <w:sz w:val="18"/>
              </w:rPr>
              <w:t xml:space="preserve">a se 9 </w:t>
            </w:r>
          </w:p>
        </w:tc>
        <w:tc>
          <w:tcPr>
            <w:tcW w:w="1321" w:type="dxa"/>
            <w:tcBorders>
              <w:top w:val="single" w:sz="6" w:space="0" w:color="000000"/>
              <w:left w:val="single" w:sz="6" w:space="0" w:color="000000"/>
              <w:bottom w:val="single" w:sz="6" w:space="0" w:color="000000"/>
              <w:right w:val="single" w:sz="6" w:space="0" w:color="000000"/>
            </w:tcBorders>
          </w:tcPr>
          <w:p w:rsidR="00E50421" w:rsidRDefault="00C335C6">
            <w:pPr>
              <w:spacing w:after="0" w:line="259" w:lineRule="auto"/>
              <w:ind w:left="7" w:firstLine="0"/>
              <w:jc w:val="left"/>
            </w:pPr>
            <w:r>
              <w:rPr>
                <w:color w:val="3A3831"/>
                <w:sz w:val="18"/>
              </w:rPr>
              <w:t xml:space="preserve">- Unidad 3:  </w:t>
            </w:r>
          </w:p>
        </w:tc>
        <w:tc>
          <w:tcPr>
            <w:tcW w:w="3101" w:type="dxa"/>
            <w:tcBorders>
              <w:top w:val="single" w:sz="6" w:space="0" w:color="000000"/>
              <w:left w:val="single" w:sz="6" w:space="0" w:color="000000"/>
              <w:bottom w:val="single" w:sz="6" w:space="0" w:color="000000"/>
              <w:right w:val="single" w:sz="6" w:space="0" w:color="000000"/>
            </w:tcBorders>
            <w:vAlign w:val="bottom"/>
          </w:tcPr>
          <w:p w:rsidR="00E50421" w:rsidRDefault="00C335C6">
            <w:pPr>
              <w:spacing w:line="242" w:lineRule="auto"/>
              <w:ind w:left="2" w:firstLine="0"/>
            </w:pPr>
            <w:hyperlink r:id="rId380">
              <w:r>
                <w:rPr>
                  <w:color w:val="1154CC"/>
                  <w:sz w:val="18"/>
                  <w:u w:val="single" w:color="1154CC"/>
                </w:rPr>
                <w:t>Apunte de cátedra: "Comunican los</w:t>
              </w:r>
            </w:hyperlink>
            <w:hyperlink r:id="rId381">
              <w:r>
                <w:rPr>
                  <w:color w:val="1154CC"/>
                  <w:sz w:val="18"/>
                </w:rPr>
                <w:t xml:space="preserve"> </w:t>
              </w:r>
            </w:hyperlink>
            <w:hyperlink r:id="rId382">
              <w:r>
                <w:rPr>
                  <w:color w:val="1154CC"/>
                  <w:sz w:val="18"/>
                  <w:u w:val="single" w:color="1154CC"/>
                </w:rPr>
                <w:t xml:space="preserve">espacios, comunican los tiempos" </w:t>
              </w:r>
            </w:hyperlink>
            <w:hyperlink r:id="rId383">
              <w:r>
                <w:rPr>
                  <w:color w:val="1154CC"/>
                  <w:sz w:val="18"/>
                  <w:u w:val="single" w:color="1154CC"/>
                </w:rPr>
                <w:t>-</w:t>
              </w:r>
            </w:hyperlink>
            <w:hyperlink r:id="rId384">
              <w:r>
                <w:rPr>
                  <w:sz w:val="18"/>
                </w:rPr>
                <w:t xml:space="preserve"> </w:t>
              </w:r>
            </w:hyperlink>
          </w:p>
          <w:p w:rsidR="00E50421" w:rsidRDefault="00C335C6">
            <w:pPr>
              <w:spacing w:after="0" w:line="259" w:lineRule="auto"/>
              <w:ind w:left="2" w:firstLine="0"/>
              <w:jc w:val="left"/>
            </w:pPr>
            <w:hyperlink r:id="rId385">
              <w:r>
                <w:rPr>
                  <w:color w:val="1154CC"/>
                  <w:sz w:val="18"/>
                  <w:u w:val="single" w:color="1154CC"/>
                </w:rPr>
                <w:t>Gabriela Cicalese</w:t>
              </w:r>
            </w:hyperlink>
            <w:hyperlink r:id="rId386">
              <w:r>
                <w:rPr>
                  <w:sz w:val="18"/>
                </w:rPr>
                <w:t xml:space="preserve"> </w:t>
              </w:r>
            </w:hyperlink>
          </w:p>
          <w:p w:rsidR="00E50421" w:rsidRDefault="00C335C6">
            <w:pPr>
              <w:spacing w:after="0" w:line="259" w:lineRule="auto"/>
              <w:ind w:left="2" w:firstLine="0"/>
              <w:jc w:val="left"/>
            </w:pPr>
            <w:r>
              <w:rPr>
                <w:sz w:val="18"/>
              </w:rPr>
              <w:t xml:space="preserve"> </w:t>
            </w:r>
          </w:p>
          <w:p w:rsidR="00E50421" w:rsidRDefault="00C335C6">
            <w:pPr>
              <w:spacing w:after="12" w:line="245" w:lineRule="auto"/>
              <w:ind w:left="2" w:right="137" w:firstLine="0"/>
            </w:pPr>
            <w:r>
              <w:rPr>
                <w:color w:val="1154CC"/>
                <w:sz w:val="18"/>
                <w:u w:val="single" w:color="1154CC"/>
              </w:rPr>
              <w:t>"Temporémica: Una propuest</w:t>
            </w:r>
            <w:hyperlink r:id="rId387">
              <w:r>
                <w:rPr>
                  <w:color w:val="1154CC"/>
                  <w:sz w:val="18"/>
                  <w:u w:val="single" w:color="1154CC"/>
                </w:rPr>
                <w:t>a</w:t>
              </w:r>
            </w:hyperlink>
            <w:hyperlink r:id="rId388">
              <w:r>
                <w:rPr>
                  <w:color w:val="1154CC"/>
                  <w:sz w:val="18"/>
                </w:rPr>
                <w:t xml:space="preserve"> </w:t>
              </w:r>
            </w:hyperlink>
            <w:hyperlink r:id="rId389">
              <w:r>
                <w:rPr>
                  <w:color w:val="1154CC"/>
                  <w:sz w:val="18"/>
                  <w:u w:val="single" w:color="1154CC"/>
                </w:rPr>
                <w:t>semiótica para analizar el manejo d</w:t>
              </w:r>
            </w:hyperlink>
            <w:hyperlink r:id="rId390">
              <w:r>
                <w:rPr>
                  <w:color w:val="1154CC"/>
                  <w:sz w:val="18"/>
                  <w:u w:val="single" w:color="1154CC"/>
                </w:rPr>
                <w:t>e</w:t>
              </w:r>
            </w:hyperlink>
            <w:hyperlink r:id="rId391">
              <w:r>
                <w:rPr>
                  <w:color w:val="1154CC"/>
                  <w:sz w:val="18"/>
                </w:rPr>
                <w:t xml:space="preserve"> </w:t>
              </w:r>
            </w:hyperlink>
            <w:hyperlink r:id="rId392">
              <w:r>
                <w:rPr>
                  <w:color w:val="1154CC"/>
                  <w:sz w:val="18"/>
                  <w:u w:val="single" w:color="1154CC"/>
                </w:rPr>
                <w:t>los</w:t>
              </w:r>
            </w:hyperlink>
            <w:hyperlink r:id="rId393">
              <w:r>
                <w:rPr>
                  <w:color w:val="1154CC"/>
                  <w:sz w:val="18"/>
                </w:rPr>
                <w:t xml:space="preserve"> </w:t>
              </w:r>
            </w:hyperlink>
            <w:hyperlink r:id="rId394">
              <w:r>
                <w:rPr>
                  <w:color w:val="1154CC"/>
                  <w:sz w:val="18"/>
                  <w:u w:val="single" w:color="1154CC"/>
                </w:rPr>
                <w:t>tiempos, como mecanismo d</w:t>
              </w:r>
            </w:hyperlink>
            <w:hyperlink r:id="rId395">
              <w:r>
                <w:rPr>
                  <w:color w:val="1154CC"/>
                  <w:sz w:val="18"/>
                  <w:u w:val="single" w:color="1154CC"/>
                </w:rPr>
                <w:t>e</w:t>
              </w:r>
            </w:hyperlink>
            <w:hyperlink r:id="rId396">
              <w:r>
                <w:rPr>
                  <w:color w:val="1154CC"/>
                  <w:sz w:val="18"/>
                </w:rPr>
                <w:t xml:space="preserve"> </w:t>
              </w:r>
            </w:hyperlink>
            <w:hyperlink r:id="rId397">
              <w:r>
                <w:rPr>
                  <w:color w:val="1154CC"/>
                  <w:sz w:val="18"/>
                  <w:u w:val="single" w:color="1154CC"/>
                </w:rPr>
                <w:t>ejercer el</w:t>
              </w:r>
            </w:hyperlink>
            <w:hyperlink r:id="rId398">
              <w:r>
                <w:rPr>
                  <w:color w:val="1154CC"/>
                  <w:sz w:val="18"/>
                </w:rPr>
                <w:t xml:space="preserve"> </w:t>
              </w:r>
            </w:hyperlink>
            <w:hyperlink r:id="rId399">
              <w:r>
                <w:rPr>
                  <w:color w:val="1154CC"/>
                  <w:sz w:val="18"/>
                  <w:u w:val="single" w:color="1154CC"/>
                </w:rPr>
                <w:t>poder en la interacción</w:t>
              </w:r>
            </w:hyperlink>
            <w:hyperlink r:id="rId400">
              <w:r>
                <w:rPr>
                  <w:color w:val="1154CC"/>
                  <w:sz w:val="18"/>
                </w:rPr>
                <w:t xml:space="preserve"> </w:t>
              </w:r>
            </w:hyperlink>
            <w:hyperlink r:id="rId401">
              <w:r>
                <w:rPr>
                  <w:color w:val="1154CC"/>
                  <w:sz w:val="18"/>
                  <w:u w:val="single" w:color="1154CC"/>
                </w:rPr>
                <w:t xml:space="preserve">humana" </w:t>
              </w:r>
            </w:hyperlink>
            <w:hyperlink r:id="rId402">
              <w:r>
                <w:rPr>
                  <w:color w:val="1154CC"/>
                  <w:sz w:val="18"/>
                  <w:u w:val="single" w:color="1154CC"/>
                </w:rPr>
                <w:t>-</w:t>
              </w:r>
            </w:hyperlink>
            <w:hyperlink r:id="rId403">
              <w:r>
                <w:rPr>
                  <w:color w:val="1154CC"/>
                  <w:sz w:val="18"/>
                </w:rPr>
                <w:t xml:space="preserve"> </w:t>
              </w:r>
            </w:hyperlink>
            <w:hyperlink r:id="rId404">
              <w:r>
                <w:rPr>
                  <w:color w:val="1154CC"/>
                  <w:sz w:val="18"/>
                  <w:u w:val="single" w:color="1154CC"/>
                </w:rPr>
                <w:t>Gabriela R. Cicalese</w:t>
              </w:r>
            </w:hyperlink>
            <w:hyperlink r:id="rId405">
              <w:r>
                <w:rPr>
                  <w:sz w:val="18"/>
                </w:rPr>
                <w:t xml:space="preserve"> </w:t>
              </w:r>
            </w:hyperlink>
          </w:p>
          <w:p w:rsidR="00E50421" w:rsidRDefault="00C335C6">
            <w:pPr>
              <w:spacing w:after="162" w:line="259" w:lineRule="auto"/>
              <w:ind w:left="2" w:firstLine="0"/>
              <w:jc w:val="left"/>
            </w:pPr>
            <w:r>
              <w:rPr>
                <w:sz w:val="18"/>
              </w:rPr>
              <w:t xml:space="preserve"> </w:t>
            </w:r>
          </w:p>
          <w:p w:rsidR="00E50421" w:rsidRDefault="00C335C6">
            <w:pPr>
              <w:spacing w:after="0" w:line="259" w:lineRule="auto"/>
              <w:ind w:left="2" w:firstLine="0"/>
              <w:jc w:val="left"/>
            </w:pPr>
            <w:r>
              <w:rPr>
                <w:rFonts w:ascii="Arial" w:eastAsia="Arial" w:hAnsi="Arial" w:cs="Arial"/>
                <w:b/>
                <w:color w:val="3A3831"/>
                <w:sz w:val="18"/>
              </w:rPr>
              <w:t>TAREA</w:t>
            </w:r>
            <w:r>
              <w:rPr>
                <w:rFonts w:ascii="Arial" w:eastAsia="Arial" w:hAnsi="Arial" w:cs="Arial"/>
                <w:color w:val="3A3831"/>
                <w:sz w:val="18"/>
              </w:rPr>
              <w:t xml:space="preserve"> </w:t>
            </w:r>
          </w:p>
          <w:p w:rsidR="00E50421" w:rsidRDefault="00C335C6">
            <w:pPr>
              <w:spacing w:after="0" w:line="259" w:lineRule="auto"/>
              <w:ind w:left="2" w:firstLine="0"/>
              <w:jc w:val="left"/>
            </w:pPr>
            <w:r>
              <w:rPr>
                <w:color w:val="3A3831"/>
                <w:sz w:val="18"/>
              </w:rPr>
              <w:t xml:space="preserve">- Realizar ejercicios n° 13 </w:t>
            </w:r>
          </w:p>
        </w:tc>
        <w:tc>
          <w:tcPr>
            <w:tcW w:w="2704" w:type="dxa"/>
            <w:tcBorders>
              <w:top w:val="single" w:sz="6" w:space="0" w:color="000000"/>
              <w:left w:val="single" w:sz="6" w:space="0" w:color="000000"/>
              <w:bottom w:val="single" w:sz="6" w:space="0" w:color="000000"/>
              <w:right w:val="nil"/>
            </w:tcBorders>
          </w:tcPr>
          <w:p w:rsidR="00E50421" w:rsidRDefault="00C335C6">
            <w:pPr>
              <w:spacing w:after="0" w:line="259" w:lineRule="auto"/>
              <w:ind w:left="2" w:firstLine="0"/>
              <w:jc w:val="left"/>
            </w:pPr>
            <w:r>
              <w:rPr>
                <w:sz w:val="18"/>
              </w:rPr>
              <w:t xml:space="preserve">PPT </w:t>
            </w:r>
          </w:p>
          <w:p w:rsidR="00E50421" w:rsidRDefault="00C335C6">
            <w:pPr>
              <w:spacing w:after="0" w:line="259" w:lineRule="auto"/>
              <w:ind w:left="2" w:firstLine="0"/>
              <w:jc w:val="left"/>
            </w:pPr>
            <w:r>
              <w:rPr>
                <w:color w:val="800080"/>
                <w:sz w:val="18"/>
                <w:u w:val="single" w:color="800080"/>
              </w:rPr>
              <w:t>ESPACIOS Y TIEMPOS</w:t>
            </w:r>
            <w:r>
              <w:rPr>
                <w:color w:val="800080"/>
                <w:sz w:val="18"/>
              </w:rPr>
              <w:t xml:space="preserve"> </w:t>
            </w:r>
          </w:p>
        </w:tc>
        <w:tc>
          <w:tcPr>
            <w:tcW w:w="795" w:type="dxa"/>
            <w:tcBorders>
              <w:top w:val="single" w:sz="6" w:space="0" w:color="000000"/>
              <w:left w:val="nil"/>
              <w:bottom w:val="single" w:sz="6" w:space="0" w:color="000000"/>
              <w:right w:val="nil"/>
            </w:tcBorders>
          </w:tcPr>
          <w:p w:rsidR="00E50421" w:rsidRDefault="00E50421">
            <w:pPr>
              <w:spacing w:after="160" w:line="259" w:lineRule="auto"/>
              <w:ind w:left="0" w:firstLine="0"/>
              <w:jc w:val="left"/>
            </w:pPr>
          </w:p>
        </w:tc>
        <w:tc>
          <w:tcPr>
            <w:tcW w:w="1003" w:type="dxa"/>
            <w:tcBorders>
              <w:top w:val="single" w:sz="6" w:space="0" w:color="000000"/>
              <w:left w:val="nil"/>
              <w:bottom w:val="single" w:sz="6" w:space="0" w:color="000000"/>
              <w:right w:val="single" w:sz="6" w:space="0" w:color="000000"/>
            </w:tcBorders>
          </w:tcPr>
          <w:p w:rsidR="00E50421" w:rsidRDefault="00E50421">
            <w:pPr>
              <w:spacing w:after="160" w:line="259" w:lineRule="auto"/>
              <w:ind w:left="0" w:firstLine="0"/>
              <w:jc w:val="left"/>
            </w:pPr>
          </w:p>
        </w:tc>
      </w:tr>
      <w:tr w:rsidR="00E50421">
        <w:trPr>
          <w:trHeight w:val="1531"/>
        </w:trPr>
        <w:tc>
          <w:tcPr>
            <w:tcW w:w="701" w:type="dxa"/>
            <w:tcBorders>
              <w:top w:val="single" w:sz="6" w:space="0" w:color="000000"/>
              <w:left w:val="single" w:sz="6" w:space="0" w:color="000000"/>
              <w:bottom w:val="single" w:sz="6" w:space="0" w:color="000000"/>
              <w:right w:val="single" w:sz="6" w:space="0" w:color="000000"/>
            </w:tcBorders>
          </w:tcPr>
          <w:p w:rsidR="00E50421" w:rsidRDefault="00C335C6">
            <w:pPr>
              <w:spacing w:after="0" w:line="259" w:lineRule="auto"/>
              <w:ind w:left="2" w:right="288" w:firstLine="0"/>
              <w:jc w:val="left"/>
            </w:pPr>
            <w:r>
              <w:rPr>
                <w:rFonts w:ascii="Arial" w:eastAsia="Arial" w:hAnsi="Arial" w:cs="Arial"/>
                <w:b/>
                <w:color w:val="3A3831"/>
                <w:sz w:val="18"/>
              </w:rPr>
              <w:t>Cl a se 10</w:t>
            </w:r>
            <w:r>
              <w:rPr>
                <w:rFonts w:ascii="Arial" w:eastAsia="Arial" w:hAnsi="Arial" w:cs="Arial"/>
                <w:color w:val="3A3831"/>
                <w:sz w:val="18"/>
              </w:rPr>
              <w:t xml:space="preserve"> </w:t>
            </w:r>
          </w:p>
        </w:tc>
        <w:tc>
          <w:tcPr>
            <w:tcW w:w="1321" w:type="dxa"/>
            <w:tcBorders>
              <w:top w:val="single" w:sz="6" w:space="0" w:color="000000"/>
              <w:left w:val="single" w:sz="6" w:space="0" w:color="000000"/>
              <w:bottom w:val="single" w:sz="6" w:space="0" w:color="000000"/>
              <w:right w:val="single" w:sz="6" w:space="0" w:color="000000"/>
            </w:tcBorders>
          </w:tcPr>
          <w:p w:rsidR="00E50421" w:rsidRDefault="00C335C6">
            <w:pPr>
              <w:spacing w:after="0" w:line="259" w:lineRule="auto"/>
              <w:ind w:left="7" w:firstLine="0"/>
              <w:jc w:val="left"/>
            </w:pPr>
            <w:r>
              <w:rPr>
                <w:rFonts w:ascii="Arial" w:eastAsia="Arial" w:hAnsi="Arial" w:cs="Arial"/>
                <w:b/>
                <w:sz w:val="18"/>
              </w:rPr>
              <w:t>Entrega TP integrador.</w:t>
            </w:r>
            <w:r>
              <w:rPr>
                <w:rFonts w:ascii="Arial" w:eastAsia="Arial" w:hAnsi="Arial" w:cs="Arial"/>
                <w:sz w:val="18"/>
              </w:rPr>
              <w:t xml:space="preserve"> </w:t>
            </w:r>
          </w:p>
        </w:tc>
        <w:tc>
          <w:tcPr>
            <w:tcW w:w="3101" w:type="dxa"/>
            <w:tcBorders>
              <w:top w:val="single" w:sz="6" w:space="0" w:color="000000"/>
              <w:left w:val="single" w:sz="6" w:space="0" w:color="000000"/>
              <w:bottom w:val="single" w:sz="6" w:space="0" w:color="000000"/>
              <w:right w:val="single" w:sz="6" w:space="0" w:color="000000"/>
            </w:tcBorders>
          </w:tcPr>
          <w:p w:rsidR="00E50421" w:rsidRDefault="00C335C6">
            <w:pPr>
              <w:spacing w:after="0" w:line="259" w:lineRule="auto"/>
              <w:ind w:left="2" w:right="38" w:firstLine="0"/>
              <w:jc w:val="left"/>
            </w:pPr>
            <w:r>
              <w:rPr>
                <w:rFonts w:ascii="Arial" w:eastAsia="Arial" w:hAnsi="Arial" w:cs="Arial"/>
                <w:b/>
                <w:sz w:val="18"/>
              </w:rPr>
              <w:t>Modalidad: defensa oral en grupo.</w:t>
            </w:r>
            <w:r>
              <w:rPr>
                <w:rFonts w:ascii="Arial" w:eastAsia="Arial" w:hAnsi="Arial" w:cs="Arial"/>
                <w:sz w:val="18"/>
              </w:rPr>
              <w:t xml:space="preserve"> </w:t>
            </w:r>
          </w:p>
        </w:tc>
        <w:tc>
          <w:tcPr>
            <w:tcW w:w="2704" w:type="dxa"/>
            <w:tcBorders>
              <w:top w:val="single" w:sz="6" w:space="0" w:color="000000"/>
              <w:left w:val="single" w:sz="6" w:space="0" w:color="000000"/>
              <w:bottom w:val="single" w:sz="6" w:space="0" w:color="000000"/>
              <w:right w:val="nil"/>
            </w:tcBorders>
          </w:tcPr>
          <w:p w:rsidR="00E50421" w:rsidRDefault="00C335C6">
            <w:pPr>
              <w:spacing w:after="0" w:line="259" w:lineRule="auto"/>
              <w:ind w:left="2" w:firstLine="0"/>
              <w:jc w:val="left"/>
            </w:pPr>
            <w:r>
              <w:rPr>
                <w:sz w:val="18"/>
              </w:rPr>
              <w:t xml:space="preserve"> </w:t>
            </w:r>
          </w:p>
        </w:tc>
        <w:tc>
          <w:tcPr>
            <w:tcW w:w="795" w:type="dxa"/>
            <w:tcBorders>
              <w:top w:val="single" w:sz="6" w:space="0" w:color="000000"/>
              <w:left w:val="nil"/>
              <w:bottom w:val="single" w:sz="6" w:space="0" w:color="000000"/>
              <w:right w:val="nil"/>
            </w:tcBorders>
          </w:tcPr>
          <w:p w:rsidR="00E50421" w:rsidRDefault="00E50421">
            <w:pPr>
              <w:spacing w:after="160" w:line="259" w:lineRule="auto"/>
              <w:ind w:left="0" w:firstLine="0"/>
              <w:jc w:val="left"/>
            </w:pPr>
          </w:p>
        </w:tc>
        <w:tc>
          <w:tcPr>
            <w:tcW w:w="1003" w:type="dxa"/>
            <w:tcBorders>
              <w:top w:val="single" w:sz="6" w:space="0" w:color="000000"/>
              <w:left w:val="nil"/>
              <w:bottom w:val="single" w:sz="6" w:space="0" w:color="000000"/>
              <w:right w:val="single" w:sz="6" w:space="0" w:color="000000"/>
            </w:tcBorders>
          </w:tcPr>
          <w:p w:rsidR="00E50421" w:rsidRDefault="00E50421">
            <w:pPr>
              <w:spacing w:after="160" w:line="259" w:lineRule="auto"/>
              <w:ind w:left="0" w:firstLine="0"/>
              <w:jc w:val="left"/>
            </w:pPr>
          </w:p>
        </w:tc>
      </w:tr>
      <w:tr w:rsidR="00E50421">
        <w:trPr>
          <w:trHeight w:val="4066"/>
        </w:trPr>
        <w:tc>
          <w:tcPr>
            <w:tcW w:w="701" w:type="dxa"/>
            <w:tcBorders>
              <w:top w:val="single" w:sz="6" w:space="0" w:color="000000"/>
              <w:left w:val="single" w:sz="6" w:space="0" w:color="000000"/>
              <w:bottom w:val="single" w:sz="6" w:space="0" w:color="000000"/>
              <w:right w:val="single" w:sz="6" w:space="0" w:color="000000"/>
            </w:tcBorders>
          </w:tcPr>
          <w:p w:rsidR="00E50421" w:rsidRDefault="00C335C6">
            <w:pPr>
              <w:spacing w:after="0" w:line="259" w:lineRule="auto"/>
              <w:ind w:left="2" w:right="193" w:firstLine="0"/>
              <w:jc w:val="left"/>
            </w:pPr>
            <w:r>
              <w:rPr>
                <w:color w:val="3A3831"/>
                <w:sz w:val="18"/>
              </w:rPr>
              <w:t xml:space="preserve">Cla se 11 </w:t>
            </w:r>
          </w:p>
        </w:tc>
        <w:tc>
          <w:tcPr>
            <w:tcW w:w="1321" w:type="dxa"/>
            <w:tcBorders>
              <w:top w:val="single" w:sz="6" w:space="0" w:color="000000"/>
              <w:left w:val="single" w:sz="6" w:space="0" w:color="000000"/>
              <w:bottom w:val="single" w:sz="6" w:space="0" w:color="000000"/>
              <w:right w:val="single" w:sz="6" w:space="0" w:color="000000"/>
            </w:tcBorders>
          </w:tcPr>
          <w:p w:rsidR="00E50421" w:rsidRDefault="00C335C6">
            <w:pPr>
              <w:spacing w:after="0" w:line="259" w:lineRule="auto"/>
              <w:ind w:left="7" w:right="229" w:firstLine="0"/>
              <w:jc w:val="left"/>
            </w:pPr>
            <w:r>
              <w:rPr>
                <w:color w:val="3A3831"/>
                <w:sz w:val="18"/>
              </w:rPr>
              <w:t xml:space="preserve">- Unidad 4: Producción y circulación del sentido en </w:t>
            </w:r>
            <w:r>
              <w:rPr>
                <w:color w:val="3A3831"/>
                <w:sz w:val="18"/>
              </w:rPr>
              <w:t xml:space="preserve">la sociedad contemporá nea hipermediat izada. Una semiótica de las redes. </w:t>
            </w:r>
          </w:p>
        </w:tc>
        <w:tc>
          <w:tcPr>
            <w:tcW w:w="3101" w:type="dxa"/>
            <w:tcBorders>
              <w:top w:val="single" w:sz="6" w:space="0" w:color="000000"/>
              <w:left w:val="single" w:sz="6" w:space="0" w:color="000000"/>
              <w:bottom w:val="single" w:sz="6" w:space="0" w:color="000000"/>
              <w:right w:val="single" w:sz="6" w:space="0" w:color="000000"/>
            </w:tcBorders>
          </w:tcPr>
          <w:p w:rsidR="00E50421" w:rsidRDefault="00C335C6">
            <w:pPr>
              <w:spacing w:after="0" w:line="246" w:lineRule="auto"/>
              <w:ind w:left="2" w:right="148" w:firstLine="0"/>
            </w:pPr>
            <w:hyperlink r:id="rId406">
              <w:r>
                <w:rPr>
                  <w:color w:val="1154CC"/>
                  <w:sz w:val="18"/>
                  <w:u w:val="single" w:color="1154CC"/>
                </w:rPr>
                <w:t>La semiosis social y el sistema</w:t>
              </w:r>
            </w:hyperlink>
            <w:hyperlink r:id="rId407">
              <w:r>
                <w:rPr>
                  <w:color w:val="1154CC"/>
                  <w:sz w:val="18"/>
                </w:rPr>
                <w:t xml:space="preserve"> </w:t>
              </w:r>
            </w:hyperlink>
            <w:r>
              <w:rPr>
                <w:color w:val="1154CC"/>
                <w:sz w:val="18"/>
                <w:u w:val="single" w:color="1154CC"/>
              </w:rPr>
              <w:t>mediático como dimensione</w:t>
            </w:r>
            <w:hyperlink r:id="rId408">
              <w:r>
                <w:rPr>
                  <w:color w:val="1154CC"/>
                  <w:sz w:val="18"/>
                  <w:u w:val="single" w:color="1154CC"/>
                </w:rPr>
                <w:t>s</w:t>
              </w:r>
            </w:hyperlink>
            <w:hyperlink r:id="rId409">
              <w:r>
                <w:rPr>
                  <w:color w:val="1154CC"/>
                  <w:sz w:val="18"/>
                </w:rPr>
                <w:t xml:space="preserve"> </w:t>
              </w:r>
            </w:hyperlink>
            <w:r>
              <w:rPr>
                <w:color w:val="1154CC"/>
                <w:sz w:val="18"/>
                <w:u w:val="single" w:color="1154CC"/>
              </w:rPr>
              <w:t>antropológicas del homo sapien</w:t>
            </w:r>
            <w:hyperlink r:id="rId410">
              <w:r>
                <w:rPr>
                  <w:color w:val="1154CC"/>
                  <w:sz w:val="18"/>
                  <w:u w:val="single" w:color="1154CC"/>
                </w:rPr>
                <w:t>s</w:t>
              </w:r>
            </w:hyperlink>
            <w:hyperlink r:id="rId411">
              <w:r>
                <w:rPr>
                  <w:color w:val="1154CC"/>
                  <w:sz w:val="18"/>
                </w:rPr>
                <w:t xml:space="preserve"> </w:t>
              </w:r>
            </w:hyperlink>
            <w:hyperlink r:id="rId412">
              <w:r>
                <w:rPr>
                  <w:color w:val="1154CC"/>
                  <w:sz w:val="18"/>
                  <w:u w:val="single" w:color="1154CC"/>
                </w:rPr>
                <w:t>(2015). Mariano Lapuente</w:t>
              </w:r>
            </w:hyperlink>
            <w:hyperlink r:id="rId413">
              <w:r>
                <w:rPr>
                  <w:color w:val="3A3831"/>
                  <w:sz w:val="18"/>
                </w:rPr>
                <w:t>.</w:t>
              </w:r>
            </w:hyperlink>
            <w:hyperlink r:id="rId414">
              <w:r>
                <w:rPr>
                  <w:sz w:val="18"/>
                </w:rPr>
                <w:t xml:space="preserve"> </w:t>
              </w:r>
            </w:hyperlink>
          </w:p>
          <w:p w:rsidR="00E50421" w:rsidRDefault="00C335C6">
            <w:pPr>
              <w:spacing w:after="0" w:line="259" w:lineRule="auto"/>
              <w:ind w:left="2" w:firstLine="0"/>
              <w:jc w:val="left"/>
            </w:pPr>
            <w:r>
              <w:rPr>
                <w:sz w:val="18"/>
              </w:rPr>
              <w:t xml:space="preserve"> </w:t>
            </w:r>
          </w:p>
          <w:p w:rsidR="00E50421" w:rsidRDefault="00C335C6">
            <w:pPr>
              <w:spacing w:after="67" w:line="246" w:lineRule="auto"/>
              <w:ind w:left="2" w:right="138" w:firstLine="0"/>
            </w:pPr>
            <w:r>
              <w:rPr>
                <w:color w:val="3A3831"/>
                <w:sz w:val="18"/>
              </w:rPr>
              <w:t xml:space="preserve">CARLÓN, Mario (2019) en “La circulación contemporánea del sentido” </w:t>
            </w:r>
            <w:hyperlink r:id="rId415">
              <w:r>
                <w:rPr>
                  <w:color w:val="1154CC"/>
                  <w:sz w:val="18"/>
                  <w:u w:val="single" w:color="1154CC"/>
                </w:rPr>
                <w:t>Entrevista a Mario Carlón</w:t>
              </w:r>
            </w:hyperlink>
            <w:hyperlink r:id="rId416">
              <w:r>
                <w:rPr>
                  <w:color w:val="1154CC"/>
                  <w:sz w:val="18"/>
                </w:rPr>
                <w:t xml:space="preserve"> </w:t>
              </w:r>
            </w:hyperlink>
            <w:hyperlink r:id="rId417">
              <w:r>
                <w:rPr>
                  <w:color w:val="1154CC"/>
                  <w:sz w:val="18"/>
                  <w:u w:val="single" w:color="1154CC"/>
                </w:rPr>
                <w:t>Por Damián</w:t>
              </w:r>
            </w:hyperlink>
            <w:hyperlink r:id="rId418">
              <w:r>
                <w:rPr>
                  <w:color w:val="1154CC"/>
                  <w:sz w:val="18"/>
                </w:rPr>
                <w:t xml:space="preserve"> </w:t>
              </w:r>
            </w:hyperlink>
            <w:hyperlink r:id="rId419">
              <w:r>
                <w:rPr>
                  <w:color w:val="1154CC"/>
                  <w:sz w:val="18"/>
                  <w:u w:val="single" w:color="1154CC"/>
                </w:rPr>
                <w:t>Fraticelli Revista</w:t>
              </w:r>
            </w:hyperlink>
            <w:hyperlink r:id="rId420">
              <w:r>
                <w:rPr>
                  <w:color w:val="1154CC"/>
                  <w:sz w:val="18"/>
                </w:rPr>
                <w:t xml:space="preserve"> </w:t>
              </w:r>
            </w:hyperlink>
            <w:hyperlink r:id="rId421">
              <w:r>
                <w:rPr>
                  <w:color w:val="1154CC"/>
                  <w:sz w:val="18"/>
                  <w:u w:val="single" w:color="1154CC"/>
                </w:rPr>
                <w:t>Sociedad, N° 39</w:t>
              </w:r>
            </w:hyperlink>
            <w:hyperlink r:id="rId422">
              <w:r>
                <w:rPr>
                  <w:color w:val="1154CC"/>
                  <w:sz w:val="18"/>
                </w:rPr>
                <w:t xml:space="preserve"> </w:t>
              </w:r>
            </w:hyperlink>
            <w:hyperlink r:id="rId423">
              <w:r>
                <w:rPr>
                  <w:color w:val="1154CC"/>
                  <w:sz w:val="18"/>
                  <w:u w:val="single" w:color="1154CC"/>
                </w:rPr>
                <w:t>(noviembre 2019 a</w:t>
              </w:r>
            </w:hyperlink>
            <w:hyperlink r:id="rId424">
              <w:r>
                <w:rPr>
                  <w:color w:val="1154CC"/>
                  <w:sz w:val="18"/>
                </w:rPr>
                <w:t xml:space="preserve"> </w:t>
              </w:r>
            </w:hyperlink>
            <w:hyperlink r:id="rId425">
              <w:r>
                <w:rPr>
                  <w:color w:val="1154CC"/>
                  <w:sz w:val="18"/>
                  <w:u w:val="single" w:color="1154CC"/>
                </w:rPr>
                <w:t>abril 2020 Facultad</w:t>
              </w:r>
            </w:hyperlink>
            <w:hyperlink r:id="rId426">
              <w:r>
                <w:rPr>
                  <w:color w:val="1154CC"/>
                  <w:sz w:val="18"/>
                </w:rPr>
                <w:t xml:space="preserve"> </w:t>
              </w:r>
            </w:hyperlink>
            <w:hyperlink r:id="rId427">
              <w:r>
                <w:rPr>
                  <w:color w:val="1154CC"/>
                  <w:sz w:val="18"/>
                  <w:u w:val="single" w:color="1154CC"/>
                </w:rPr>
                <w:t>de Ciencias</w:t>
              </w:r>
            </w:hyperlink>
            <w:hyperlink r:id="rId428">
              <w:r>
                <w:rPr>
                  <w:color w:val="1154CC"/>
                  <w:sz w:val="18"/>
                </w:rPr>
                <w:t xml:space="preserve"> </w:t>
              </w:r>
            </w:hyperlink>
            <w:hyperlink r:id="rId429">
              <w:r>
                <w:rPr>
                  <w:color w:val="1154CC"/>
                  <w:sz w:val="18"/>
                  <w:u w:val="single" w:color="1154CC"/>
                </w:rPr>
                <w:t>Sociales, Universidad de</w:t>
              </w:r>
            </w:hyperlink>
            <w:hyperlink r:id="rId430">
              <w:r>
                <w:rPr>
                  <w:color w:val="1154CC"/>
                  <w:sz w:val="18"/>
                </w:rPr>
                <w:t xml:space="preserve"> </w:t>
              </w:r>
            </w:hyperlink>
            <w:hyperlink r:id="rId431">
              <w:r>
                <w:rPr>
                  <w:color w:val="1154CC"/>
                  <w:sz w:val="18"/>
                  <w:u w:val="single" w:color="1154CC"/>
                </w:rPr>
                <w:t>Buenos</w:t>
              </w:r>
            </w:hyperlink>
            <w:hyperlink r:id="rId432">
              <w:r>
                <w:rPr>
                  <w:color w:val="1154CC"/>
                  <w:sz w:val="18"/>
                </w:rPr>
                <w:t xml:space="preserve"> </w:t>
              </w:r>
            </w:hyperlink>
            <w:hyperlink r:id="rId433">
              <w:r>
                <w:rPr>
                  <w:color w:val="1154CC"/>
                  <w:sz w:val="18"/>
                  <w:u w:val="single" w:color="1154CC"/>
                </w:rPr>
                <w:t>Aires, Argentina)</w:t>
              </w:r>
            </w:hyperlink>
            <w:hyperlink r:id="rId434">
              <w:r>
                <w:rPr>
                  <w:sz w:val="18"/>
                </w:rPr>
                <w:t xml:space="preserve"> </w:t>
              </w:r>
            </w:hyperlink>
          </w:p>
          <w:p w:rsidR="00E50421" w:rsidRDefault="00C335C6">
            <w:pPr>
              <w:spacing w:after="0" w:line="259" w:lineRule="auto"/>
              <w:ind w:left="2" w:firstLine="0"/>
              <w:jc w:val="left"/>
            </w:pPr>
            <w:r>
              <w:rPr>
                <w:sz w:val="18"/>
              </w:rPr>
              <w:t xml:space="preserve"> </w:t>
            </w:r>
          </w:p>
          <w:p w:rsidR="00E50421" w:rsidRDefault="00C335C6">
            <w:pPr>
              <w:spacing w:after="0" w:line="259" w:lineRule="auto"/>
              <w:ind w:left="2" w:right="140" w:firstLine="0"/>
            </w:pPr>
            <w:hyperlink r:id="rId435">
              <w:r>
                <w:rPr>
                  <w:color w:val="1154CC"/>
                  <w:sz w:val="18"/>
                  <w:u w:val="single" w:color="1154CC"/>
                </w:rPr>
                <w:t xml:space="preserve">Materialidad del sentido </w:t>
              </w:r>
            </w:hyperlink>
            <w:hyperlink r:id="rId436">
              <w:r>
                <w:rPr>
                  <w:color w:val="1154CC"/>
                  <w:sz w:val="18"/>
                  <w:u w:val="single" w:color="1154CC"/>
                </w:rPr>
                <w:t xml:space="preserve">- </w:t>
              </w:r>
            </w:hyperlink>
            <w:hyperlink r:id="rId437">
              <w:r>
                <w:rPr>
                  <w:color w:val="1154CC"/>
                  <w:sz w:val="18"/>
                  <w:u w:val="single" w:color="1154CC"/>
                </w:rPr>
                <w:t>Eliseo</w:t>
              </w:r>
            </w:hyperlink>
            <w:hyperlink r:id="rId438">
              <w:r>
                <w:rPr>
                  <w:color w:val="1154CC"/>
                  <w:sz w:val="18"/>
                </w:rPr>
                <w:t xml:space="preserve"> </w:t>
              </w:r>
            </w:hyperlink>
            <w:hyperlink r:id="rId439">
              <w:r>
                <w:rPr>
                  <w:color w:val="1154CC"/>
                  <w:sz w:val="18"/>
                  <w:u w:val="single" w:color="1154CC"/>
                </w:rPr>
                <w:t>Verón</w:t>
              </w:r>
            </w:hyperlink>
            <w:r>
              <w:rPr>
                <w:color w:val="1154CC"/>
                <w:sz w:val="18"/>
              </w:rPr>
              <w:t xml:space="preserve"> </w:t>
            </w:r>
            <w:r>
              <w:rPr>
                <w:color w:val="3A3831"/>
                <w:sz w:val="18"/>
              </w:rPr>
              <w:t>en Verón E. La semiosis social 2. pá</w:t>
            </w:r>
            <w:r>
              <w:rPr>
                <w:color w:val="3A3831"/>
                <w:sz w:val="18"/>
              </w:rPr>
              <w:t xml:space="preserve">ginas 143 a 149. </w:t>
            </w:r>
          </w:p>
        </w:tc>
        <w:tc>
          <w:tcPr>
            <w:tcW w:w="4502" w:type="dxa"/>
            <w:gridSpan w:val="3"/>
            <w:tcBorders>
              <w:top w:val="single" w:sz="6" w:space="0" w:color="000000"/>
              <w:left w:val="single" w:sz="6" w:space="0" w:color="000000"/>
              <w:bottom w:val="single" w:sz="6" w:space="0" w:color="000000"/>
              <w:right w:val="single" w:sz="6" w:space="0" w:color="000000"/>
            </w:tcBorders>
          </w:tcPr>
          <w:p w:rsidR="00E50421" w:rsidRDefault="00C335C6">
            <w:pPr>
              <w:spacing w:after="87" w:line="243" w:lineRule="auto"/>
              <w:ind w:left="2" w:firstLine="0"/>
              <w:jc w:val="left"/>
            </w:pPr>
            <w:r>
              <w:rPr>
                <w:sz w:val="18"/>
              </w:rPr>
              <w:t>Conferencia</w:t>
            </w:r>
            <w:r>
              <w:rPr>
                <w:sz w:val="24"/>
              </w:rPr>
              <w:t xml:space="preserve"> </w:t>
            </w:r>
            <w:r>
              <w:rPr>
                <w:sz w:val="24"/>
              </w:rPr>
              <w:tab/>
            </w:r>
            <w:r>
              <w:rPr>
                <w:sz w:val="18"/>
              </w:rPr>
              <w:t>(video)</w:t>
            </w:r>
            <w:r>
              <w:rPr>
                <w:sz w:val="24"/>
              </w:rPr>
              <w:t xml:space="preserve"> </w:t>
            </w:r>
            <w:r>
              <w:rPr>
                <w:sz w:val="24"/>
              </w:rPr>
              <w:tab/>
            </w:r>
            <w:r>
              <w:rPr>
                <w:sz w:val="18"/>
              </w:rPr>
              <w:t>Eliseo</w:t>
            </w:r>
            <w:r>
              <w:rPr>
                <w:sz w:val="24"/>
              </w:rPr>
              <w:t xml:space="preserve"> </w:t>
            </w:r>
            <w:r>
              <w:rPr>
                <w:sz w:val="24"/>
              </w:rPr>
              <w:tab/>
            </w:r>
            <w:r>
              <w:rPr>
                <w:sz w:val="18"/>
              </w:rPr>
              <w:t xml:space="preserve">Verón. </w:t>
            </w:r>
            <w:r>
              <w:rPr>
                <w:sz w:val="24"/>
              </w:rPr>
              <w:t xml:space="preserve"> </w:t>
            </w:r>
            <w:r>
              <w:rPr>
                <w:sz w:val="24"/>
              </w:rPr>
              <w:tab/>
            </w:r>
            <w:hyperlink r:id="rId440">
              <w:r>
                <w:rPr>
                  <w:sz w:val="18"/>
                </w:rPr>
                <w:t>Nueva</w:t>
              </w:r>
            </w:hyperlink>
            <w:hyperlink r:id="rId441">
              <w:r>
                <w:rPr>
                  <w:sz w:val="18"/>
                </w:rPr>
                <w:t>s</w:t>
              </w:r>
            </w:hyperlink>
            <w:hyperlink r:id="rId442">
              <w:r>
                <w:rPr>
                  <w:sz w:val="18"/>
                </w:rPr>
                <w:t xml:space="preserve"> </w:t>
              </w:r>
            </w:hyperlink>
            <w:hyperlink r:id="rId443">
              <w:r>
                <w:rPr>
                  <w:sz w:val="18"/>
                </w:rPr>
                <w:t>mediatizaciones y semiosis social.</w:t>
              </w:r>
            </w:hyperlink>
            <w:hyperlink r:id="rId444">
              <w:r>
                <w:rPr>
                  <w:sz w:val="18"/>
                </w:rPr>
                <w:t xml:space="preserve"> </w:t>
              </w:r>
            </w:hyperlink>
          </w:p>
          <w:p w:rsidR="00E50421" w:rsidRDefault="00C335C6">
            <w:pPr>
              <w:spacing w:after="85" w:line="259" w:lineRule="auto"/>
              <w:ind w:left="2" w:firstLine="0"/>
              <w:jc w:val="left"/>
            </w:pPr>
            <w:r>
              <w:rPr>
                <w:sz w:val="18"/>
              </w:rPr>
              <w:t xml:space="preserve"> </w:t>
            </w:r>
          </w:p>
          <w:p w:rsidR="00E50421" w:rsidRDefault="00C335C6">
            <w:pPr>
              <w:spacing w:after="100" w:line="242" w:lineRule="auto"/>
              <w:ind w:left="2" w:right="59" w:firstLine="0"/>
              <w:jc w:val="left"/>
            </w:pPr>
            <w:r>
              <w:rPr>
                <w:sz w:val="18"/>
              </w:rPr>
              <w:t>Texto de ampliación</w:t>
            </w:r>
            <w:hyperlink r:id="rId445">
              <w:r>
                <w:rPr>
                  <w:sz w:val="18"/>
                </w:rPr>
                <w:t>: Lógicas sistémicas sociales y</w:t>
              </w:r>
            </w:hyperlink>
            <w:hyperlink r:id="rId446">
              <w:r>
                <w:rPr>
                  <w:sz w:val="18"/>
                </w:rPr>
                <w:t xml:space="preserve"> </w:t>
              </w:r>
            </w:hyperlink>
            <w:hyperlink r:id="rId447">
              <w:r>
                <w:rPr>
                  <w:sz w:val="18"/>
                </w:rPr>
                <w:t>socioindividuales</w:t>
              </w:r>
            </w:hyperlink>
            <w:hyperlink r:id="rId448">
              <w:r>
                <w:rPr>
                  <w:sz w:val="18"/>
                </w:rPr>
                <w:t xml:space="preserve"> </w:t>
              </w:r>
            </w:hyperlink>
            <w:r>
              <w:rPr>
                <w:sz w:val="18"/>
              </w:rPr>
              <w:t>en Verón</w:t>
            </w:r>
            <w:r>
              <w:rPr>
                <w:sz w:val="18"/>
              </w:rPr>
              <w:t xml:space="preserve"> E. La semiosis social 2. páginas 291 a 303. </w:t>
            </w:r>
          </w:p>
          <w:p w:rsidR="00E50421" w:rsidRDefault="00C335C6">
            <w:pPr>
              <w:spacing w:after="85" w:line="259" w:lineRule="auto"/>
              <w:ind w:left="2" w:firstLine="0"/>
              <w:jc w:val="left"/>
            </w:pPr>
            <w:r>
              <w:rPr>
                <w:sz w:val="18"/>
              </w:rPr>
              <w:t xml:space="preserve"> </w:t>
            </w:r>
          </w:p>
          <w:p w:rsidR="00E50421" w:rsidRDefault="00C335C6">
            <w:pPr>
              <w:spacing w:after="20" w:line="357" w:lineRule="auto"/>
              <w:ind w:left="2" w:firstLine="0"/>
              <w:jc w:val="left"/>
            </w:pPr>
            <w:hyperlink r:id="rId449">
              <w:r>
                <w:rPr>
                  <w:sz w:val="18"/>
                </w:rPr>
                <w:t>https://youtu.be/490Tk1_iw8U</w:t>
              </w:r>
            </w:hyperlink>
            <w:hyperlink r:id="rId450">
              <w:r>
                <w:rPr>
                  <w:sz w:val="18"/>
                </w:rPr>
                <w:t xml:space="preserve"> </w:t>
              </w:r>
            </w:hyperlink>
            <w:r>
              <w:rPr>
                <w:sz w:val="18"/>
              </w:rPr>
              <w:t xml:space="preserve">(a partir del minuto 17) </w:t>
            </w:r>
            <w:hyperlink r:id="rId451">
              <w:r>
                <w:rPr>
                  <w:sz w:val="18"/>
                </w:rPr>
                <w:t>https://www.youtube.com/watch?v=DVMS1vkYMrA</w:t>
              </w:r>
            </w:hyperlink>
            <w:hyperlink r:id="rId452">
              <w:r>
                <w:rPr>
                  <w:sz w:val="18"/>
                </w:rPr>
                <w:t xml:space="preserve"> </w:t>
              </w:r>
            </w:hyperlink>
          </w:p>
          <w:p w:rsidR="00E50421" w:rsidRDefault="00C335C6">
            <w:pPr>
              <w:spacing w:after="0" w:line="259" w:lineRule="auto"/>
              <w:ind w:left="2" w:firstLine="0"/>
              <w:jc w:val="left"/>
            </w:pPr>
            <w:r>
              <w:rPr>
                <w:rFonts w:ascii="Arial" w:eastAsia="Arial" w:hAnsi="Arial" w:cs="Arial"/>
                <w:b/>
                <w:sz w:val="18"/>
              </w:rPr>
              <w:t xml:space="preserve"> </w:t>
            </w:r>
          </w:p>
        </w:tc>
      </w:tr>
      <w:tr w:rsidR="00E50421">
        <w:trPr>
          <w:trHeight w:val="4606"/>
        </w:trPr>
        <w:tc>
          <w:tcPr>
            <w:tcW w:w="701" w:type="dxa"/>
            <w:tcBorders>
              <w:top w:val="single" w:sz="6" w:space="0" w:color="000000"/>
              <w:left w:val="single" w:sz="6" w:space="0" w:color="000000"/>
              <w:bottom w:val="single" w:sz="6" w:space="0" w:color="000000"/>
              <w:right w:val="single" w:sz="6" w:space="0" w:color="000000"/>
            </w:tcBorders>
          </w:tcPr>
          <w:p w:rsidR="00E50421" w:rsidRDefault="00C335C6">
            <w:pPr>
              <w:spacing w:after="0" w:line="259" w:lineRule="auto"/>
              <w:ind w:left="2" w:right="193" w:firstLine="0"/>
              <w:jc w:val="left"/>
            </w:pPr>
            <w:r>
              <w:rPr>
                <w:color w:val="3A3831"/>
                <w:sz w:val="18"/>
              </w:rPr>
              <w:t xml:space="preserve">Cla se 12 </w:t>
            </w:r>
          </w:p>
        </w:tc>
        <w:tc>
          <w:tcPr>
            <w:tcW w:w="1321" w:type="dxa"/>
            <w:tcBorders>
              <w:top w:val="single" w:sz="6" w:space="0" w:color="000000"/>
              <w:left w:val="single" w:sz="6" w:space="0" w:color="000000"/>
              <w:bottom w:val="single" w:sz="6" w:space="0" w:color="000000"/>
              <w:right w:val="single" w:sz="6" w:space="0" w:color="000000"/>
            </w:tcBorders>
          </w:tcPr>
          <w:p w:rsidR="00E50421" w:rsidRDefault="00C335C6">
            <w:pPr>
              <w:spacing w:after="0" w:line="259" w:lineRule="auto"/>
              <w:ind w:left="7" w:right="183" w:firstLine="0"/>
              <w:jc w:val="left"/>
            </w:pPr>
            <w:r>
              <w:rPr>
                <w:rFonts w:ascii="Arial" w:eastAsia="Arial" w:hAnsi="Arial" w:cs="Arial"/>
                <w:color w:val="3A3831"/>
                <w:sz w:val="18"/>
              </w:rPr>
              <w:t xml:space="preserve">- </w:t>
            </w:r>
            <w:r>
              <w:rPr>
                <w:color w:val="3A3831"/>
                <w:sz w:val="18"/>
              </w:rPr>
              <w:t xml:space="preserve">Clase presencial pre-parcial </w:t>
            </w:r>
            <w:r>
              <w:rPr>
                <w:rFonts w:ascii="Arial" w:eastAsia="Arial" w:hAnsi="Arial" w:cs="Arial"/>
                <w:color w:val="3A3831"/>
                <w:sz w:val="18"/>
              </w:rPr>
              <w:t xml:space="preserve">- </w:t>
            </w:r>
            <w:r>
              <w:rPr>
                <w:color w:val="3A3831"/>
                <w:sz w:val="18"/>
              </w:rPr>
              <w:t xml:space="preserve">Unidad 4: Producción y circulación del sentido en la sociedad contemporá nea- </w:t>
            </w:r>
            <w:r>
              <w:rPr>
                <w:color w:val="3A3831"/>
                <w:sz w:val="18"/>
              </w:rPr>
              <w:t xml:space="preserve">hipermediat izada. Una semiótica de las redes. </w:t>
            </w:r>
          </w:p>
        </w:tc>
        <w:tc>
          <w:tcPr>
            <w:tcW w:w="3101" w:type="dxa"/>
            <w:tcBorders>
              <w:top w:val="single" w:sz="6" w:space="0" w:color="000000"/>
              <w:left w:val="single" w:sz="6" w:space="0" w:color="000000"/>
              <w:bottom w:val="single" w:sz="6" w:space="0" w:color="000000"/>
              <w:right w:val="single" w:sz="6" w:space="0" w:color="000000"/>
            </w:tcBorders>
            <w:vAlign w:val="center"/>
          </w:tcPr>
          <w:p w:rsidR="00E50421" w:rsidRDefault="00C335C6">
            <w:pPr>
              <w:spacing w:after="0" w:line="247" w:lineRule="auto"/>
              <w:ind w:left="2" w:firstLine="0"/>
            </w:pPr>
            <w:hyperlink r:id="rId453">
              <w:r>
                <w:rPr>
                  <w:color w:val="1154CC"/>
                  <w:sz w:val="18"/>
                  <w:u w:val="single" w:color="1154CC"/>
                </w:rPr>
                <w:t>La semiosis social. 2 ideas,</w:t>
              </w:r>
            </w:hyperlink>
            <w:hyperlink r:id="rId454">
              <w:r>
                <w:rPr>
                  <w:color w:val="1154CC"/>
                  <w:sz w:val="18"/>
                </w:rPr>
                <w:t xml:space="preserve"> </w:t>
              </w:r>
            </w:hyperlink>
            <w:hyperlink r:id="rId455">
              <w:r>
                <w:rPr>
                  <w:color w:val="1154CC"/>
                  <w:sz w:val="18"/>
                  <w:u w:val="single" w:color="1154CC"/>
                </w:rPr>
                <w:t>momentos,</w:t>
              </w:r>
            </w:hyperlink>
            <w:hyperlink r:id="rId456">
              <w:r>
                <w:rPr>
                  <w:color w:val="1154CC"/>
                  <w:sz w:val="18"/>
                </w:rPr>
                <w:t xml:space="preserve"> </w:t>
              </w:r>
            </w:hyperlink>
            <w:hyperlink r:id="rId457">
              <w:r>
                <w:rPr>
                  <w:color w:val="1154CC"/>
                  <w:sz w:val="18"/>
                  <w:u w:val="single" w:color="1154CC"/>
                </w:rPr>
                <w:t>interpretantes. Parte III:</w:t>
              </w:r>
            </w:hyperlink>
            <w:hyperlink r:id="rId458">
              <w:r>
                <w:rPr>
                  <w:sz w:val="18"/>
                </w:rPr>
                <w:t xml:space="preserve"> </w:t>
              </w:r>
            </w:hyperlink>
          </w:p>
          <w:p w:rsidR="00E50421" w:rsidRDefault="00C335C6">
            <w:pPr>
              <w:spacing w:after="0" w:line="259" w:lineRule="auto"/>
              <w:ind w:left="2" w:firstLine="0"/>
              <w:jc w:val="left"/>
            </w:pPr>
            <w:hyperlink r:id="rId459">
              <w:r>
                <w:rPr>
                  <w:color w:val="1154CC"/>
                  <w:sz w:val="18"/>
                  <w:u w:val="single" w:color="1154CC"/>
                </w:rPr>
                <w:t>27. ciclos de vida. Eliseo Verón.</w:t>
              </w:r>
            </w:hyperlink>
            <w:hyperlink r:id="rId460">
              <w:r>
                <w:rPr>
                  <w:color w:val="1154CC"/>
                  <w:sz w:val="18"/>
                </w:rPr>
                <w:t xml:space="preserve"> </w:t>
              </w:r>
            </w:hyperlink>
          </w:p>
          <w:p w:rsidR="00E50421" w:rsidRDefault="00C335C6">
            <w:pPr>
              <w:spacing w:after="0" w:line="259" w:lineRule="auto"/>
              <w:ind w:left="2" w:firstLine="0"/>
              <w:jc w:val="left"/>
            </w:pPr>
            <w:hyperlink r:id="rId461">
              <w:r>
                <w:rPr>
                  <w:color w:val="1154CC"/>
                  <w:sz w:val="18"/>
                  <w:u w:val="single" w:color="1154CC"/>
                </w:rPr>
                <w:t>Buenos Aires. 2013.</w:t>
              </w:r>
            </w:hyperlink>
            <w:hyperlink r:id="rId462">
              <w:r>
                <w:rPr>
                  <w:sz w:val="18"/>
                </w:rPr>
                <w:t xml:space="preserve"> </w:t>
              </w:r>
            </w:hyperlink>
          </w:p>
          <w:p w:rsidR="00E50421" w:rsidRDefault="00C335C6">
            <w:pPr>
              <w:spacing w:after="0" w:line="259" w:lineRule="auto"/>
              <w:ind w:left="2" w:firstLine="0"/>
              <w:jc w:val="left"/>
            </w:pPr>
            <w:r>
              <w:rPr>
                <w:sz w:val="18"/>
              </w:rPr>
              <w:t xml:space="preserve"> </w:t>
            </w:r>
          </w:p>
          <w:p w:rsidR="00E50421" w:rsidRDefault="00C335C6">
            <w:pPr>
              <w:spacing w:after="40" w:line="247" w:lineRule="auto"/>
              <w:ind w:left="2" w:firstLine="0"/>
            </w:pPr>
            <w:hyperlink r:id="rId463">
              <w:r>
                <w:rPr>
                  <w:color w:val="1154CC"/>
                  <w:sz w:val="18"/>
                  <w:u w:val="single" w:color="1154CC"/>
                </w:rPr>
                <w:t>(Del Poder De Los Enunciadores Al</w:t>
              </w:r>
            </w:hyperlink>
            <w:hyperlink r:id="rId464">
              <w:r>
                <w:rPr>
                  <w:color w:val="1154CC"/>
                  <w:sz w:val="18"/>
                </w:rPr>
                <w:t xml:space="preserve"> </w:t>
              </w:r>
            </w:hyperlink>
            <w:hyperlink r:id="rId465">
              <w:r>
                <w:rPr>
                  <w:color w:val="1154CC"/>
                  <w:sz w:val="18"/>
                  <w:u w:val="single" w:color="1154CC"/>
                </w:rPr>
                <w:t>Poder De La Circulación Del</w:t>
              </w:r>
            </w:hyperlink>
            <w:hyperlink r:id="rId466">
              <w:r>
                <w:rPr>
                  <w:color w:val="1154CC"/>
                  <w:sz w:val="18"/>
                </w:rPr>
                <w:t xml:space="preserve"> </w:t>
              </w:r>
            </w:hyperlink>
            <w:hyperlink r:id="rId467">
              <w:r>
                <w:rPr>
                  <w:color w:val="1154CC"/>
                  <w:sz w:val="18"/>
                </w:rPr>
                <w:t>Sentido.</w:t>
              </w:r>
            </w:hyperlink>
          </w:p>
          <w:p w:rsidR="00E50421" w:rsidRDefault="00C335C6">
            <w:pPr>
              <w:tabs>
                <w:tab w:val="center" w:pos="2"/>
                <w:tab w:val="center" w:pos="2377"/>
              </w:tabs>
              <w:spacing w:after="0" w:line="259" w:lineRule="auto"/>
              <w:ind w:left="0" w:firstLine="0"/>
              <w:jc w:val="left"/>
            </w:pPr>
            <w:r>
              <w:rPr>
                <w:rFonts w:ascii="Calibri" w:eastAsia="Calibri" w:hAnsi="Calibri" w:cs="Calibri"/>
              </w:rPr>
              <w:tab/>
            </w:r>
            <w:hyperlink r:id="rId468">
              <w:r>
                <w:rPr>
                  <w:sz w:val="24"/>
                </w:rPr>
                <w:t xml:space="preserve"> </w:t>
              </w:r>
            </w:hyperlink>
            <w:r>
              <w:rPr>
                <w:sz w:val="24"/>
              </w:rPr>
              <w:tab/>
            </w:r>
            <w:hyperlink r:id="rId469">
              <w:r>
                <w:rPr>
                  <w:color w:val="1154CC"/>
                  <w:sz w:val="18"/>
                </w:rPr>
                <w:t>Enunciador</w:t>
              </w:r>
            </w:hyperlink>
          </w:p>
          <w:p w:rsidR="00E50421" w:rsidRDefault="00C335C6">
            <w:pPr>
              <w:spacing w:after="25" w:line="247" w:lineRule="auto"/>
              <w:ind w:left="2" w:firstLine="0"/>
            </w:pPr>
            <w:hyperlink r:id="rId470">
              <w:r>
                <w:rPr>
                  <w:color w:val="1154CC"/>
                  <w:sz w:val="18"/>
                </w:rPr>
                <w:t>es</w:t>
              </w:r>
            </w:hyperlink>
            <w:hyperlink r:id="rId471">
              <w:r>
                <w:rPr>
                  <w:color w:val="1154CC"/>
                  <w:sz w:val="18"/>
                </w:rPr>
                <w:t xml:space="preserve"> </w:t>
              </w:r>
            </w:hyperlink>
            <w:hyperlink r:id="rId472">
              <w:r>
                <w:rPr>
                  <w:color w:val="1154CC"/>
                  <w:sz w:val="18"/>
                  <w:u w:val="single" w:color="1154CC"/>
                </w:rPr>
                <w:t>Hipermediáticos, Analisis Espacial</w:t>
              </w:r>
            </w:hyperlink>
            <w:hyperlink r:id="rId473">
              <w:r>
                <w:rPr>
                  <w:color w:val="1154CC"/>
                  <w:sz w:val="18"/>
                </w:rPr>
                <w:t xml:space="preserve"> </w:t>
              </w:r>
            </w:hyperlink>
            <w:hyperlink r:id="rId474">
              <w:r>
                <w:rPr>
                  <w:color w:val="1154CC"/>
                  <w:sz w:val="18"/>
                  <w:u w:val="single" w:color="1154CC"/>
                </w:rPr>
                <w:t>Y</w:t>
              </w:r>
            </w:hyperlink>
            <w:hyperlink r:id="rId475">
              <w:r>
                <w:rPr>
                  <w:color w:val="1154CC"/>
                  <w:sz w:val="18"/>
                  <w:u w:val="single" w:color="1154CC"/>
                </w:rPr>
                <w:t xml:space="preserve"> </w:t>
              </w:r>
            </w:hyperlink>
            <w:hyperlink r:id="rId476">
              <w:r>
                <w:rPr>
                  <w:color w:val="1154CC"/>
                  <w:sz w:val="18"/>
                  <w:u w:val="single" w:color="1154CC"/>
                </w:rPr>
                <w:t>Procesos De La Circulación pp. 97</w:t>
              </w:r>
            </w:hyperlink>
            <w:hyperlink r:id="rId477">
              <w:r>
                <w:rPr>
                  <w:color w:val="1154CC"/>
                  <w:sz w:val="18"/>
                  <w:u w:val="single" w:color="1154CC"/>
                </w:rPr>
                <w:t>-</w:t>
              </w:r>
            </w:hyperlink>
            <w:hyperlink r:id="rId478">
              <w:r>
                <w:rPr>
                  <w:sz w:val="18"/>
                </w:rPr>
                <w:t xml:space="preserve"> </w:t>
              </w:r>
            </w:hyperlink>
          </w:p>
          <w:p w:rsidR="00E50421" w:rsidRDefault="00C335C6">
            <w:pPr>
              <w:spacing w:after="56" w:line="259" w:lineRule="auto"/>
              <w:ind w:left="0" w:firstLine="0"/>
              <w:jc w:val="left"/>
            </w:pPr>
            <w:r>
              <w:rPr>
                <w:noProof/>
              </w:rPr>
              <w:drawing>
                <wp:inline distT="0" distB="0" distL="0" distR="0">
                  <wp:extent cx="1885950" cy="19048"/>
                  <wp:effectExtent l="0" t="0" r="0" b="0"/>
                  <wp:docPr id="2923" name="Picture 2923"/>
                  <wp:cNvGraphicFramePr/>
                  <a:graphic xmlns:a="http://schemas.openxmlformats.org/drawingml/2006/main">
                    <a:graphicData uri="http://schemas.openxmlformats.org/drawingml/2006/picture">
                      <pic:pic xmlns:pic="http://schemas.openxmlformats.org/drawingml/2006/picture">
                        <pic:nvPicPr>
                          <pic:cNvPr id="2923" name="Picture 2923"/>
                          <pic:cNvPicPr/>
                        </pic:nvPicPr>
                        <pic:blipFill>
                          <a:blip r:embed="rId479"/>
                          <a:stretch>
                            <a:fillRect/>
                          </a:stretch>
                        </pic:blipFill>
                        <pic:spPr>
                          <a:xfrm>
                            <a:off x="0" y="0"/>
                            <a:ext cx="1885950" cy="19048"/>
                          </a:xfrm>
                          <a:prstGeom prst="rect">
                            <a:avLst/>
                          </a:prstGeom>
                        </pic:spPr>
                      </pic:pic>
                    </a:graphicData>
                  </a:graphic>
                </wp:inline>
              </w:drawing>
            </w:r>
          </w:p>
          <w:p w:rsidR="00E50421" w:rsidRDefault="00C335C6">
            <w:pPr>
              <w:spacing w:after="66" w:line="247" w:lineRule="auto"/>
              <w:ind w:left="2" w:firstLine="0"/>
            </w:pPr>
            <w:hyperlink r:id="rId480">
              <w:r>
                <w:rPr>
                  <w:color w:val="1154CC"/>
                  <w:sz w:val="18"/>
                  <w:u w:val="single" w:color="1154CC"/>
                </w:rPr>
                <w:t>158) Mario Carlón. San Luis: Nueva</w:t>
              </w:r>
            </w:hyperlink>
            <w:hyperlink r:id="rId481">
              <w:r>
                <w:rPr>
                  <w:color w:val="1154CC"/>
                  <w:sz w:val="18"/>
                </w:rPr>
                <w:t xml:space="preserve"> </w:t>
              </w:r>
            </w:hyperlink>
            <w:hyperlink r:id="rId482">
              <w:r>
                <w:rPr>
                  <w:color w:val="1154CC"/>
                  <w:sz w:val="18"/>
                  <w:u w:val="single" w:color="1154CC"/>
                </w:rPr>
                <w:t xml:space="preserve">Editorial Universitaria </w:t>
              </w:r>
            </w:hyperlink>
            <w:hyperlink r:id="rId483">
              <w:r>
                <w:rPr>
                  <w:color w:val="1154CC"/>
                  <w:sz w:val="18"/>
                  <w:u w:val="single" w:color="1154CC"/>
                </w:rPr>
                <w:t xml:space="preserve">- </w:t>
              </w:r>
            </w:hyperlink>
            <w:hyperlink r:id="rId484">
              <w:r>
                <w:rPr>
                  <w:color w:val="1154CC"/>
                  <w:sz w:val="18"/>
                  <w:u w:val="single" w:color="1154CC"/>
                </w:rPr>
                <w:t>UNSL, 2020.</w:t>
              </w:r>
            </w:hyperlink>
            <w:hyperlink r:id="rId485">
              <w:r>
                <w:rPr>
                  <w:sz w:val="18"/>
                </w:rPr>
                <w:t xml:space="preserve"> </w:t>
              </w:r>
            </w:hyperlink>
          </w:p>
          <w:p w:rsidR="00E50421" w:rsidRDefault="00C335C6">
            <w:pPr>
              <w:spacing w:after="0" w:line="259" w:lineRule="auto"/>
              <w:ind w:left="2" w:firstLine="0"/>
              <w:jc w:val="left"/>
            </w:pPr>
            <w:r>
              <w:rPr>
                <w:sz w:val="18"/>
              </w:rPr>
              <w:t xml:space="preserve"> </w:t>
            </w:r>
          </w:p>
          <w:p w:rsidR="00E50421" w:rsidRDefault="00C335C6">
            <w:pPr>
              <w:spacing w:after="3" w:line="245" w:lineRule="auto"/>
              <w:ind w:left="2" w:right="133" w:firstLine="0"/>
            </w:pPr>
            <w:r>
              <w:rPr>
                <w:color w:val="3A3831"/>
                <w:sz w:val="18"/>
              </w:rPr>
              <w:t xml:space="preserve">Van Dijk, José (2016 [2013]). </w:t>
            </w:r>
            <w:hyperlink r:id="rId486">
              <w:r>
                <w:rPr>
                  <w:color w:val="1154CC"/>
                  <w:sz w:val="18"/>
                  <w:u w:val="single" w:color="1154CC"/>
                </w:rPr>
                <w:t>“La</w:t>
              </w:r>
            </w:hyperlink>
            <w:hyperlink r:id="rId487">
              <w:r>
                <w:rPr>
                  <w:color w:val="1154CC"/>
                  <w:sz w:val="18"/>
                </w:rPr>
                <w:t xml:space="preserve"> </w:t>
              </w:r>
            </w:hyperlink>
            <w:hyperlink r:id="rId488">
              <w:r>
                <w:rPr>
                  <w:color w:val="1154CC"/>
                  <w:sz w:val="18"/>
                  <w:u w:val="single" w:color="1154CC"/>
                </w:rPr>
                <w:t>producción</w:t>
              </w:r>
              <w:r>
                <w:rPr>
                  <w:color w:val="1154CC"/>
                  <w:sz w:val="18"/>
                  <w:u w:val="single" w:color="1154CC"/>
                </w:rPr>
                <w:t xml:space="preserve"> de la sociabilidad en el</w:t>
              </w:r>
            </w:hyperlink>
            <w:hyperlink r:id="rId489">
              <w:r>
                <w:rPr>
                  <w:color w:val="1154CC"/>
                  <w:sz w:val="18"/>
                </w:rPr>
                <w:t xml:space="preserve"> </w:t>
              </w:r>
            </w:hyperlink>
            <w:hyperlink r:id="rId490">
              <w:r>
                <w:rPr>
                  <w:color w:val="1154CC"/>
                  <w:sz w:val="18"/>
                  <w:u w:val="single" w:color="1154CC"/>
                </w:rPr>
                <w:t>marco de la cultura de l</w:t>
              </w:r>
            </w:hyperlink>
            <w:hyperlink r:id="rId491">
              <w:r>
                <w:rPr>
                  <w:color w:val="1154CC"/>
                  <w:sz w:val="18"/>
                  <w:u w:val="single" w:color="1154CC"/>
                </w:rPr>
                <w:t>a</w:t>
              </w:r>
            </w:hyperlink>
            <w:hyperlink r:id="rId492">
              <w:r>
                <w:rPr>
                  <w:color w:val="1154CC"/>
                  <w:sz w:val="18"/>
                </w:rPr>
                <w:t xml:space="preserve"> </w:t>
              </w:r>
            </w:hyperlink>
            <w:hyperlink r:id="rId493">
              <w:r>
                <w:rPr>
                  <w:color w:val="1154CC"/>
                  <w:sz w:val="18"/>
                  <w:u w:val="single" w:color="1154CC"/>
                </w:rPr>
                <w:t>conectividad”,</w:t>
              </w:r>
            </w:hyperlink>
            <w:hyperlink r:id="rId494">
              <w:r>
                <w:rPr>
                  <w:color w:val="1154CC"/>
                  <w:sz w:val="18"/>
                </w:rPr>
                <w:t xml:space="preserve"> </w:t>
              </w:r>
            </w:hyperlink>
            <w:r>
              <w:rPr>
                <w:color w:val="1154CC"/>
                <w:sz w:val="18"/>
                <w:u w:val="single" w:color="1154CC"/>
              </w:rPr>
              <w:t>en LA CULTURA D</w:t>
            </w:r>
            <w:hyperlink r:id="rId495">
              <w:r>
                <w:rPr>
                  <w:color w:val="1154CC"/>
                  <w:sz w:val="18"/>
                  <w:u w:val="single" w:color="1154CC"/>
                </w:rPr>
                <w:t>E</w:t>
              </w:r>
            </w:hyperlink>
            <w:hyperlink r:id="rId496">
              <w:r>
                <w:rPr>
                  <w:color w:val="1154CC"/>
                  <w:sz w:val="18"/>
                </w:rPr>
                <w:t xml:space="preserve"> </w:t>
              </w:r>
            </w:hyperlink>
            <w:hyperlink r:id="rId497">
              <w:r>
                <w:rPr>
                  <w:color w:val="1154CC"/>
                  <w:sz w:val="18"/>
                  <w:u w:val="single" w:color="1154CC"/>
                </w:rPr>
                <w:t>LA</w:t>
              </w:r>
            </w:hyperlink>
            <w:hyperlink r:id="rId498">
              <w:r>
                <w:rPr>
                  <w:color w:val="1154CC"/>
                  <w:sz w:val="18"/>
                </w:rPr>
                <w:t xml:space="preserve"> </w:t>
              </w:r>
            </w:hyperlink>
            <w:r>
              <w:rPr>
                <w:color w:val="1154CC"/>
                <w:sz w:val="18"/>
                <w:u w:val="single" w:color="1154CC"/>
              </w:rPr>
              <w:t>CONECTIVIDAD.. Buenos Aires</w:t>
            </w:r>
            <w:hyperlink r:id="rId499">
              <w:r>
                <w:rPr>
                  <w:color w:val="1154CC"/>
                  <w:sz w:val="18"/>
                  <w:u w:val="single" w:color="1154CC"/>
                </w:rPr>
                <w:t>:</w:t>
              </w:r>
            </w:hyperlink>
            <w:hyperlink r:id="rId500">
              <w:r>
                <w:rPr>
                  <w:color w:val="1154CC"/>
                  <w:sz w:val="18"/>
                </w:rPr>
                <w:t xml:space="preserve"> </w:t>
              </w:r>
            </w:hyperlink>
          </w:p>
          <w:p w:rsidR="00E50421" w:rsidRDefault="00C335C6">
            <w:pPr>
              <w:spacing w:after="0" w:line="259" w:lineRule="auto"/>
              <w:ind w:left="2" w:firstLine="0"/>
              <w:jc w:val="left"/>
            </w:pPr>
            <w:hyperlink r:id="rId501">
              <w:r>
                <w:rPr>
                  <w:color w:val="1154CC"/>
                  <w:sz w:val="18"/>
                  <w:u w:val="single" w:color="1154CC"/>
                </w:rPr>
                <w:t>Siglo XXI</w:t>
              </w:r>
            </w:hyperlink>
            <w:hyperlink r:id="rId502">
              <w:r>
                <w:rPr>
                  <w:color w:val="3A3831"/>
                  <w:sz w:val="18"/>
                </w:rPr>
                <w:t>.</w:t>
              </w:r>
            </w:hyperlink>
            <w:hyperlink r:id="rId503">
              <w:r>
                <w:rPr>
                  <w:sz w:val="18"/>
                </w:rPr>
                <w:t xml:space="preserve"> </w:t>
              </w:r>
            </w:hyperlink>
          </w:p>
        </w:tc>
        <w:tc>
          <w:tcPr>
            <w:tcW w:w="4502" w:type="dxa"/>
            <w:gridSpan w:val="3"/>
            <w:tcBorders>
              <w:top w:val="single" w:sz="6" w:space="0" w:color="000000"/>
              <w:left w:val="single" w:sz="6" w:space="0" w:color="000000"/>
              <w:bottom w:val="single" w:sz="6" w:space="0" w:color="000000"/>
              <w:right w:val="single" w:sz="6" w:space="0" w:color="000000"/>
            </w:tcBorders>
          </w:tcPr>
          <w:p w:rsidR="00E50421" w:rsidRDefault="00C335C6">
            <w:pPr>
              <w:spacing w:after="100" w:line="242" w:lineRule="auto"/>
              <w:ind w:left="2" w:firstLine="0"/>
              <w:jc w:val="left"/>
            </w:pPr>
            <w:r>
              <w:rPr>
                <w:sz w:val="18"/>
              </w:rPr>
              <w:t>Conferencia (video</w:t>
            </w:r>
            <w:hyperlink r:id="rId504">
              <w:r>
                <w:rPr>
                  <w:sz w:val="18"/>
                </w:rPr>
                <w:t xml:space="preserve">) Jose Van </w:t>
              </w:r>
              <w:r>
                <w:rPr>
                  <w:sz w:val="18"/>
                </w:rPr>
                <w:t>Dij 2017 en Argentina,</w:t>
              </w:r>
            </w:hyperlink>
            <w:hyperlink r:id="rId505">
              <w:r>
                <w:rPr>
                  <w:sz w:val="18"/>
                </w:rPr>
                <w:t xml:space="preserve"> </w:t>
              </w:r>
            </w:hyperlink>
            <w:r>
              <w:rPr>
                <w:sz w:val="18"/>
              </w:rPr>
              <w:t xml:space="preserve">La cultura de la Conectividad. </w:t>
            </w:r>
          </w:p>
          <w:p w:rsidR="00E50421" w:rsidRDefault="00C335C6">
            <w:pPr>
              <w:spacing w:after="85" w:line="259" w:lineRule="auto"/>
              <w:ind w:left="2" w:firstLine="0"/>
              <w:jc w:val="left"/>
            </w:pPr>
            <w:r>
              <w:rPr>
                <w:sz w:val="18"/>
              </w:rPr>
              <w:t xml:space="preserve"> </w:t>
            </w:r>
          </w:p>
          <w:p w:rsidR="00E50421" w:rsidRDefault="00C335C6">
            <w:pPr>
              <w:spacing w:after="0" w:line="259" w:lineRule="auto"/>
              <w:ind w:left="2" w:firstLine="0"/>
              <w:jc w:val="left"/>
            </w:pPr>
            <w:hyperlink r:id="rId506">
              <w:r>
                <w:rPr>
                  <w:sz w:val="18"/>
                </w:rPr>
                <w:t>https://www.youtube.com/watch?v=A1VId3fTyOg</w:t>
              </w:r>
            </w:hyperlink>
            <w:hyperlink r:id="rId507">
              <w:r>
                <w:rPr>
                  <w:sz w:val="18"/>
                </w:rPr>
                <w:t xml:space="preserve"> </w:t>
              </w:r>
            </w:hyperlink>
            <w:hyperlink r:id="rId508">
              <w:r>
                <w:rPr>
                  <w:sz w:val="18"/>
                </w:rPr>
                <w:t>https://youtu.be/fZQvnfZ9Ebc</w:t>
              </w:r>
            </w:hyperlink>
            <w:hyperlink r:id="rId509">
              <w:r>
                <w:rPr>
                  <w:sz w:val="18"/>
                </w:rPr>
                <w:t xml:space="preserve"> </w:t>
              </w:r>
            </w:hyperlink>
          </w:p>
        </w:tc>
      </w:tr>
      <w:tr w:rsidR="00E50421">
        <w:trPr>
          <w:trHeight w:val="1320"/>
        </w:trPr>
        <w:tc>
          <w:tcPr>
            <w:tcW w:w="701" w:type="dxa"/>
            <w:tcBorders>
              <w:top w:val="single" w:sz="6" w:space="0" w:color="000000"/>
              <w:left w:val="single" w:sz="6" w:space="0" w:color="000000"/>
              <w:bottom w:val="single" w:sz="6" w:space="0" w:color="000000"/>
              <w:right w:val="single" w:sz="6" w:space="0" w:color="000000"/>
            </w:tcBorders>
          </w:tcPr>
          <w:p w:rsidR="00E50421" w:rsidRDefault="00C335C6">
            <w:pPr>
              <w:spacing w:after="0" w:line="259" w:lineRule="auto"/>
              <w:ind w:left="0" w:firstLine="0"/>
              <w:jc w:val="left"/>
            </w:pPr>
            <w:r>
              <w:rPr>
                <w:rFonts w:ascii="Arial" w:eastAsia="Arial" w:hAnsi="Arial" w:cs="Arial"/>
                <w:b/>
                <w:color w:val="3A3831"/>
                <w:sz w:val="18"/>
              </w:rPr>
              <w:t>Clas e 13</w:t>
            </w:r>
            <w:r>
              <w:rPr>
                <w:rFonts w:ascii="Arial" w:eastAsia="Arial" w:hAnsi="Arial" w:cs="Arial"/>
                <w:color w:val="3A3831"/>
                <w:sz w:val="18"/>
              </w:rPr>
              <w:t xml:space="preserve"> </w:t>
            </w:r>
          </w:p>
        </w:tc>
        <w:tc>
          <w:tcPr>
            <w:tcW w:w="1321" w:type="dxa"/>
            <w:tcBorders>
              <w:top w:val="single" w:sz="6" w:space="0" w:color="000000"/>
              <w:left w:val="single" w:sz="6" w:space="0" w:color="000000"/>
              <w:bottom w:val="single" w:sz="6" w:space="0" w:color="000000"/>
              <w:right w:val="single" w:sz="6" w:space="0" w:color="000000"/>
            </w:tcBorders>
          </w:tcPr>
          <w:p w:rsidR="00E50421" w:rsidRDefault="00C335C6">
            <w:pPr>
              <w:spacing w:after="0" w:line="259" w:lineRule="auto"/>
              <w:ind w:left="5" w:firstLine="0"/>
              <w:jc w:val="left"/>
            </w:pPr>
            <w:r>
              <w:rPr>
                <w:rFonts w:ascii="Arial" w:eastAsia="Arial" w:hAnsi="Arial" w:cs="Arial"/>
                <w:b/>
                <w:color w:val="3A3831"/>
                <w:sz w:val="18"/>
              </w:rPr>
              <w:t xml:space="preserve">Segundo </w:t>
            </w:r>
          </w:p>
          <w:p w:rsidR="00E50421" w:rsidRDefault="00C335C6">
            <w:pPr>
              <w:spacing w:after="0" w:line="259" w:lineRule="auto"/>
              <w:ind w:left="5" w:firstLine="0"/>
              <w:jc w:val="left"/>
            </w:pPr>
            <w:r>
              <w:rPr>
                <w:rFonts w:ascii="Arial" w:eastAsia="Arial" w:hAnsi="Arial" w:cs="Arial"/>
                <w:b/>
                <w:color w:val="3A3831"/>
                <w:sz w:val="18"/>
              </w:rPr>
              <w:t>parcial</w:t>
            </w:r>
            <w:r>
              <w:rPr>
                <w:rFonts w:ascii="Arial" w:eastAsia="Arial" w:hAnsi="Arial" w:cs="Arial"/>
                <w:color w:val="3A3831"/>
                <w:sz w:val="18"/>
              </w:rPr>
              <w:t xml:space="preserve"> </w:t>
            </w:r>
          </w:p>
        </w:tc>
        <w:tc>
          <w:tcPr>
            <w:tcW w:w="3101" w:type="dxa"/>
            <w:tcBorders>
              <w:top w:val="single" w:sz="6" w:space="0" w:color="000000"/>
              <w:left w:val="single" w:sz="6" w:space="0" w:color="000000"/>
              <w:bottom w:val="single" w:sz="6" w:space="0" w:color="000000"/>
              <w:right w:val="single" w:sz="6" w:space="0" w:color="000000"/>
            </w:tcBorders>
          </w:tcPr>
          <w:p w:rsidR="00E50421" w:rsidRDefault="00C335C6">
            <w:pPr>
              <w:spacing w:after="0" w:line="259" w:lineRule="auto"/>
              <w:ind w:left="0" w:firstLine="0"/>
              <w:jc w:val="left"/>
            </w:pPr>
            <w:r>
              <w:rPr>
                <w:rFonts w:ascii="Arial" w:eastAsia="Arial" w:hAnsi="Arial" w:cs="Arial"/>
                <w:b/>
                <w:color w:val="3A3831"/>
                <w:sz w:val="18"/>
              </w:rPr>
              <w:t>Modalidad: individual y oral.</w:t>
            </w:r>
            <w:r>
              <w:rPr>
                <w:rFonts w:ascii="Arial" w:eastAsia="Arial" w:hAnsi="Arial" w:cs="Arial"/>
                <w:color w:val="3A3831"/>
                <w:sz w:val="18"/>
              </w:rPr>
              <w:t xml:space="preserve"> </w:t>
            </w:r>
          </w:p>
        </w:tc>
        <w:tc>
          <w:tcPr>
            <w:tcW w:w="4502" w:type="dxa"/>
            <w:gridSpan w:val="3"/>
            <w:tcBorders>
              <w:top w:val="single" w:sz="6" w:space="0" w:color="000000"/>
              <w:left w:val="single" w:sz="6" w:space="0" w:color="000000"/>
              <w:bottom w:val="single" w:sz="6" w:space="0" w:color="000000"/>
              <w:right w:val="single" w:sz="6" w:space="0" w:color="000000"/>
            </w:tcBorders>
          </w:tcPr>
          <w:p w:rsidR="00E50421" w:rsidRDefault="00C335C6">
            <w:pPr>
              <w:spacing w:after="0" w:line="259" w:lineRule="auto"/>
              <w:ind w:left="0" w:firstLine="0"/>
              <w:jc w:val="left"/>
            </w:pPr>
            <w:r>
              <w:rPr>
                <w:sz w:val="18"/>
              </w:rPr>
              <w:t xml:space="preserve"> </w:t>
            </w:r>
          </w:p>
        </w:tc>
      </w:tr>
      <w:tr w:rsidR="00E50421">
        <w:trPr>
          <w:trHeight w:val="2356"/>
        </w:trPr>
        <w:tc>
          <w:tcPr>
            <w:tcW w:w="701" w:type="dxa"/>
            <w:tcBorders>
              <w:top w:val="single" w:sz="6" w:space="0" w:color="000000"/>
              <w:left w:val="single" w:sz="6" w:space="0" w:color="000000"/>
              <w:bottom w:val="single" w:sz="6" w:space="0" w:color="000000"/>
              <w:right w:val="single" w:sz="6" w:space="0" w:color="000000"/>
            </w:tcBorders>
          </w:tcPr>
          <w:p w:rsidR="00E50421" w:rsidRDefault="00C335C6">
            <w:pPr>
              <w:spacing w:after="0" w:line="259" w:lineRule="auto"/>
              <w:ind w:left="0" w:right="103" w:firstLine="0"/>
              <w:jc w:val="left"/>
            </w:pPr>
            <w:r>
              <w:rPr>
                <w:color w:val="3A3831"/>
                <w:sz w:val="18"/>
              </w:rPr>
              <w:t xml:space="preserve">Cla se 14 </w:t>
            </w:r>
          </w:p>
        </w:tc>
        <w:tc>
          <w:tcPr>
            <w:tcW w:w="1321" w:type="dxa"/>
            <w:tcBorders>
              <w:top w:val="single" w:sz="6" w:space="0" w:color="000000"/>
              <w:left w:val="single" w:sz="6" w:space="0" w:color="000000"/>
              <w:bottom w:val="single" w:sz="6" w:space="0" w:color="000000"/>
              <w:right w:val="single" w:sz="6" w:space="0" w:color="000000"/>
            </w:tcBorders>
          </w:tcPr>
          <w:p w:rsidR="00E50421" w:rsidRDefault="00C335C6">
            <w:pPr>
              <w:spacing w:after="0" w:line="247" w:lineRule="auto"/>
              <w:ind w:left="5" w:firstLine="0"/>
              <w:jc w:val="left"/>
            </w:pPr>
            <w:r>
              <w:rPr>
                <w:color w:val="3A3831"/>
                <w:sz w:val="18"/>
              </w:rPr>
              <w:t xml:space="preserve">Entrega de notas. </w:t>
            </w:r>
          </w:p>
          <w:p w:rsidR="00E50421" w:rsidRDefault="00C335C6">
            <w:pPr>
              <w:spacing w:after="0" w:line="259" w:lineRule="auto"/>
              <w:ind w:left="5" w:firstLine="0"/>
              <w:jc w:val="left"/>
            </w:pPr>
            <w:r>
              <w:rPr>
                <w:color w:val="3A3831"/>
                <w:sz w:val="18"/>
              </w:rPr>
              <w:t xml:space="preserve">Repaso. </w:t>
            </w:r>
          </w:p>
        </w:tc>
        <w:tc>
          <w:tcPr>
            <w:tcW w:w="3101" w:type="dxa"/>
            <w:tcBorders>
              <w:top w:val="single" w:sz="6" w:space="0" w:color="000000"/>
              <w:left w:val="single" w:sz="6" w:space="0" w:color="000000"/>
              <w:bottom w:val="single" w:sz="6" w:space="0" w:color="000000"/>
              <w:right w:val="single" w:sz="6" w:space="0" w:color="000000"/>
            </w:tcBorders>
          </w:tcPr>
          <w:p w:rsidR="00E50421" w:rsidRDefault="00C335C6">
            <w:pPr>
              <w:spacing w:after="0" w:line="259" w:lineRule="auto"/>
              <w:ind w:left="0" w:firstLine="0"/>
              <w:jc w:val="left"/>
            </w:pPr>
            <w:r>
              <w:rPr>
                <w:sz w:val="18"/>
              </w:rPr>
              <w:t xml:space="preserve"> </w:t>
            </w:r>
          </w:p>
        </w:tc>
        <w:tc>
          <w:tcPr>
            <w:tcW w:w="4502" w:type="dxa"/>
            <w:gridSpan w:val="3"/>
            <w:tcBorders>
              <w:top w:val="single" w:sz="6" w:space="0" w:color="000000"/>
              <w:left w:val="single" w:sz="6" w:space="0" w:color="000000"/>
              <w:bottom w:val="single" w:sz="6" w:space="0" w:color="000000"/>
              <w:right w:val="single" w:sz="6" w:space="0" w:color="000000"/>
            </w:tcBorders>
          </w:tcPr>
          <w:p w:rsidR="00E50421" w:rsidRDefault="00C335C6">
            <w:pPr>
              <w:spacing w:after="0" w:line="259" w:lineRule="auto"/>
              <w:ind w:left="0" w:firstLine="0"/>
              <w:jc w:val="left"/>
            </w:pPr>
            <w:r>
              <w:rPr>
                <w:color w:val="1154CC"/>
                <w:sz w:val="18"/>
              </w:rPr>
              <w:t xml:space="preserve"> </w:t>
            </w:r>
          </w:p>
        </w:tc>
      </w:tr>
      <w:tr w:rsidR="00E50421">
        <w:trPr>
          <w:trHeight w:val="1680"/>
        </w:trPr>
        <w:tc>
          <w:tcPr>
            <w:tcW w:w="701" w:type="dxa"/>
            <w:tcBorders>
              <w:top w:val="single" w:sz="6" w:space="0" w:color="000000"/>
              <w:left w:val="single" w:sz="6" w:space="0" w:color="000000"/>
              <w:bottom w:val="single" w:sz="6" w:space="0" w:color="000000"/>
              <w:right w:val="single" w:sz="6" w:space="0" w:color="000000"/>
            </w:tcBorders>
          </w:tcPr>
          <w:p w:rsidR="00E50421" w:rsidRDefault="00C335C6">
            <w:pPr>
              <w:spacing w:after="0" w:line="259" w:lineRule="auto"/>
              <w:ind w:left="0" w:right="198" w:firstLine="0"/>
              <w:jc w:val="left"/>
            </w:pPr>
            <w:r>
              <w:rPr>
                <w:rFonts w:ascii="Arial" w:eastAsia="Arial" w:hAnsi="Arial" w:cs="Arial"/>
                <w:b/>
                <w:color w:val="3A3831"/>
                <w:sz w:val="18"/>
              </w:rPr>
              <w:t>Cl a se 15</w:t>
            </w:r>
            <w:r>
              <w:rPr>
                <w:rFonts w:ascii="Arial" w:eastAsia="Arial" w:hAnsi="Arial" w:cs="Arial"/>
                <w:color w:val="3A3831"/>
                <w:sz w:val="18"/>
              </w:rPr>
              <w:t xml:space="preserve"> </w:t>
            </w:r>
          </w:p>
        </w:tc>
        <w:tc>
          <w:tcPr>
            <w:tcW w:w="1321" w:type="dxa"/>
            <w:tcBorders>
              <w:top w:val="single" w:sz="6" w:space="0" w:color="000000"/>
              <w:left w:val="single" w:sz="6" w:space="0" w:color="000000"/>
              <w:bottom w:val="single" w:sz="6" w:space="0" w:color="000000"/>
              <w:right w:val="single" w:sz="6" w:space="0" w:color="000000"/>
            </w:tcBorders>
          </w:tcPr>
          <w:p w:rsidR="00E50421" w:rsidRDefault="00C335C6">
            <w:pPr>
              <w:spacing w:after="2"/>
              <w:ind w:left="5" w:firstLine="0"/>
              <w:jc w:val="left"/>
            </w:pPr>
            <w:r>
              <w:rPr>
                <w:rFonts w:ascii="Arial" w:eastAsia="Arial" w:hAnsi="Arial" w:cs="Arial"/>
                <w:b/>
                <w:color w:val="3A3831"/>
                <w:sz w:val="18"/>
              </w:rPr>
              <w:t xml:space="preserve">Recuperat orios del primer o segundo </w:t>
            </w:r>
          </w:p>
          <w:p w:rsidR="00E50421" w:rsidRDefault="00C335C6">
            <w:pPr>
              <w:spacing w:after="0" w:line="259" w:lineRule="auto"/>
              <w:ind w:left="5" w:firstLine="0"/>
              <w:jc w:val="left"/>
            </w:pPr>
            <w:r>
              <w:rPr>
                <w:rFonts w:ascii="Arial" w:eastAsia="Arial" w:hAnsi="Arial" w:cs="Arial"/>
                <w:b/>
                <w:color w:val="3A3831"/>
                <w:sz w:val="18"/>
              </w:rPr>
              <w:t>parcial y trabajos grupales.</w:t>
            </w:r>
            <w:r>
              <w:rPr>
                <w:rFonts w:ascii="Arial" w:eastAsia="Arial" w:hAnsi="Arial" w:cs="Arial"/>
                <w:color w:val="3A3831"/>
                <w:sz w:val="18"/>
              </w:rPr>
              <w:t xml:space="preserve"> </w:t>
            </w:r>
          </w:p>
        </w:tc>
        <w:tc>
          <w:tcPr>
            <w:tcW w:w="3101" w:type="dxa"/>
            <w:tcBorders>
              <w:top w:val="single" w:sz="6" w:space="0" w:color="000000"/>
              <w:left w:val="single" w:sz="6" w:space="0" w:color="000000"/>
              <w:bottom w:val="single" w:sz="6" w:space="0" w:color="000000"/>
              <w:right w:val="single" w:sz="6" w:space="0" w:color="000000"/>
            </w:tcBorders>
          </w:tcPr>
          <w:p w:rsidR="00E50421" w:rsidRDefault="00C335C6">
            <w:pPr>
              <w:spacing w:after="0" w:line="259" w:lineRule="auto"/>
              <w:ind w:left="0" w:firstLine="0"/>
              <w:jc w:val="left"/>
            </w:pPr>
            <w:r>
              <w:rPr>
                <w:rFonts w:ascii="Arial" w:eastAsia="Arial" w:hAnsi="Arial" w:cs="Arial"/>
                <w:b/>
                <w:color w:val="3A3831"/>
                <w:sz w:val="18"/>
              </w:rPr>
              <w:t>Contenidos: toda la bibliografía obligatoria.</w:t>
            </w:r>
            <w:r>
              <w:rPr>
                <w:rFonts w:ascii="Arial" w:eastAsia="Arial" w:hAnsi="Arial" w:cs="Arial"/>
                <w:color w:val="3A3831"/>
                <w:sz w:val="18"/>
              </w:rPr>
              <w:t xml:space="preserve"> </w:t>
            </w:r>
          </w:p>
        </w:tc>
        <w:tc>
          <w:tcPr>
            <w:tcW w:w="4502" w:type="dxa"/>
            <w:gridSpan w:val="3"/>
            <w:tcBorders>
              <w:top w:val="single" w:sz="6" w:space="0" w:color="000000"/>
              <w:left w:val="single" w:sz="6" w:space="0" w:color="000000"/>
              <w:bottom w:val="single" w:sz="6" w:space="0" w:color="000000"/>
              <w:right w:val="single" w:sz="6" w:space="0" w:color="000000"/>
            </w:tcBorders>
          </w:tcPr>
          <w:p w:rsidR="00E50421" w:rsidRDefault="00C335C6">
            <w:pPr>
              <w:spacing w:after="0" w:line="259" w:lineRule="auto"/>
              <w:ind w:left="0" w:firstLine="0"/>
              <w:jc w:val="left"/>
            </w:pPr>
            <w:r>
              <w:rPr>
                <w:rFonts w:ascii="Arial" w:eastAsia="Arial" w:hAnsi="Arial" w:cs="Arial"/>
                <w:b/>
                <w:color w:val="3A3831"/>
                <w:sz w:val="18"/>
              </w:rPr>
              <w:t>Contenidos: todos los videos trabajados.</w:t>
            </w:r>
            <w:r>
              <w:rPr>
                <w:rFonts w:ascii="Arial" w:eastAsia="Arial" w:hAnsi="Arial" w:cs="Arial"/>
                <w:color w:val="3A3831"/>
                <w:sz w:val="18"/>
              </w:rPr>
              <w:t xml:space="preserve"> </w:t>
            </w:r>
          </w:p>
        </w:tc>
      </w:tr>
      <w:tr w:rsidR="00E50421">
        <w:trPr>
          <w:trHeight w:val="1335"/>
        </w:trPr>
        <w:tc>
          <w:tcPr>
            <w:tcW w:w="701" w:type="dxa"/>
            <w:tcBorders>
              <w:top w:val="single" w:sz="6" w:space="0" w:color="000000"/>
              <w:left w:val="single" w:sz="6" w:space="0" w:color="000000"/>
              <w:bottom w:val="single" w:sz="6" w:space="0" w:color="000000"/>
              <w:right w:val="single" w:sz="6" w:space="0" w:color="000000"/>
            </w:tcBorders>
          </w:tcPr>
          <w:p w:rsidR="00E50421" w:rsidRDefault="00C335C6">
            <w:pPr>
              <w:spacing w:after="0" w:line="259" w:lineRule="auto"/>
              <w:ind w:left="0" w:right="103" w:firstLine="0"/>
              <w:jc w:val="left"/>
            </w:pPr>
            <w:r>
              <w:rPr>
                <w:color w:val="3A3831"/>
                <w:sz w:val="18"/>
              </w:rPr>
              <w:t xml:space="preserve">Cla se 16 </w:t>
            </w:r>
          </w:p>
        </w:tc>
        <w:tc>
          <w:tcPr>
            <w:tcW w:w="1321" w:type="dxa"/>
            <w:tcBorders>
              <w:top w:val="single" w:sz="6" w:space="0" w:color="000000"/>
              <w:left w:val="single" w:sz="6" w:space="0" w:color="000000"/>
              <w:bottom w:val="single" w:sz="6" w:space="0" w:color="000000"/>
              <w:right w:val="single" w:sz="6" w:space="0" w:color="000000"/>
            </w:tcBorders>
          </w:tcPr>
          <w:p w:rsidR="00E50421" w:rsidRDefault="00C335C6">
            <w:pPr>
              <w:spacing w:after="0" w:line="259" w:lineRule="auto"/>
              <w:ind w:left="5" w:right="3" w:firstLine="0"/>
              <w:jc w:val="left"/>
            </w:pPr>
            <w:r>
              <w:rPr>
                <w:color w:val="3A3831"/>
                <w:sz w:val="18"/>
              </w:rPr>
              <w:t xml:space="preserve">Cierre de notas y evaluación de la cursada. </w:t>
            </w:r>
          </w:p>
        </w:tc>
        <w:tc>
          <w:tcPr>
            <w:tcW w:w="3101" w:type="dxa"/>
            <w:tcBorders>
              <w:top w:val="single" w:sz="6" w:space="0" w:color="000000"/>
              <w:left w:val="single" w:sz="6" w:space="0" w:color="000000"/>
              <w:bottom w:val="single" w:sz="6" w:space="0" w:color="000000"/>
              <w:right w:val="single" w:sz="6" w:space="0" w:color="000000"/>
            </w:tcBorders>
          </w:tcPr>
          <w:p w:rsidR="00E50421" w:rsidRDefault="00C335C6">
            <w:pPr>
              <w:spacing w:after="0" w:line="259" w:lineRule="auto"/>
              <w:ind w:left="0" w:firstLine="0"/>
              <w:jc w:val="left"/>
            </w:pPr>
            <w:r>
              <w:rPr>
                <w:sz w:val="18"/>
              </w:rPr>
              <w:t xml:space="preserve"> </w:t>
            </w:r>
          </w:p>
        </w:tc>
        <w:tc>
          <w:tcPr>
            <w:tcW w:w="4502" w:type="dxa"/>
            <w:gridSpan w:val="3"/>
            <w:tcBorders>
              <w:top w:val="single" w:sz="6" w:space="0" w:color="000000"/>
              <w:left w:val="single" w:sz="6" w:space="0" w:color="000000"/>
              <w:bottom w:val="single" w:sz="6" w:space="0" w:color="000000"/>
              <w:right w:val="single" w:sz="6" w:space="0" w:color="000000"/>
            </w:tcBorders>
          </w:tcPr>
          <w:p w:rsidR="00E50421" w:rsidRDefault="00C335C6">
            <w:pPr>
              <w:spacing w:after="0" w:line="259" w:lineRule="auto"/>
              <w:ind w:left="0" w:firstLine="0"/>
              <w:jc w:val="left"/>
            </w:pPr>
            <w:r>
              <w:rPr>
                <w:sz w:val="18"/>
              </w:rPr>
              <w:t xml:space="preserve"> </w:t>
            </w:r>
          </w:p>
        </w:tc>
      </w:tr>
    </w:tbl>
    <w:p w:rsidR="00E50421" w:rsidRDefault="00C335C6">
      <w:pPr>
        <w:spacing w:after="0" w:line="259" w:lineRule="auto"/>
        <w:ind w:left="0" w:firstLine="0"/>
        <w:jc w:val="left"/>
      </w:pPr>
      <w:r>
        <w:t xml:space="preserve"> </w:t>
      </w:r>
    </w:p>
    <w:p w:rsidR="00E50421" w:rsidRDefault="00C335C6">
      <w:pPr>
        <w:numPr>
          <w:ilvl w:val="0"/>
          <w:numId w:val="6"/>
        </w:numPr>
        <w:spacing w:after="252" w:line="251" w:lineRule="auto"/>
        <w:ind w:hanging="470"/>
        <w:jc w:val="left"/>
      </w:pPr>
      <w:r>
        <w:rPr>
          <w:b/>
        </w:rPr>
        <w:t>MODALIDAD DE EVALUACIÓN:</w:t>
      </w:r>
      <w:r>
        <w:t xml:space="preserve"> </w:t>
      </w:r>
    </w:p>
    <w:p w:rsidR="00E50421" w:rsidRDefault="00C335C6">
      <w:pPr>
        <w:spacing w:after="27" w:line="249" w:lineRule="auto"/>
        <w:ind w:left="-5" w:right="394"/>
      </w:pPr>
      <w:r>
        <w:rPr>
          <w:sz w:val="24"/>
        </w:rPr>
        <w:t xml:space="preserve">La evaluación parcial se realizará: </w:t>
      </w:r>
    </w:p>
    <w:p w:rsidR="00E50421" w:rsidRDefault="00C335C6">
      <w:pPr>
        <w:spacing w:after="0" w:line="249" w:lineRule="auto"/>
        <w:ind w:left="-5" w:right="394"/>
      </w:pPr>
      <w:r>
        <w:rPr>
          <w:rFonts w:ascii="Segoe UI Symbol" w:eastAsia="Segoe UI Symbol" w:hAnsi="Segoe UI Symbol" w:cs="Segoe UI Symbol"/>
          <w:sz w:val="24"/>
        </w:rPr>
        <w:t></w:t>
      </w:r>
      <w:r>
        <w:rPr>
          <w:rFonts w:ascii="Arial" w:eastAsia="Arial" w:hAnsi="Arial" w:cs="Arial"/>
          <w:sz w:val="24"/>
        </w:rPr>
        <w:t xml:space="preserve"> </w:t>
      </w:r>
      <w:r>
        <w:rPr>
          <w:rFonts w:ascii="Arial" w:eastAsia="Arial" w:hAnsi="Arial" w:cs="Arial"/>
          <w:sz w:val="24"/>
        </w:rPr>
        <w:tab/>
      </w:r>
      <w:r>
        <w:rPr>
          <w:sz w:val="24"/>
        </w:rPr>
        <w:t xml:space="preserve">A través de la participación activa del alumno en clase y en discusiones sobre textos, análisis de casos, trabajos a través de herramientas digitales </w:t>
      </w:r>
    </w:p>
    <w:p w:rsidR="00E50421" w:rsidRDefault="00C335C6">
      <w:pPr>
        <w:tabs>
          <w:tab w:val="center" w:pos="4921"/>
        </w:tabs>
        <w:spacing w:after="0" w:line="249" w:lineRule="auto"/>
        <w:ind w:left="-15" w:firstLine="0"/>
        <w:jc w:val="left"/>
      </w:pPr>
      <w:r>
        <w:rPr>
          <w:rFonts w:ascii="Segoe UI Symbol" w:eastAsia="Segoe UI Symbol" w:hAnsi="Segoe UI Symbol" w:cs="Segoe UI Symbol"/>
          <w:sz w:val="24"/>
        </w:rPr>
        <w:t></w:t>
      </w:r>
      <w:r>
        <w:rPr>
          <w:rFonts w:ascii="Arial" w:eastAsia="Arial" w:hAnsi="Arial" w:cs="Arial"/>
          <w:sz w:val="24"/>
        </w:rPr>
        <w:t xml:space="preserve"> </w:t>
      </w:r>
      <w:r>
        <w:rPr>
          <w:rFonts w:ascii="Arial" w:eastAsia="Arial" w:hAnsi="Arial" w:cs="Arial"/>
          <w:sz w:val="24"/>
        </w:rPr>
        <w:tab/>
      </w:r>
      <w:r>
        <w:rPr>
          <w:sz w:val="24"/>
        </w:rPr>
        <w:t xml:space="preserve">A través de un examen parcial teórico (que tendrá su correspondiente recuperatorio). </w:t>
      </w:r>
    </w:p>
    <w:p w:rsidR="00E50421" w:rsidRDefault="00C335C6">
      <w:pPr>
        <w:spacing w:after="90" w:line="245" w:lineRule="auto"/>
        <w:ind w:left="0" w:right="9843" w:firstLine="0"/>
        <w:jc w:val="left"/>
      </w:pPr>
      <w:r>
        <w:rPr>
          <w:sz w:val="24"/>
        </w:rPr>
        <w:t xml:space="preserve"> </w:t>
      </w:r>
      <w:r>
        <w:t xml:space="preserve"> </w:t>
      </w:r>
    </w:p>
    <w:p w:rsidR="00E50421" w:rsidRDefault="00C335C6">
      <w:pPr>
        <w:numPr>
          <w:ilvl w:val="0"/>
          <w:numId w:val="6"/>
        </w:numPr>
        <w:spacing w:after="0" w:line="265" w:lineRule="auto"/>
        <w:ind w:hanging="470"/>
        <w:jc w:val="left"/>
      </w:pPr>
      <w:r>
        <w:rPr>
          <w:b/>
          <w:u w:val="single" w:color="000000"/>
        </w:rPr>
        <w:t>BIBLIOGRAFÍA COMPLEMENTARIA:</w:t>
      </w:r>
      <w:r>
        <w:rPr>
          <w:b/>
        </w:rPr>
        <w:t xml:space="preserve"> </w:t>
      </w:r>
    </w:p>
    <w:p w:rsidR="00E50421" w:rsidRDefault="00C335C6">
      <w:pPr>
        <w:spacing w:after="2" w:line="259" w:lineRule="auto"/>
        <w:ind w:left="0" w:firstLine="0"/>
        <w:jc w:val="left"/>
      </w:pPr>
      <w:r>
        <w:t xml:space="preserve"> </w:t>
      </w:r>
    </w:p>
    <w:p w:rsidR="00E50421" w:rsidRDefault="00C335C6">
      <w:pPr>
        <w:numPr>
          <w:ilvl w:val="0"/>
          <w:numId w:val="7"/>
        </w:numPr>
        <w:ind w:right="391" w:hanging="500"/>
      </w:pPr>
      <w:r>
        <w:t xml:space="preserve">BENVENISTE, Émile; </w:t>
      </w:r>
      <w:r>
        <w:rPr>
          <w:i/>
        </w:rPr>
        <w:t>Problemas de lingüística general</w:t>
      </w:r>
      <w:r>
        <w:t xml:space="preserve">, México, Siglo XXI Editores, 1985. (FRAGMENTOS) </w:t>
      </w:r>
    </w:p>
    <w:p w:rsidR="00E50421" w:rsidRDefault="00C335C6">
      <w:pPr>
        <w:numPr>
          <w:ilvl w:val="0"/>
          <w:numId w:val="7"/>
        </w:numPr>
        <w:ind w:right="391" w:hanging="500"/>
      </w:pPr>
      <w:r>
        <w:t xml:space="preserve">DUCROT, Oswald; </w:t>
      </w:r>
      <w:r>
        <w:rPr>
          <w:i/>
        </w:rPr>
        <w:t>El decir y lo dicho. Polifonía de la enunciación</w:t>
      </w:r>
      <w:r>
        <w:t xml:space="preserve">, Buenos Aires, Hachette, 1996. </w:t>
      </w:r>
    </w:p>
    <w:p w:rsidR="00E50421" w:rsidRDefault="00C335C6">
      <w:pPr>
        <w:ind w:left="-5" w:right="391"/>
      </w:pPr>
      <w:r>
        <w:t xml:space="preserve">(FRAGMENTOS) </w:t>
      </w:r>
    </w:p>
    <w:p w:rsidR="00E50421" w:rsidRDefault="00C335C6">
      <w:pPr>
        <w:numPr>
          <w:ilvl w:val="0"/>
          <w:numId w:val="7"/>
        </w:numPr>
        <w:spacing w:after="4" w:line="250" w:lineRule="auto"/>
        <w:ind w:right="391" w:hanging="500"/>
      </w:pPr>
      <w:hyperlink r:id="rId510">
        <w:r>
          <w:rPr>
            <w:color w:val="0000FF"/>
            <w:u w:val="single" w:color="0000FF"/>
          </w:rPr>
          <w:t>Carlón, M. (2024). Semiótica, (hiper)mediatización, circulación y actores/enunciadores: ¿hacia un</w:t>
        </w:r>
      </w:hyperlink>
      <w:hyperlink r:id="rId511">
        <w:r>
          <w:rPr>
            <w:color w:val="0000FF"/>
          </w:rPr>
          <w:t xml:space="preserve"> </w:t>
        </w:r>
      </w:hyperlink>
      <w:hyperlink r:id="rId512">
        <w:r>
          <w:rPr>
            <w:color w:val="0000FF"/>
            <w:u w:val="single" w:color="0000FF"/>
          </w:rPr>
          <w:t>enfoque macrorr</w:t>
        </w:r>
        <w:r>
          <w:rPr>
            <w:color w:val="0000FF"/>
            <w:u w:val="single" w:color="0000FF"/>
          </w:rPr>
          <w:t>elacional no antropocéntrico para pensar el futuro?. MATRIZes, 18(3), 159</w:t>
        </w:r>
      </w:hyperlink>
      <w:hyperlink r:id="rId513">
        <w:r>
          <w:rPr>
            <w:color w:val="0000FF"/>
            <w:u w:val="single" w:color="0000FF"/>
          </w:rPr>
          <w:t>-</w:t>
        </w:r>
      </w:hyperlink>
      <w:hyperlink r:id="rId514">
        <w:r>
          <w:rPr>
            <w:color w:val="0000FF"/>
            <w:u w:val="single" w:color="0000FF"/>
          </w:rPr>
          <w:t>184.</w:t>
        </w:r>
      </w:hyperlink>
      <w:hyperlink r:id="rId515">
        <w:r>
          <w:rPr>
            <w:color w:val="0000FF"/>
          </w:rPr>
          <w:t xml:space="preserve"> </w:t>
        </w:r>
      </w:hyperlink>
    </w:p>
    <w:p w:rsidR="00E50421" w:rsidRDefault="00C335C6">
      <w:pPr>
        <w:spacing w:after="4" w:line="250" w:lineRule="auto"/>
        <w:ind w:left="-5" w:right="303"/>
        <w:jc w:val="left"/>
      </w:pPr>
      <w:hyperlink r:id="rId516">
        <w:r>
          <w:rPr>
            <w:color w:val="0000FF"/>
            <w:u w:val="single" w:color="0000FF"/>
          </w:rPr>
          <w:t>https://doi.org/10.11606/issn.1982</w:t>
        </w:r>
      </w:hyperlink>
      <w:hyperlink r:id="rId517">
        <w:r>
          <w:rPr>
            <w:color w:val="0000FF"/>
            <w:u w:val="single" w:color="0000FF"/>
          </w:rPr>
          <w:t>-</w:t>
        </w:r>
      </w:hyperlink>
      <w:hyperlink r:id="rId518">
        <w:r>
          <w:rPr>
            <w:color w:val="0000FF"/>
            <w:u w:val="single" w:color="0000FF"/>
          </w:rPr>
          <w:t>8160.v18i3p159</w:t>
        </w:r>
      </w:hyperlink>
      <w:hyperlink r:id="rId519">
        <w:r>
          <w:rPr>
            <w:color w:val="0000FF"/>
            <w:u w:val="single" w:color="0000FF"/>
          </w:rPr>
          <w:t>-</w:t>
        </w:r>
      </w:hyperlink>
      <w:hyperlink r:id="rId520">
        <w:r>
          <w:rPr>
            <w:color w:val="0000FF"/>
            <w:u w:val="single" w:color="0000FF"/>
          </w:rPr>
          <w:t>184</w:t>
        </w:r>
      </w:hyperlink>
      <w:hyperlink r:id="rId521">
        <w:r>
          <w:t xml:space="preserve"> </w:t>
        </w:r>
      </w:hyperlink>
    </w:p>
    <w:p w:rsidR="00E50421" w:rsidRDefault="00C335C6">
      <w:pPr>
        <w:numPr>
          <w:ilvl w:val="0"/>
          <w:numId w:val="7"/>
        </w:numPr>
        <w:spacing w:after="9" w:line="239" w:lineRule="auto"/>
        <w:ind w:right="391" w:hanging="500"/>
      </w:pPr>
      <w:hyperlink r:id="rId522">
        <w:r>
          <w:rPr>
            <w:color w:val="0000FF"/>
            <w:u w:val="single" w:color="0000FF"/>
          </w:rPr>
          <w:t>Jenkins, Henry, Ford, Sam y Green Joshua (2013). “Introducción. Por qué se propaga el contenido de</w:t>
        </w:r>
      </w:hyperlink>
      <w:hyperlink r:id="rId523">
        <w:r>
          <w:rPr>
            <w:color w:val="0000FF"/>
          </w:rPr>
          <w:t xml:space="preserve"> </w:t>
        </w:r>
      </w:hyperlink>
      <w:hyperlink r:id="rId524">
        <w:r>
          <w:rPr>
            <w:color w:val="0000FF"/>
            <w:u w:val="single" w:color="0000FF"/>
          </w:rPr>
          <w:t>los</w:t>
        </w:r>
      </w:hyperlink>
      <w:hyperlink r:id="rId525">
        <w:r>
          <w:rPr>
            <w:color w:val="0000FF"/>
          </w:rPr>
          <w:t xml:space="preserve"> </w:t>
        </w:r>
      </w:hyperlink>
      <w:hyperlink r:id="rId526">
        <w:r>
          <w:rPr>
            <w:color w:val="0000FF"/>
            <w:u w:val="single" w:color="0000FF"/>
          </w:rPr>
          <w:t>medios”. En La cultura transmedia. La creación de cultura y valor en una cultura en red. Barcelona</w:t>
        </w:r>
      </w:hyperlink>
      <w:hyperlink r:id="rId527">
        <w:r>
          <w:rPr>
            <w:color w:val="0000FF"/>
            <w:u w:val="single" w:color="0000FF"/>
          </w:rPr>
          <w:t>:</w:t>
        </w:r>
      </w:hyperlink>
      <w:hyperlink r:id="rId528">
        <w:r>
          <w:rPr>
            <w:color w:val="0000FF"/>
          </w:rPr>
          <w:t xml:space="preserve"> </w:t>
        </w:r>
      </w:hyperlink>
      <w:hyperlink r:id="rId529">
        <w:r>
          <w:rPr>
            <w:color w:val="0000FF"/>
            <w:u w:val="single" w:color="0000FF"/>
          </w:rPr>
          <w:t>Gedia</w:t>
        </w:r>
      </w:hyperlink>
      <w:hyperlink r:id="rId530">
        <w:r>
          <w:rPr>
            <w:color w:val="0000FF"/>
          </w:rPr>
          <w:t xml:space="preserve"> </w:t>
        </w:r>
      </w:hyperlink>
      <w:hyperlink r:id="rId531">
        <w:r>
          <w:rPr>
            <w:color w:val="0000FF"/>
            <w:u w:val="single" w:color="0000FF"/>
          </w:rPr>
          <w:t>(Edición original: Spreadable media. Creating value and meaning in a networked cultura. New</w:t>
        </w:r>
      </w:hyperlink>
      <w:hyperlink r:id="rId532">
        <w:r>
          <w:rPr>
            <w:color w:val="0000FF"/>
          </w:rPr>
          <w:t xml:space="preserve"> </w:t>
        </w:r>
      </w:hyperlink>
      <w:hyperlink r:id="rId533">
        <w:r>
          <w:rPr>
            <w:color w:val="0000FF"/>
            <w:u w:val="single" w:color="0000FF"/>
          </w:rPr>
          <w:t>York: NYP:</w:t>
        </w:r>
      </w:hyperlink>
      <w:hyperlink r:id="rId534">
        <w:r>
          <w:rPr>
            <w:color w:val="0000FF"/>
          </w:rPr>
          <w:t xml:space="preserve"> </w:t>
        </w:r>
      </w:hyperlink>
      <w:hyperlink r:id="rId535">
        <w:r>
          <w:rPr>
            <w:color w:val="0000FF"/>
            <w:u w:val="single" w:color="0000FF"/>
          </w:rPr>
          <w:t>2013), (pág. 23</w:t>
        </w:r>
      </w:hyperlink>
      <w:hyperlink r:id="rId536">
        <w:r>
          <w:rPr>
            <w:color w:val="0000FF"/>
            <w:u w:val="single" w:color="0000FF"/>
          </w:rPr>
          <w:t>-</w:t>
        </w:r>
      </w:hyperlink>
      <w:hyperlink r:id="rId537">
        <w:r>
          <w:rPr>
            <w:color w:val="0000FF"/>
            <w:u w:val="single" w:color="0000FF"/>
          </w:rPr>
          <w:t>66)</w:t>
        </w:r>
      </w:hyperlink>
      <w:hyperlink r:id="rId538">
        <w:r>
          <w:t xml:space="preserve"> </w:t>
        </w:r>
      </w:hyperlink>
    </w:p>
    <w:p w:rsidR="00E50421" w:rsidRDefault="00C335C6">
      <w:pPr>
        <w:numPr>
          <w:ilvl w:val="0"/>
          <w:numId w:val="7"/>
        </w:numPr>
        <w:ind w:right="391" w:hanging="500"/>
      </w:pPr>
      <w:r>
        <w:t xml:space="preserve">KERBRAT-ORECCHIONI; </w:t>
      </w:r>
      <w:r>
        <w:rPr>
          <w:i/>
        </w:rPr>
        <w:t>La enunciación. De la subjetivi</w:t>
      </w:r>
      <w:r>
        <w:rPr>
          <w:i/>
        </w:rPr>
        <w:t>dad en el lenguaje</w:t>
      </w:r>
      <w:r>
        <w:t xml:space="preserve">, Buenos Aires, Hachette, 1987. </w:t>
      </w:r>
    </w:p>
    <w:p w:rsidR="00E50421" w:rsidRDefault="00C335C6">
      <w:pPr>
        <w:numPr>
          <w:ilvl w:val="0"/>
          <w:numId w:val="7"/>
        </w:numPr>
        <w:ind w:right="391" w:hanging="500"/>
      </w:pPr>
      <w:r>
        <w:t xml:space="preserve">LUHMANN Niklas (2000). La realidad de los medios de masas. México, Universidad Iberoamericana. </w:t>
      </w:r>
    </w:p>
    <w:p w:rsidR="00E50421" w:rsidRDefault="00C335C6">
      <w:pPr>
        <w:numPr>
          <w:ilvl w:val="0"/>
          <w:numId w:val="7"/>
        </w:numPr>
        <w:spacing w:after="4" w:line="250" w:lineRule="auto"/>
        <w:ind w:right="391" w:hanging="500"/>
      </w:pPr>
      <w:hyperlink r:id="rId539">
        <w:r>
          <w:rPr>
            <w:color w:val="0000FF"/>
            <w:u w:val="single" w:color="0000FF"/>
          </w:rPr>
          <w:t>Scolari, C. (2025). Comienza a tener sentido. Aportes sociosemióticos a la compresión de las</w:t>
        </w:r>
      </w:hyperlink>
      <w:hyperlink r:id="rId540">
        <w:r>
          <w:rPr>
            <w:color w:val="0000FF"/>
          </w:rPr>
          <w:t xml:space="preserve"> </w:t>
        </w:r>
      </w:hyperlink>
      <w:hyperlink r:id="rId541">
        <w:r>
          <w:rPr>
            <w:color w:val="0000FF"/>
            <w:u w:val="single" w:color="0000FF"/>
          </w:rPr>
          <w:t>inteligencias artificiales generativas. [Traducción] Communication &amp; Society, 37, 4, 293</w:t>
        </w:r>
      </w:hyperlink>
      <w:hyperlink r:id="rId542">
        <w:r>
          <w:rPr>
            <w:color w:val="0000FF"/>
            <w:u w:val="single" w:color="0000FF"/>
          </w:rPr>
          <w:t>-</w:t>
        </w:r>
      </w:hyperlink>
      <w:hyperlink r:id="rId543">
        <w:r>
          <w:rPr>
            <w:color w:val="0000FF"/>
            <w:u w:val="single" w:color="0000FF"/>
          </w:rPr>
          <w:t>308.</w:t>
        </w:r>
      </w:hyperlink>
      <w:hyperlink r:id="rId544">
        <w:r>
          <w:rPr>
            <w:color w:val="0000FF"/>
          </w:rPr>
          <w:t xml:space="preserve"> </w:t>
        </w:r>
      </w:hyperlink>
    </w:p>
    <w:p w:rsidR="00E50421" w:rsidRDefault="00C335C6">
      <w:pPr>
        <w:spacing w:after="4" w:line="250" w:lineRule="auto"/>
        <w:ind w:left="-5" w:right="303"/>
        <w:jc w:val="left"/>
      </w:pPr>
      <w:hyperlink r:id="rId545">
        <w:r>
          <w:rPr>
            <w:color w:val="0000FF"/>
            <w:u w:val="single" w:color="0000FF"/>
          </w:rPr>
          <w:t>https://doi.org/10.15581/003.37.4.293</w:t>
        </w:r>
      </w:hyperlink>
      <w:hyperlink r:id="rId546">
        <w:r>
          <w:rPr>
            <w:color w:val="0000FF"/>
            <w:u w:val="single" w:color="0000FF"/>
          </w:rPr>
          <w:t>-</w:t>
        </w:r>
      </w:hyperlink>
      <w:hyperlink r:id="rId547">
        <w:r>
          <w:rPr>
            <w:color w:val="0000FF"/>
            <w:u w:val="single" w:color="0000FF"/>
          </w:rPr>
          <w:t>308</w:t>
        </w:r>
      </w:hyperlink>
      <w:hyperlink r:id="rId548">
        <w:r>
          <w:t xml:space="preserve"> </w:t>
        </w:r>
      </w:hyperlink>
    </w:p>
    <w:p w:rsidR="00E50421" w:rsidRDefault="00C335C6">
      <w:pPr>
        <w:numPr>
          <w:ilvl w:val="0"/>
          <w:numId w:val="7"/>
        </w:numPr>
        <w:ind w:right="391" w:hanging="500"/>
      </w:pPr>
      <w:r>
        <w:t xml:space="preserve">Van Dijck, José, (2016). </w:t>
      </w:r>
      <w:r>
        <w:rPr>
          <w:i/>
        </w:rPr>
        <w:t xml:space="preserve">La cultura de la conectividad: Una historia crítica </w:t>
      </w:r>
      <w:r>
        <w:rPr>
          <w:i/>
        </w:rPr>
        <w:t>de las redes sociales.</w:t>
      </w:r>
      <w:r>
        <w:t>- Capítulo 8 "El ecosistema de los medios conectivos: ¿atrapados, cercados, sin salida?" 1ª ed.</w:t>
      </w:r>
      <w:r>
        <w:t>–</w:t>
      </w:r>
      <w:r>
        <w:t xml:space="preserve">Buenos. </w:t>
      </w:r>
    </w:p>
    <w:p w:rsidR="00E50421" w:rsidRDefault="00C335C6">
      <w:pPr>
        <w:ind w:left="-5" w:right="391"/>
      </w:pPr>
      <w:r>
        <w:t xml:space="preserve">FICHAS DE LECTURA Y ESTUDIO: </w:t>
      </w:r>
    </w:p>
    <w:p w:rsidR="00E50421" w:rsidRDefault="00C335C6">
      <w:pPr>
        <w:numPr>
          <w:ilvl w:val="0"/>
          <w:numId w:val="8"/>
        </w:numPr>
        <w:spacing w:after="2" w:line="259" w:lineRule="auto"/>
        <w:ind w:right="66" w:hanging="721"/>
        <w:jc w:val="left"/>
      </w:pPr>
      <w:r>
        <w:rPr>
          <w:rFonts w:ascii="Arial" w:eastAsia="Arial" w:hAnsi="Arial" w:cs="Arial"/>
        </w:rPr>
        <w:t xml:space="preserve">MARAFIOTI, Roberto (1998). Recorridos semiológicos: signos, enunciación y argumentación. Buenos Aires,Eudeba. </w:t>
      </w:r>
    </w:p>
    <w:p w:rsidR="00E50421" w:rsidRDefault="00C335C6">
      <w:pPr>
        <w:numPr>
          <w:ilvl w:val="0"/>
          <w:numId w:val="8"/>
        </w:numPr>
        <w:spacing w:after="2" w:line="259" w:lineRule="auto"/>
        <w:ind w:right="66" w:hanging="721"/>
        <w:jc w:val="left"/>
      </w:pPr>
      <w:r>
        <w:rPr>
          <w:rFonts w:ascii="Arial" w:eastAsia="Arial" w:hAnsi="Arial" w:cs="Arial"/>
        </w:rPr>
        <w:t xml:space="preserve">Cicalese Gabriela, "Signos de la comunicación no verbal" - ficha orientadora UNLZ </w:t>
      </w:r>
    </w:p>
    <w:p w:rsidR="00E50421" w:rsidRDefault="00C335C6">
      <w:pPr>
        <w:numPr>
          <w:ilvl w:val="0"/>
          <w:numId w:val="8"/>
        </w:numPr>
        <w:spacing w:after="0" w:line="259" w:lineRule="auto"/>
        <w:ind w:right="66" w:hanging="721"/>
        <w:jc w:val="left"/>
      </w:pPr>
      <w:r>
        <w:rPr>
          <w:rFonts w:ascii="Arial" w:eastAsia="Arial" w:hAnsi="Arial" w:cs="Arial"/>
        </w:rPr>
        <w:t>Cicalese Gabriela, “Figuras retóricas de la imagen” - ficha or</w:t>
      </w:r>
      <w:r>
        <w:rPr>
          <w:rFonts w:ascii="Arial" w:eastAsia="Arial" w:hAnsi="Arial" w:cs="Arial"/>
        </w:rPr>
        <w:t xml:space="preserve">ientadora UNLaM </w:t>
      </w:r>
    </w:p>
    <w:p w:rsidR="00E50421" w:rsidRDefault="00C335C6">
      <w:pPr>
        <w:numPr>
          <w:ilvl w:val="0"/>
          <w:numId w:val="8"/>
        </w:numPr>
        <w:spacing w:after="2" w:line="259" w:lineRule="auto"/>
        <w:ind w:right="66" w:hanging="721"/>
        <w:jc w:val="left"/>
      </w:pPr>
      <w:r>
        <w:rPr>
          <w:rFonts w:ascii="Arial" w:eastAsia="Arial" w:hAnsi="Arial" w:cs="Arial"/>
        </w:rPr>
        <w:t xml:space="preserve">Cicalese Gabriela, “Figuras del mito” - ficha orientadora UNLaM y Video de Verónica A. Gómez. </w:t>
      </w:r>
    </w:p>
    <w:p w:rsidR="00E50421" w:rsidRDefault="00C335C6">
      <w:pPr>
        <w:spacing w:after="0" w:line="259" w:lineRule="auto"/>
        <w:ind w:left="0" w:firstLine="0"/>
        <w:jc w:val="left"/>
      </w:pPr>
      <w:r>
        <w:rPr>
          <w:rFonts w:ascii="Arial" w:eastAsia="Arial" w:hAnsi="Arial" w:cs="Arial"/>
        </w:rPr>
        <w:t xml:space="preserve"> </w:t>
      </w:r>
    </w:p>
    <w:p w:rsidR="00E50421" w:rsidRDefault="00C335C6">
      <w:pPr>
        <w:spacing w:after="0" w:line="259" w:lineRule="auto"/>
        <w:ind w:left="0" w:firstLine="0"/>
        <w:jc w:val="left"/>
      </w:pPr>
      <w:r>
        <w:rPr>
          <w:rFonts w:ascii="Arial" w:eastAsia="Arial" w:hAnsi="Arial" w:cs="Arial"/>
        </w:rPr>
        <w:t xml:space="preserve"> </w:t>
      </w:r>
    </w:p>
    <w:p w:rsidR="00E50421" w:rsidRDefault="00C335C6">
      <w:pPr>
        <w:spacing w:after="0" w:line="259" w:lineRule="auto"/>
        <w:ind w:left="0" w:firstLine="0"/>
        <w:jc w:val="left"/>
      </w:pPr>
      <w:r>
        <w:rPr>
          <w:rFonts w:ascii="Arial" w:eastAsia="Arial" w:hAnsi="Arial" w:cs="Arial"/>
        </w:rPr>
        <w:t xml:space="preserve"> </w:t>
      </w:r>
    </w:p>
    <w:p w:rsidR="00E50421" w:rsidRDefault="00C335C6">
      <w:pPr>
        <w:spacing w:after="0" w:line="259" w:lineRule="auto"/>
        <w:ind w:left="0" w:firstLine="0"/>
        <w:jc w:val="left"/>
      </w:pPr>
      <w:r>
        <w:t xml:space="preserve"> </w:t>
      </w:r>
    </w:p>
    <w:p w:rsidR="00E50421" w:rsidRDefault="00C335C6">
      <w:pPr>
        <w:spacing w:after="0" w:line="259" w:lineRule="auto"/>
        <w:ind w:left="0" w:firstLine="0"/>
        <w:jc w:val="left"/>
      </w:pPr>
      <w:r>
        <w:t xml:space="preserve"> </w:t>
      </w:r>
    </w:p>
    <w:p w:rsidR="00E50421" w:rsidRDefault="00C335C6">
      <w:pPr>
        <w:spacing w:after="0" w:line="259" w:lineRule="auto"/>
        <w:ind w:left="0" w:firstLine="0"/>
        <w:jc w:val="left"/>
      </w:pPr>
      <w:r>
        <w:t xml:space="preserve"> </w:t>
      </w:r>
    </w:p>
    <w:p w:rsidR="00E50421" w:rsidRDefault="00C335C6">
      <w:pPr>
        <w:numPr>
          <w:ilvl w:val="0"/>
          <w:numId w:val="9"/>
        </w:numPr>
        <w:spacing w:after="10" w:line="251" w:lineRule="auto"/>
        <w:ind w:hanging="330"/>
        <w:jc w:val="left"/>
      </w:pPr>
      <w:r>
        <w:rPr>
          <w:b/>
        </w:rPr>
        <w:t>FIRMA DE DOCENTES:  Christian F Gauna</w:t>
      </w:r>
      <w:r>
        <w:t xml:space="preserve"> </w:t>
      </w:r>
    </w:p>
    <w:p w:rsidR="00E50421" w:rsidRDefault="00C335C6">
      <w:pPr>
        <w:spacing w:after="0" w:line="259" w:lineRule="auto"/>
        <w:ind w:left="0" w:firstLine="0"/>
        <w:jc w:val="left"/>
      </w:pPr>
      <w:r>
        <w:t xml:space="preserve"> </w:t>
      </w:r>
    </w:p>
    <w:p w:rsidR="00E50421" w:rsidRDefault="00C335C6">
      <w:pPr>
        <w:spacing w:after="0" w:line="259" w:lineRule="auto"/>
        <w:ind w:left="0" w:firstLine="0"/>
        <w:jc w:val="left"/>
      </w:pPr>
      <w:r>
        <w:t xml:space="preserve"> </w:t>
      </w:r>
    </w:p>
    <w:p w:rsidR="00E50421" w:rsidRDefault="00C335C6">
      <w:pPr>
        <w:numPr>
          <w:ilvl w:val="0"/>
          <w:numId w:val="9"/>
        </w:numPr>
        <w:spacing w:after="10" w:line="251" w:lineRule="auto"/>
        <w:ind w:hanging="330"/>
        <w:jc w:val="left"/>
      </w:pPr>
      <w:r>
        <w:rPr>
          <w:b/>
        </w:rPr>
        <w:t>FIRMA DEL DIRECTOR DE LA CARRERA</w:t>
      </w:r>
      <w:r>
        <w:t xml:space="preserve"> </w:t>
      </w:r>
    </w:p>
    <w:sectPr w:rsidR="00E50421">
      <w:footerReference w:type="even" r:id="rId549"/>
      <w:footerReference w:type="default" r:id="rId550"/>
      <w:footerReference w:type="first" r:id="rId551"/>
      <w:pgSz w:w="11905" w:h="16840"/>
      <w:pgMar w:top="1421" w:right="867" w:bottom="1428" w:left="1136" w:header="720" w:footer="30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C335C6">
      <w:pPr>
        <w:spacing w:after="0" w:line="240" w:lineRule="auto"/>
      </w:pPr>
      <w:r>
        <w:separator/>
      </w:r>
    </w:p>
  </w:endnote>
  <w:endnote w:type="continuationSeparator" w:id="0">
    <w:p w:rsidR="00000000" w:rsidRDefault="00C335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0421" w:rsidRDefault="00C335C6">
    <w:pPr>
      <w:spacing w:after="0" w:line="259" w:lineRule="auto"/>
      <w:ind w:left="0" w:right="259" w:firstLine="0"/>
      <w:jc w:val="right"/>
    </w:pPr>
    <w:r>
      <w:fldChar w:fldCharType="begin"/>
    </w:r>
    <w:r>
      <w:instrText xml:space="preserve"> PAGE   \* MERGEFORMAT </w:instrText>
    </w:r>
    <w:r>
      <w:fldChar w:fldCharType="separate"/>
    </w:r>
    <w:r>
      <w:rPr>
        <w:sz w:val="24"/>
      </w:rPr>
      <w:t>1</w:t>
    </w:r>
    <w:r>
      <w:rPr>
        <w:sz w:val="24"/>
      </w:rPr>
      <w:fldChar w:fldCharType="end"/>
    </w:r>
    <w:r>
      <w:rPr>
        <w:sz w:val="24"/>
      </w:rPr>
      <w:t xml:space="preserve"> </w:t>
    </w:r>
  </w:p>
  <w:p w:rsidR="00E50421" w:rsidRDefault="00C335C6">
    <w:pPr>
      <w:spacing w:after="0" w:line="259" w:lineRule="auto"/>
      <w:ind w:left="0" w:firstLine="0"/>
      <w:jc w:val="left"/>
    </w:pPr>
    <w:r>
      <w:rPr>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0421" w:rsidRDefault="00C335C6">
    <w:pPr>
      <w:spacing w:after="0" w:line="259" w:lineRule="auto"/>
      <w:ind w:left="0" w:right="259" w:firstLine="0"/>
      <w:jc w:val="right"/>
    </w:pPr>
    <w:r>
      <w:fldChar w:fldCharType="begin"/>
    </w:r>
    <w:r>
      <w:instrText xml:space="preserve"> PAGE   \* MERGEFORMAT </w:instrText>
    </w:r>
    <w:r>
      <w:fldChar w:fldCharType="separate"/>
    </w:r>
    <w:r w:rsidRPr="00C335C6">
      <w:rPr>
        <w:noProof/>
        <w:sz w:val="24"/>
      </w:rPr>
      <w:t>4</w:t>
    </w:r>
    <w:r>
      <w:rPr>
        <w:sz w:val="24"/>
      </w:rPr>
      <w:fldChar w:fldCharType="end"/>
    </w:r>
    <w:r>
      <w:rPr>
        <w:sz w:val="24"/>
      </w:rPr>
      <w:t xml:space="preserve"> </w:t>
    </w:r>
  </w:p>
  <w:p w:rsidR="00E50421" w:rsidRDefault="00C335C6">
    <w:pPr>
      <w:spacing w:after="0" w:line="259" w:lineRule="auto"/>
      <w:ind w:left="0" w:firstLine="0"/>
      <w:jc w:val="left"/>
    </w:pPr>
    <w:r>
      <w:rPr>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0421" w:rsidRDefault="00C335C6">
    <w:pPr>
      <w:spacing w:after="0" w:line="259" w:lineRule="auto"/>
      <w:ind w:left="0" w:right="259" w:firstLine="0"/>
      <w:jc w:val="right"/>
    </w:pPr>
    <w:r>
      <w:fldChar w:fldCharType="begin"/>
    </w:r>
    <w:r>
      <w:instrText xml:space="preserve"> PAGE   \* MERGEFORMAT </w:instrText>
    </w:r>
    <w:r>
      <w:fldChar w:fldCharType="separate"/>
    </w:r>
    <w:r>
      <w:rPr>
        <w:sz w:val="24"/>
      </w:rPr>
      <w:t>1</w:t>
    </w:r>
    <w:r>
      <w:rPr>
        <w:sz w:val="24"/>
      </w:rPr>
      <w:fldChar w:fldCharType="end"/>
    </w:r>
    <w:r>
      <w:rPr>
        <w:sz w:val="24"/>
      </w:rPr>
      <w:t xml:space="preserve"> </w:t>
    </w:r>
  </w:p>
  <w:p w:rsidR="00E50421" w:rsidRDefault="00C335C6">
    <w:pPr>
      <w:spacing w:after="0" w:line="259" w:lineRule="auto"/>
      <w:ind w:left="0" w:firstLine="0"/>
      <w:jc w:val="left"/>
    </w:pPr>
    <w:r>
      <w:rPr>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C335C6">
      <w:pPr>
        <w:spacing w:after="0" w:line="240" w:lineRule="auto"/>
      </w:pPr>
      <w:r>
        <w:separator/>
      </w:r>
    </w:p>
  </w:footnote>
  <w:footnote w:type="continuationSeparator" w:id="0">
    <w:p w:rsidR="00000000" w:rsidRDefault="00C335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7550C"/>
    <w:multiLevelType w:val="hybridMultilevel"/>
    <w:tmpl w:val="F5F8DD3C"/>
    <w:lvl w:ilvl="0" w:tplc="F87E82B6">
      <w:start w:val="1"/>
      <w:numFmt w:val="bullet"/>
      <w:lvlText w:val="•"/>
      <w:lvlJc w:val="left"/>
      <w:pPr>
        <w:ind w:left="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29948572">
      <w:start w:val="1"/>
      <w:numFmt w:val="bullet"/>
      <w:lvlText w:val="o"/>
      <w:lvlJc w:val="left"/>
      <w:pPr>
        <w:ind w:left="118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F8D00348">
      <w:start w:val="1"/>
      <w:numFmt w:val="bullet"/>
      <w:lvlText w:val="▪"/>
      <w:lvlJc w:val="left"/>
      <w:pPr>
        <w:ind w:left="190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32C06FA4">
      <w:start w:val="1"/>
      <w:numFmt w:val="bullet"/>
      <w:lvlText w:val="•"/>
      <w:lvlJc w:val="left"/>
      <w:pPr>
        <w:ind w:left="262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507E5540">
      <w:start w:val="1"/>
      <w:numFmt w:val="bullet"/>
      <w:lvlText w:val="o"/>
      <w:lvlJc w:val="left"/>
      <w:pPr>
        <w:ind w:left="334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C97E59FA">
      <w:start w:val="1"/>
      <w:numFmt w:val="bullet"/>
      <w:lvlText w:val="▪"/>
      <w:lvlJc w:val="left"/>
      <w:pPr>
        <w:ind w:left="406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324CF4D2">
      <w:start w:val="1"/>
      <w:numFmt w:val="bullet"/>
      <w:lvlText w:val="•"/>
      <w:lvlJc w:val="left"/>
      <w:pPr>
        <w:ind w:left="478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BD68E5F2">
      <w:start w:val="1"/>
      <w:numFmt w:val="bullet"/>
      <w:lvlText w:val="o"/>
      <w:lvlJc w:val="left"/>
      <w:pPr>
        <w:ind w:left="550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1556C34E">
      <w:start w:val="1"/>
      <w:numFmt w:val="bullet"/>
      <w:lvlText w:val="▪"/>
      <w:lvlJc w:val="left"/>
      <w:pPr>
        <w:ind w:left="622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07FA25D7"/>
    <w:multiLevelType w:val="hybridMultilevel"/>
    <w:tmpl w:val="D3505056"/>
    <w:lvl w:ilvl="0" w:tplc="5194FB40">
      <w:start w:val="1"/>
      <w:numFmt w:val="bullet"/>
      <w:lvlText w:val="-"/>
      <w:lvlJc w:val="left"/>
      <w:pPr>
        <w:ind w:left="5"/>
      </w:pPr>
      <w:rPr>
        <w:rFonts w:ascii="Arial" w:eastAsia="Arial" w:hAnsi="Arial" w:cs="Arial"/>
        <w:b w:val="0"/>
        <w:i w:val="0"/>
        <w:strike w:val="0"/>
        <w:dstrike w:val="0"/>
        <w:color w:val="3A3831"/>
        <w:sz w:val="18"/>
        <w:szCs w:val="18"/>
        <w:u w:val="none" w:color="000000"/>
        <w:bdr w:val="none" w:sz="0" w:space="0" w:color="auto"/>
        <w:shd w:val="clear" w:color="auto" w:fill="auto"/>
        <w:vertAlign w:val="baseline"/>
      </w:rPr>
    </w:lvl>
    <w:lvl w:ilvl="1" w:tplc="7B9470EE">
      <w:start w:val="1"/>
      <w:numFmt w:val="bullet"/>
      <w:lvlText w:val="o"/>
      <w:lvlJc w:val="left"/>
      <w:pPr>
        <w:ind w:left="1193"/>
      </w:pPr>
      <w:rPr>
        <w:rFonts w:ascii="Arial" w:eastAsia="Arial" w:hAnsi="Arial" w:cs="Arial"/>
        <w:b w:val="0"/>
        <w:i w:val="0"/>
        <w:strike w:val="0"/>
        <w:dstrike w:val="0"/>
        <w:color w:val="3A3831"/>
        <w:sz w:val="18"/>
        <w:szCs w:val="18"/>
        <w:u w:val="none" w:color="000000"/>
        <w:bdr w:val="none" w:sz="0" w:space="0" w:color="auto"/>
        <w:shd w:val="clear" w:color="auto" w:fill="auto"/>
        <w:vertAlign w:val="baseline"/>
      </w:rPr>
    </w:lvl>
    <w:lvl w:ilvl="2" w:tplc="F36AF1C8">
      <w:start w:val="1"/>
      <w:numFmt w:val="bullet"/>
      <w:lvlText w:val="▪"/>
      <w:lvlJc w:val="left"/>
      <w:pPr>
        <w:ind w:left="1913"/>
      </w:pPr>
      <w:rPr>
        <w:rFonts w:ascii="Arial" w:eastAsia="Arial" w:hAnsi="Arial" w:cs="Arial"/>
        <w:b w:val="0"/>
        <w:i w:val="0"/>
        <w:strike w:val="0"/>
        <w:dstrike w:val="0"/>
        <w:color w:val="3A3831"/>
        <w:sz w:val="18"/>
        <w:szCs w:val="18"/>
        <w:u w:val="none" w:color="000000"/>
        <w:bdr w:val="none" w:sz="0" w:space="0" w:color="auto"/>
        <w:shd w:val="clear" w:color="auto" w:fill="auto"/>
        <w:vertAlign w:val="baseline"/>
      </w:rPr>
    </w:lvl>
    <w:lvl w:ilvl="3" w:tplc="29867E24">
      <w:start w:val="1"/>
      <w:numFmt w:val="bullet"/>
      <w:lvlText w:val="•"/>
      <w:lvlJc w:val="left"/>
      <w:pPr>
        <w:ind w:left="2633"/>
      </w:pPr>
      <w:rPr>
        <w:rFonts w:ascii="Arial" w:eastAsia="Arial" w:hAnsi="Arial" w:cs="Arial"/>
        <w:b w:val="0"/>
        <w:i w:val="0"/>
        <w:strike w:val="0"/>
        <w:dstrike w:val="0"/>
        <w:color w:val="3A3831"/>
        <w:sz w:val="18"/>
        <w:szCs w:val="18"/>
        <w:u w:val="none" w:color="000000"/>
        <w:bdr w:val="none" w:sz="0" w:space="0" w:color="auto"/>
        <w:shd w:val="clear" w:color="auto" w:fill="auto"/>
        <w:vertAlign w:val="baseline"/>
      </w:rPr>
    </w:lvl>
    <w:lvl w:ilvl="4" w:tplc="C9FA39E2">
      <w:start w:val="1"/>
      <w:numFmt w:val="bullet"/>
      <w:lvlText w:val="o"/>
      <w:lvlJc w:val="left"/>
      <w:pPr>
        <w:ind w:left="3353"/>
      </w:pPr>
      <w:rPr>
        <w:rFonts w:ascii="Arial" w:eastAsia="Arial" w:hAnsi="Arial" w:cs="Arial"/>
        <w:b w:val="0"/>
        <w:i w:val="0"/>
        <w:strike w:val="0"/>
        <w:dstrike w:val="0"/>
        <w:color w:val="3A3831"/>
        <w:sz w:val="18"/>
        <w:szCs w:val="18"/>
        <w:u w:val="none" w:color="000000"/>
        <w:bdr w:val="none" w:sz="0" w:space="0" w:color="auto"/>
        <w:shd w:val="clear" w:color="auto" w:fill="auto"/>
        <w:vertAlign w:val="baseline"/>
      </w:rPr>
    </w:lvl>
    <w:lvl w:ilvl="5" w:tplc="1068C35A">
      <w:start w:val="1"/>
      <w:numFmt w:val="bullet"/>
      <w:lvlText w:val="▪"/>
      <w:lvlJc w:val="left"/>
      <w:pPr>
        <w:ind w:left="4073"/>
      </w:pPr>
      <w:rPr>
        <w:rFonts w:ascii="Arial" w:eastAsia="Arial" w:hAnsi="Arial" w:cs="Arial"/>
        <w:b w:val="0"/>
        <w:i w:val="0"/>
        <w:strike w:val="0"/>
        <w:dstrike w:val="0"/>
        <w:color w:val="3A3831"/>
        <w:sz w:val="18"/>
        <w:szCs w:val="18"/>
        <w:u w:val="none" w:color="000000"/>
        <w:bdr w:val="none" w:sz="0" w:space="0" w:color="auto"/>
        <w:shd w:val="clear" w:color="auto" w:fill="auto"/>
        <w:vertAlign w:val="baseline"/>
      </w:rPr>
    </w:lvl>
    <w:lvl w:ilvl="6" w:tplc="06BCCF9A">
      <w:start w:val="1"/>
      <w:numFmt w:val="bullet"/>
      <w:lvlText w:val="•"/>
      <w:lvlJc w:val="left"/>
      <w:pPr>
        <w:ind w:left="4793"/>
      </w:pPr>
      <w:rPr>
        <w:rFonts w:ascii="Arial" w:eastAsia="Arial" w:hAnsi="Arial" w:cs="Arial"/>
        <w:b w:val="0"/>
        <w:i w:val="0"/>
        <w:strike w:val="0"/>
        <w:dstrike w:val="0"/>
        <w:color w:val="3A3831"/>
        <w:sz w:val="18"/>
        <w:szCs w:val="18"/>
        <w:u w:val="none" w:color="000000"/>
        <w:bdr w:val="none" w:sz="0" w:space="0" w:color="auto"/>
        <w:shd w:val="clear" w:color="auto" w:fill="auto"/>
        <w:vertAlign w:val="baseline"/>
      </w:rPr>
    </w:lvl>
    <w:lvl w:ilvl="7" w:tplc="EC32D4C8">
      <w:start w:val="1"/>
      <w:numFmt w:val="bullet"/>
      <w:lvlText w:val="o"/>
      <w:lvlJc w:val="left"/>
      <w:pPr>
        <w:ind w:left="5513"/>
      </w:pPr>
      <w:rPr>
        <w:rFonts w:ascii="Arial" w:eastAsia="Arial" w:hAnsi="Arial" w:cs="Arial"/>
        <w:b w:val="0"/>
        <w:i w:val="0"/>
        <w:strike w:val="0"/>
        <w:dstrike w:val="0"/>
        <w:color w:val="3A3831"/>
        <w:sz w:val="18"/>
        <w:szCs w:val="18"/>
        <w:u w:val="none" w:color="000000"/>
        <w:bdr w:val="none" w:sz="0" w:space="0" w:color="auto"/>
        <w:shd w:val="clear" w:color="auto" w:fill="auto"/>
        <w:vertAlign w:val="baseline"/>
      </w:rPr>
    </w:lvl>
    <w:lvl w:ilvl="8" w:tplc="B8564D96">
      <w:start w:val="1"/>
      <w:numFmt w:val="bullet"/>
      <w:lvlText w:val="▪"/>
      <w:lvlJc w:val="left"/>
      <w:pPr>
        <w:ind w:left="6233"/>
      </w:pPr>
      <w:rPr>
        <w:rFonts w:ascii="Arial" w:eastAsia="Arial" w:hAnsi="Arial" w:cs="Arial"/>
        <w:b w:val="0"/>
        <w:i w:val="0"/>
        <w:strike w:val="0"/>
        <w:dstrike w:val="0"/>
        <w:color w:val="3A3831"/>
        <w:sz w:val="18"/>
        <w:szCs w:val="18"/>
        <w:u w:val="none" w:color="000000"/>
        <w:bdr w:val="none" w:sz="0" w:space="0" w:color="auto"/>
        <w:shd w:val="clear" w:color="auto" w:fill="auto"/>
        <w:vertAlign w:val="baseline"/>
      </w:rPr>
    </w:lvl>
  </w:abstractNum>
  <w:abstractNum w:abstractNumId="2" w15:restartNumberingAfterBreak="0">
    <w:nsid w:val="094D6D43"/>
    <w:multiLevelType w:val="hybridMultilevel"/>
    <w:tmpl w:val="E7C65B66"/>
    <w:lvl w:ilvl="0" w:tplc="DD2A18DA">
      <w:start w:val="1"/>
      <w:numFmt w:val="bullet"/>
      <w:lvlText w:val="•"/>
      <w:lvlJc w:val="left"/>
      <w:pPr>
        <w:ind w:left="4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B4A47E1A">
      <w:start w:val="1"/>
      <w:numFmt w:val="bullet"/>
      <w:lvlText w:val="o"/>
      <w:lvlJc w:val="left"/>
      <w:pPr>
        <w:ind w:left="118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2076A5B4">
      <w:start w:val="1"/>
      <w:numFmt w:val="bullet"/>
      <w:lvlText w:val="▪"/>
      <w:lvlJc w:val="left"/>
      <w:pPr>
        <w:ind w:left="190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7B7CC86E">
      <w:start w:val="1"/>
      <w:numFmt w:val="bullet"/>
      <w:lvlText w:val="•"/>
      <w:lvlJc w:val="left"/>
      <w:pPr>
        <w:ind w:left="262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DB46AAB6">
      <w:start w:val="1"/>
      <w:numFmt w:val="bullet"/>
      <w:lvlText w:val="o"/>
      <w:lvlJc w:val="left"/>
      <w:pPr>
        <w:ind w:left="334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A09E59F0">
      <w:start w:val="1"/>
      <w:numFmt w:val="bullet"/>
      <w:lvlText w:val="▪"/>
      <w:lvlJc w:val="left"/>
      <w:pPr>
        <w:ind w:left="406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BC62A636">
      <w:start w:val="1"/>
      <w:numFmt w:val="bullet"/>
      <w:lvlText w:val="•"/>
      <w:lvlJc w:val="left"/>
      <w:pPr>
        <w:ind w:left="478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FAE6D264">
      <w:start w:val="1"/>
      <w:numFmt w:val="bullet"/>
      <w:lvlText w:val="o"/>
      <w:lvlJc w:val="left"/>
      <w:pPr>
        <w:ind w:left="550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EBB87066">
      <w:start w:val="1"/>
      <w:numFmt w:val="bullet"/>
      <w:lvlText w:val="▪"/>
      <w:lvlJc w:val="left"/>
      <w:pPr>
        <w:ind w:left="622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3" w15:restartNumberingAfterBreak="0">
    <w:nsid w:val="0EB620D2"/>
    <w:multiLevelType w:val="hybridMultilevel"/>
    <w:tmpl w:val="B922FDCC"/>
    <w:lvl w:ilvl="0" w:tplc="4744807C">
      <w:start w:val="1"/>
      <w:numFmt w:val="bullet"/>
      <w:lvlText w:val="-"/>
      <w:lvlJc w:val="left"/>
      <w:pPr>
        <w:ind w:left="2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D1AAA28">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9F83464">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79A8F40">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C7E7F1C">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6281608">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27C64A8">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B50BB40">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3BC5D88">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FCE16D3"/>
    <w:multiLevelType w:val="hybridMultilevel"/>
    <w:tmpl w:val="A90EF00A"/>
    <w:lvl w:ilvl="0" w:tplc="5A7EFAAC">
      <w:start w:val="1"/>
      <w:numFmt w:val="bullet"/>
      <w:lvlText w:val="•"/>
      <w:lvlJc w:val="left"/>
      <w:pPr>
        <w:ind w:left="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4C7244B6">
      <w:start w:val="1"/>
      <w:numFmt w:val="bullet"/>
      <w:lvlText w:val="o"/>
      <w:lvlJc w:val="left"/>
      <w:pPr>
        <w:ind w:left="118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4BA21030">
      <w:start w:val="1"/>
      <w:numFmt w:val="bullet"/>
      <w:lvlText w:val="▪"/>
      <w:lvlJc w:val="left"/>
      <w:pPr>
        <w:ind w:left="190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5080A426">
      <w:start w:val="1"/>
      <w:numFmt w:val="bullet"/>
      <w:lvlText w:val="•"/>
      <w:lvlJc w:val="left"/>
      <w:pPr>
        <w:ind w:left="262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BE1E3EA2">
      <w:start w:val="1"/>
      <w:numFmt w:val="bullet"/>
      <w:lvlText w:val="o"/>
      <w:lvlJc w:val="left"/>
      <w:pPr>
        <w:ind w:left="334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26BC4490">
      <w:start w:val="1"/>
      <w:numFmt w:val="bullet"/>
      <w:lvlText w:val="▪"/>
      <w:lvlJc w:val="left"/>
      <w:pPr>
        <w:ind w:left="406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A2E6FA94">
      <w:start w:val="1"/>
      <w:numFmt w:val="bullet"/>
      <w:lvlText w:val="•"/>
      <w:lvlJc w:val="left"/>
      <w:pPr>
        <w:ind w:left="478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BC745306">
      <w:start w:val="1"/>
      <w:numFmt w:val="bullet"/>
      <w:lvlText w:val="o"/>
      <w:lvlJc w:val="left"/>
      <w:pPr>
        <w:ind w:left="550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A50C30D4">
      <w:start w:val="1"/>
      <w:numFmt w:val="bullet"/>
      <w:lvlText w:val="▪"/>
      <w:lvlJc w:val="left"/>
      <w:pPr>
        <w:ind w:left="622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5" w15:restartNumberingAfterBreak="0">
    <w:nsid w:val="108C6D8B"/>
    <w:multiLevelType w:val="hybridMultilevel"/>
    <w:tmpl w:val="7696B3CA"/>
    <w:lvl w:ilvl="0" w:tplc="BBB486F8">
      <w:start w:val="1"/>
      <w:numFmt w:val="bullet"/>
      <w:lvlText w:val="-"/>
      <w:lvlJc w:val="left"/>
      <w:pPr>
        <w:ind w:left="1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A165570">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63A49B6">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A2003D8">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DFE0300">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B9A5E04">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62CC76A">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8124340">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C6A755E">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6F97784"/>
    <w:multiLevelType w:val="hybridMultilevel"/>
    <w:tmpl w:val="B2D65350"/>
    <w:lvl w:ilvl="0" w:tplc="79589FA4">
      <w:start w:val="1"/>
      <w:numFmt w:val="bullet"/>
      <w:lvlText w:val="-"/>
      <w:lvlJc w:val="left"/>
      <w:pPr>
        <w:ind w:left="9"/>
      </w:pPr>
      <w:rPr>
        <w:rFonts w:ascii="Arial" w:eastAsia="Arial" w:hAnsi="Arial" w:cs="Arial"/>
        <w:b w:val="0"/>
        <w:i w:val="0"/>
        <w:strike w:val="0"/>
        <w:dstrike w:val="0"/>
        <w:color w:val="3A3831"/>
        <w:sz w:val="18"/>
        <w:szCs w:val="18"/>
        <w:u w:val="none" w:color="000000"/>
        <w:bdr w:val="none" w:sz="0" w:space="0" w:color="auto"/>
        <w:shd w:val="clear" w:color="auto" w:fill="auto"/>
        <w:vertAlign w:val="baseline"/>
      </w:rPr>
    </w:lvl>
    <w:lvl w:ilvl="1" w:tplc="C60EB11E">
      <w:start w:val="1"/>
      <w:numFmt w:val="bullet"/>
      <w:lvlText w:val="o"/>
      <w:lvlJc w:val="left"/>
      <w:pPr>
        <w:ind w:left="1193"/>
      </w:pPr>
      <w:rPr>
        <w:rFonts w:ascii="Arial" w:eastAsia="Arial" w:hAnsi="Arial" w:cs="Arial"/>
        <w:b w:val="0"/>
        <w:i w:val="0"/>
        <w:strike w:val="0"/>
        <w:dstrike w:val="0"/>
        <w:color w:val="3A3831"/>
        <w:sz w:val="18"/>
        <w:szCs w:val="18"/>
        <w:u w:val="none" w:color="000000"/>
        <w:bdr w:val="none" w:sz="0" w:space="0" w:color="auto"/>
        <w:shd w:val="clear" w:color="auto" w:fill="auto"/>
        <w:vertAlign w:val="baseline"/>
      </w:rPr>
    </w:lvl>
    <w:lvl w:ilvl="2" w:tplc="5BC867D8">
      <w:start w:val="1"/>
      <w:numFmt w:val="bullet"/>
      <w:lvlText w:val="▪"/>
      <w:lvlJc w:val="left"/>
      <w:pPr>
        <w:ind w:left="1913"/>
      </w:pPr>
      <w:rPr>
        <w:rFonts w:ascii="Arial" w:eastAsia="Arial" w:hAnsi="Arial" w:cs="Arial"/>
        <w:b w:val="0"/>
        <w:i w:val="0"/>
        <w:strike w:val="0"/>
        <w:dstrike w:val="0"/>
        <w:color w:val="3A3831"/>
        <w:sz w:val="18"/>
        <w:szCs w:val="18"/>
        <w:u w:val="none" w:color="000000"/>
        <w:bdr w:val="none" w:sz="0" w:space="0" w:color="auto"/>
        <w:shd w:val="clear" w:color="auto" w:fill="auto"/>
        <w:vertAlign w:val="baseline"/>
      </w:rPr>
    </w:lvl>
    <w:lvl w:ilvl="3" w:tplc="5804E908">
      <w:start w:val="1"/>
      <w:numFmt w:val="bullet"/>
      <w:lvlText w:val="•"/>
      <w:lvlJc w:val="left"/>
      <w:pPr>
        <w:ind w:left="2633"/>
      </w:pPr>
      <w:rPr>
        <w:rFonts w:ascii="Arial" w:eastAsia="Arial" w:hAnsi="Arial" w:cs="Arial"/>
        <w:b w:val="0"/>
        <w:i w:val="0"/>
        <w:strike w:val="0"/>
        <w:dstrike w:val="0"/>
        <w:color w:val="3A3831"/>
        <w:sz w:val="18"/>
        <w:szCs w:val="18"/>
        <w:u w:val="none" w:color="000000"/>
        <w:bdr w:val="none" w:sz="0" w:space="0" w:color="auto"/>
        <w:shd w:val="clear" w:color="auto" w:fill="auto"/>
        <w:vertAlign w:val="baseline"/>
      </w:rPr>
    </w:lvl>
    <w:lvl w:ilvl="4" w:tplc="6D4452A8">
      <w:start w:val="1"/>
      <w:numFmt w:val="bullet"/>
      <w:lvlText w:val="o"/>
      <w:lvlJc w:val="left"/>
      <w:pPr>
        <w:ind w:left="3353"/>
      </w:pPr>
      <w:rPr>
        <w:rFonts w:ascii="Arial" w:eastAsia="Arial" w:hAnsi="Arial" w:cs="Arial"/>
        <w:b w:val="0"/>
        <w:i w:val="0"/>
        <w:strike w:val="0"/>
        <w:dstrike w:val="0"/>
        <w:color w:val="3A3831"/>
        <w:sz w:val="18"/>
        <w:szCs w:val="18"/>
        <w:u w:val="none" w:color="000000"/>
        <w:bdr w:val="none" w:sz="0" w:space="0" w:color="auto"/>
        <w:shd w:val="clear" w:color="auto" w:fill="auto"/>
        <w:vertAlign w:val="baseline"/>
      </w:rPr>
    </w:lvl>
    <w:lvl w:ilvl="5" w:tplc="6B8EAB92">
      <w:start w:val="1"/>
      <w:numFmt w:val="bullet"/>
      <w:lvlText w:val="▪"/>
      <w:lvlJc w:val="left"/>
      <w:pPr>
        <w:ind w:left="4073"/>
      </w:pPr>
      <w:rPr>
        <w:rFonts w:ascii="Arial" w:eastAsia="Arial" w:hAnsi="Arial" w:cs="Arial"/>
        <w:b w:val="0"/>
        <w:i w:val="0"/>
        <w:strike w:val="0"/>
        <w:dstrike w:val="0"/>
        <w:color w:val="3A3831"/>
        <w:sz w:val="18"/>
        <w:szCs w:val="18"/>
        <w:u w:val="none" w:color="000000"/>
        <w:bdr w:val="none" w:sz="0" w:space="0" w:color="auto"/>
        <w:shd w:val="clear" w:color="auto" w:fill="auto"/>
        <w:vertAlign w:val="baseline"/>
      </w:rPr>
    </w:lvl>
    <w:lvl w:ilvl="6" w:tplc="70804868">
      <w:start w:val="1"/>
      <w:numFmt w:val="bullet"/>
      <w:lvlText w:val="•"/>
      <w:lvlJc w:val="left"/>
      <w:pPr>
        <w:ind w:left="4793"/>
      </w:pPr>
      <w:rPr>
        <w:rFonts w:ascii="Arial" w:eastAsia="Arial" w:hAnsi="Arial" w:cs="Arial"/>
        <w:b w:val="0"/>
        <w:i w:val="0"/>
        <w:strike w:val="0"/>
        <w:dstrike w:val="0"/>
        <w:color w:val="3A3831"/>
        <w:sz w:val="18"/>
        <w:szCs w:val="18"/>
        <w:u w:val="none" w:color="000000"/>
        <w:bdr w:val="none" w:sz="0" w:space="0" w:color="auto"/>
        <w:shd w:val="clear" w:color="auto" w:fill="auto"/>
        <w:vertAlign w:val="baseline"/>
      </w:rPr>
    </w:lvl>
    <w:lvl w:ilvl="7" w:tplc="24C88AB4">
      <w:start w:val="1"/>
      <w:numFmt w:val="bullet"/>
      <w:lvlText w:val="o"/>
      <w:lvlJc w:val="left"/>
      <w:pPr>
        <w:ind w:left="5513"/>
      </w:pPr>
      <w:rPr>
        <w:rFonts w:ascii="Arial" w:eastAsia="Arial" w:hAnsi="Arial" w:cs="Arial"/>
        <w:b w:val="0"/>
        <w:i w:val="0"/>
        <w:strike w:val="0"/>
        <w:dstrike w:val="0"/>
        <w:color w:val="3A3831"/>
        <w:sz w:val="18"/>
        <w:szCs w:val="18"/>
        <w:u w:val="none" w:color="000000"/>
        <w:bdr w:val="none" w:sz="0" w:space="0" w:color="auto"/>
        <w:shd w:val="clear" w:color="auto" w:fill="auto"/>
        <w:vertAlign w:val="baseline"/>
      </w:rPr>
    </w:lvl>
    <w:lvl w:ilvl="8" w:tplc="A70040E0">
      <w:start w:val="1"/>
      <w:numFmt w:val="bullet"/>
      <w:lvlText w:val="▪"/>
      <w:lvlJc w:val="left"/>
      <w:pPr>
        <w:ind w:left="6233"/>
      </w:pPr>
      <w:rPr>
        <w:rFonts w:ascii="Arial" w:eastAsia="Arial" w:hAnsi="Arial" w:cs="Arial"/>
        <w:b w:val="0"/>
        <w:i w:val="0"/>
        <w:strike w:val="0"/>
        <w:dstrike w:val="0"/>
        <w:color w:val="3A3831"/>
        <w:sz w:val="18"/>
        <w:szCs w:val="18"/>
        <w:u w:val="none" w:color="000000"/>
        <w:bdr w:val="none" w:sz="0" w:space="0" w:color="auto"/>
        <w:shd w:val="clear" w:color="auto" w:fill="auto"/>
        <w:vertAlign w:val="baseline"/>
      </w:rPr>
    </w:lvl>
  </w:abstractNum>
  <w:abstractNum w:abstractNumId="7" w15:restartNumberingAfterBreak="0">
    <w:nsid w:val="1E6240AF"/>
    <w:multiLevelType w:val="hybridMultilevel"/>
    <w:tmpl w:val="5888EAC0"/>
    <w:lvl w:ilvl="0" w:tplc="5136F170">
      <w:start w:val="1"/>
      <w:numFmt w:val="bullet"/>
      <w:lvlText w:val="•"/>
      <w:lvlJc w:val="left"/>
      <w:pPr>
        <w:ind w:left="7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96EF9C0">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E3668E4">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EF8A8A4">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1C04EA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5B8D152">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7B8E0A0">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0B45D8E">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D72AEEA">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212B1806"/>
    <w:multiLevelType w:val="hybridMultilevel"/>
    <w:tmpl w:val="92347B86"/>
    <w:lvl w:ilvl="0" w:tplc="624C6596">
      <w:start w:val="1"/>
      <w:numFmt w:val="bullet"/>
      <w:lvlText w:val="-"/>
      <w:lvlJc w:val="left"/>
      <w:pPr>
        <w:ind w:left="2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4C21408">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21AEEC0">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824291A">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FFC03FC">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2343380">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03E1124">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E04D79C">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E5C65EA">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35972551"/>
    <w:multiLevelType w:val="hybridMultilevel"/>
    <w:tmpl w:val="8C225E3A"/>
    <w:lvl w:ilvl="0" w:tplc="64CC5380">
      <w:start w:val="12"/>
      <w:numFmt w:val="decimal"/>
      <w:lvlText w:val="%1."/>
      <w:lvlJc w:val="left"/>
      <w:pPr>
        <w:ind w:left="4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07867DC">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DC45BF8">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F76A316">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7669484">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356DE5A">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B3054A6">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B0E8F00">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1625E2E">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36080A0D"/>
    <w:multiLevelType w:val="hybridMultilevel"/>
    <w:tmpl w:val="701448F2"/>
    <w:lvl w:ilvl="0" w:tplc="C1FA287A">
      <w:start w:val="1"/>
      <w:numFmt w:val="bullet"/>
      <w:lvlText w:val="-"/>
      <w:lvlJc w:val="left"/>
      <w:pPr>
        <w:ind w:left="209"/>
      </w:pPr>
      <w:rPr>
        <w:rFonts w:ascii="Times New Roman" w:eastAsia="Times New Roman" w:hAnsi="Times New Roman" w:cs="Times New Roman"/>
        <w:b w:val="0"/>
        <w:i w:val="0"/>
        <w:strike w:val="0"/>
        <w:dstrike w:val="0"/>
        <w:color w:val="1154CC"/>
        <w:sz w:val="18"/>
        <w:szCs w:val="18"/>
        <w:u w:val="single" w:color="1154CC"/>
        <w:bdr w:val="none" w:sz="0" w:space="0" w:color="auto"/>
        <w:shd w:val="clear" w:color="auto" w:fill="auto"/>
        <w:vertAlign w:val="baseline"/>
      </w:rPr>
    </w:lvl>
    <w:lvl w:ilvl="1" w:tplc="2818910C">
      <w:start w:val="1"/>
      <w:numFmt w:val="bullet"/>
      <w:lvlText w:val="o"/>
      <w:lvlJc w:val="left"/>
      <w:pPr>
        <w:ind w:left="1188"/>
      </w:pPr>
      <w:rPr>
        <w:rFonts w:ascii="Times New Roman" w:eastAsia="Times New Roman" w:hAnsi="Times New Roman" w:cs="Times New Roman"/>
        <w:b w:val="0"/>
        <w:i w:val="0"/>
        <w:strike w:val="0"/>
        <w:dstrike w:val="0"/>
        <w:color w:val="1154CC"/>
        <w:sz w:val="18"/>
        <w:szCs w:val="18"/>
        <w:u w:val="single" w:color="1154CC"/>
        <w:bdr w:val="none" w:sz="0" w:space="0" w:color="auto"/>
        <w:shd w:val="clear" w:color="auto" w:fill="auto"/>
        <w:vertAlign w:val="baseline"/>
      </w:rPr>
    </w:lvl>
    <w:lvl w:ilvl="2" w:tplc="FD2E6EF0">
      <w:start w:val="1"/>
      <w:numFmt w:val="bullet"/>
      <w:lvlText w:val="▪"/>
      <w:lvlJc w:val="left"/>
      <w:pPr>
        <w:ind w:left="1908"/>
      </w:pPr>
      <w:rPr>
        <w:rFonts w:ascii="Times New Roman" w:eastAsia="Times New Roman" w:hAnsi="Times New Roman" w:cs="Times New Roman"/>
        <w:b w:val="0"/>
        <w:i w:val="0"/>
        <w:strike w:val="0"/>
        <w:dstrike w:val="0"/>
        <w:color w:val="1154CC"/>
        <w:sz w:val="18"/>
        <w:szCs w:val="18"/>
        <w:u w:val="single" w:color="1154CC"/>
        <w:bdr w:val="none" w:sz="0" w:space="0" w:color="auto"/>
        <w:shd w:val="clear" w:color="auto" w:fill="auto"/>
        <w:vertAlign w:val="baseline"/>
      </w:rPr>
    </w:lvl>
    <w:lvl w:ilvl="3" w:tplc="49C468F0">
      <w:start w:val="1"/>
      <w:numFmt w:val="bullet"/>
      <w:lvlText w:val="•"/>
      <w:lvlJc w:val="left"/>
      <w:pPr>
        <w:ind w:left="2628"/>
      </w:pPr>
      <w:rPr>
        <w:rFonts w:ascii="Times New Roman" w:eastAsia="Times New Roman" w:hAnsi="Times New Roman" w:cs="Times New Roman"/>
        <w:b w:val="0"/>
        <w:i w:val="0"/>
        <w:strike w:val="0"/>
        <w:dstrike w:val="0"/>
        <w:color w:val="1154CC"/>
        <w:sz w:val="18"/>
        <w:szCs w:val="18"/>
        <w:u w:val="single" w:color="1154CC"/>
        <w:bdr w:val="none" w:sz="0" w:space="0" w:color="auto"/>
        <w:shd w:val="clear" w:color="auto" w:fill="auto"/>
        <w:vertAlign w:val="baseline"/>
      </w:rPr>
    </w:lvl>
    <w:lvl w:ilvl="4" w:tplc="5A5270F6">
      <w:start w:val="1"/>
      <w:numFmt w:val="bullet"/>
      <w:lvlText w:val="o"/>
      <w:lvlJc w:val="left"/>
      <w:pPr>
        <w:ind w:left="3348"/>
      </w:pPr>
      <w:rPr>
        <w:rFonts w:ascii="Times New Roman" w:eastAsia="Times New Roman" w:hAnsi="Times New Roman" w:cs="Times New Roman"/>
        <w:b w:val="0"/>
        <w:i w:val="0"/>
        <w:strike w:val="0"/>
        <w:dstrike w:val="0"/>
        <w:color w:val="1154CC"/>
        <w:sz w:val="18"/>
        <w:szCs w:val="18"/>
        <w:u w:val="single" w:color="1154CC"/>
        <w:bdr w:val="none" w:sz="0" w:space="0" w:color="auto"/>
        <w:shd w:val="clear" w:color="auto" w:fill="auto"/>
        <w:vertAlign w:val="baseline"/>
      </w:rPr>
    </w:lvl>
    <w:lvl w:ilvl="5" w:tplc="2CC4C3DA">
      <w:start w:val="1"/>
      <w:numFmt w:val="bullet"/>
      <w:lvlText w:val="▪"/>
      <w:lvlJc w:val="left"/>
      <w:pPr>
        <w:ind w:left="4068"/>
      </w:pPr>
      <w:rPr>
        <w:rFonts w:ascii="Times New Roman" w:eastAsia="Times New Roman" w:hAnsi="Times New Roman" w:cs="Times New Roman"/>
        <w:b w:val="0"/>
        <w:i w:val="0"/>
        <w:strike w:val="0"/>
        <w:dstrike w:val="0"/>
        <w:color w:val="1154CC"/>
        <w:sz w:val="18"/>
        <w:szCs w:val="18"/>
        <w:u w:val="single" w:color="1154CC"/>
        <w:bdr w:val="none" w:sz="0" w:space="0" w:color="auto"/>
        <w:shd w:val="clear" w:color="auto" w:fill="auto"/>
        <w:vertAlign w:val="baseline"/>
      </w:rPr>
    </w:lvl>
    <w:lvl w:ilvl="6" w:tplc="05D8A338">
      <w:start w:val="1"/>
      <w:numFmt w:val="bullet"/>
      <w:lvlText w:val="•"/>
      <w:lvlJc w:val="left"/>
      <w:pPr>
        <w:ind w:left="4788"/>
      </w:pPr>
      <w:rPr>
        <w:rFonts w:ascii="Times New Roman" w:eastAsia="Times New Roman" w:hAnsi="Times New Roman" w:cs="Times New Roman"/>
        <w:b w:val="0"/>
        <w:i w:val="0"/>
        <w:strike w:val="0"/>
        <w:dstrike w:val="0"/>
        <w:color w:val="1154CC"/>
        <w:sz w:val="18"/>
        <w:szCs w:val="18"/>
        <w:u w:val="single" w:color="1154CC"/>
        <w:bdr w:val="none" w:sz="0" w:space="0" w:color="auto"/>
        <w:shd w:val="clear" w:color="auto" w:fill="auto"/>
        <w:vertAlign w:val="baseline"/>
      </w:rPr>
    </w:lvl>
    <w:lvl w:ilvl="7" w:tplc="3112DC94">
      <w:start w:val="1"/>
      <w:numFmt w:val="bullet"/>
      <w:lvlText w:val="o"/>
      <w:lvlJc w:val="left"/>
      <w:pPr>
        <w:ind w:left="5508"/>
      </w:pPr>
      <w:rPr>
        <w:rFonts w:ascii="Times New Roman" w:eastAsia="Times New Roman" w:hAnsi="Times New Roman" w:cs="Times New Roman"/>
        <w:b w:val="0"/>
        <w:i w:val="0"/>
        <w:strike w:val="0"/>
        <w:dstrike w:val="0"/>
        <w:color w:val="1154CC"/>
        <w:sz w:val="18"/>
        <w:szCs w:val="18"/>
        <w:u w:val="single" w:color="1154CC"/>
        <w:bdr w:val="none" w:sz="0" w:space="0" w:color="auto"/>
        <w:shd w:val="clear" w:color="auto" w:fill="auto"/>
        <w:vertAlign w:val="baseline"/>
      </w:rPr>
    </w:lvl>
    <w:lvl w:ilvl="8" w:tplc="CDFCF260">
      <w:start w:val="1"/>
      <w:numFmt w:val="bullet"/>
      <w:lvlText w:val="▪"/>
      <w:lvlJc w:val="left"/>
      <w:pPr>
        <w:ind w:left="6228"/>
      </w:pPr>
      <w:rPr>
        <w:rFonts w:ascii="Times New Roman" w:eastAsia="Times New Roman" w:hAnsi="Times New Roman" w:cs="Times New Roman"/>
        <w:b w:val="0"/>
        <w:i w:val="0"/>
        <w:strike w:val="0"/>
        <w:dstrike w:val="0"/>
        <w:color w:val="1154CC"/>
        <w:sz w:val="18"/>
        <w:szCs w:val="18"/>
        <w:u w:val="single" w:color="1154CC"/>
        <w:bdr w:val="none" w:sz="0" w:space="0" w:color="auto"/>
        <w:shd w:val="clear" w:color="auto" w:fill="auto"/>
        <w:vertAlign w:val="baseline"/>
      </w:rPr>
    </w:lvl>
  </w:abstractNum>
  <w:abstractNum w:abstractNumId="11" w15:restartNumberingAfterBreak="0">
    <w:nsid w:val="44D3206B"/>
    <w:multiLevelType w:val="hybridMultilevel"/>
    <w:tmpl w:val="B7F82C5C"/>
    <w:lvl w:ilvl="0" w:tplc="41049774">
      <w:start w:val="1"/>
      <w:numFmt w:val="bullet"/>
      <w:lvlText w:val="•"/>
      <w:lvlJc w:val="left"/>
      <w:pPr>
        <w:ind w:left="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B9C673EC">
      <w:start w:val="1"/>
      <w:numFmt w:val="bullet"/>
      <w:lvlText w:val="o"/>
      <w:lvlJc w:val="left"/>
      <w:pPr>
        <w:ind w:left="118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A6965A9C">
      <w:start w:val="1"/>
      <w:numFmt w:val="bullet"/>
      <w:lvlText w:val="▪"/>
      <w:lvlJc w:val="left"/>
      <w:pPr>
        <w:ind w:left="190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858EFC88">
      <w:start w:val="1"/>
      <w:numFmt w:val="bullet"/>
      <w:lvlText w:val="•"/>
      <w:lvlJc w:val="left"/>
      <w:pPr>
        <w:ind w:left="262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9D52042E">
      <w:start w:val="1"/>
      <w:numFmt w:val="bullet"/>
      <w:lvlText w:val="o"/>
      <w:lvlJc w:val="left"/>
      <w:pPr>
        <w:ind w:left="334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98126B3E">
      <w:start w:val="1"/>
      <w:numFmt w:val="bullet"/>
      <w:lvlText w:val="▪"/>
      <w:lvlJc w:val="left"/>
      <w:pPr>
        <w:ind w:left="406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998E68A0">
      <w:start w:val="1"/>
      <w:numFmt w:val="bullet"/>
      <w:lvlText w:val="•"/>
      <w:lvlJc w:val="left"/>
      <w:pPr>
        <w:ind w:left="478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3F228D12">
      <w:start w:val="1"/>
      <w:numFmt w:val="bullet"/>
      <w:lvlText w:val="o"/>
      <w:lvlJc w:val="left"/>
      <w:pPr>
        <w:ind w:left="550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54EAF828">
      <w:start w:val="1"/>
      <w:numFmt w:val="bullet"/>
      <w:lvlText w:val="▪"/>
      <w:lvlJc w:val="left"/>
      <w:pPr>
        <w:ind w:left="622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12" w15:restartNumberingAfterBreak="0">
    <w:nsid w:val="48290218"/>
    <w:multiLevelType w:val="hybridMultilevel"/>
    <w:tmpl w:val="008651EE"/>
    <w:lvl w:ilvl="0" w:tplc="8E04A626">
      <w:start w:val="1"/>
      <w:numFmt w:val="bullet"/>
      <w:lvlText w:val="-"/>
      <w:lvlJc w:val="left"/>
      <w:pPr>
        <w:ind w:left="5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B0E1E36">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246D6FC">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CC4852C">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ABABF0E">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9A8F6F8">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BCA1CFA">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C1443B4">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5ECA3E6">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526662BB"/>
    <w:multiLevelType w:val="hybridMultilevel"/>
    <w:tmpl w:val="F0744E62"/>
    <w:lvl w:ilvl="0" w:tplc="671AB086">
      <w:start w:val="1"/>
      <w:numFmt w:val="bullet"/>
      <w:lvlText w:val="-"/>
      <w:lvlJc w:val="left"/>
      <w:pPr>
        <w:ind w:left="9"/>
      </w:pPr>
      <w:rPr>
        <w:rFonts w:ascii="Arial" w:eastAsia="Arial" w:hAnsi="Arial" w:cs="Arial"/>
        <w:b w:val="0"/>
        <w:i w:val="0"/>
        <w:strike w:val="0"/>
        <w:dstrike w:val="0"/>
        <w:color w:val="3A3831"/>
        <w:sz w:val="18"/>
        <w:szCs w:val="18"/>
        <w:u w:val="none" w:color="000000"/>
        <w:bdr w:val="none" w:sz="0" w:space="0" w:color="auto"/>
        <w:shd w:val="clear" w:color="auto" w:fill="auto"/>
        <w:vertAlign w:val="baseline"/>
      </w:rPr>
    </w:lvl>
    <w:lvl w:ilvl="1" w:tplc="AEF6C452">
      <w:start w:val="1"/>
      <w:numFmt w:val="bullet"/>
      <w:lvlText w:val="o"/>
      <w:lvlJc w:val="left"/>
      <w:pPr>
        <w:ind w:left="1193"/>
      </w:pPr>
      <w:rPr>
        <w:rFonts w:ascii="Arial" w:eastAsia="Arial" w:hAnsi="Arial" w:cs="Arial"/>
        <w:b w:val="0"/>
        <w:i w:val="0"/>
        <w:strike w:val="0"/>
        <w:dstrike w:val="0"/>
        <w:color w:val="3A3831"/>
        <w:sz w:val="18"/>
        <w:szCs w:val="18"/>
        <w:u w:val="none" w:color="000000"/>
        <w:bdr w:val="none" w:sz="0" w:space="0" w:color="auto"/>
        <w:shd w:val="clear" w:color="auto" w:fill="auto"/>
        <w:vertAlign w:val="baseline"/>
      </w:rPr>
    </w:lvl>
    <w:lvl w:ilvl="2" w:tplc="06321110">
      <w:start w:val="1"/>
      <w:numFmt w:val="bullet"/>
      <w:lvlText w:val="▪"/>
      <w:lvlJc w:val="left"/>
      <w:pPr>
        <w:ind w:left="1913"/>
      </w:pPr>
      <w:rPr>
        <w:rFonts w:ascii="Arial" w:eastAsia="Arial" w:hAnsi="Arial" w:cs="Arial"/>
        <w:b w:val="0"/>
        <w:i w:val="0"/>
        <w:strike w:val="0"/>
        <w:dstrike w:val="0"/>
        <w:color w:val="3A3831"/>
        <w:sz w:val="18"/>
        <w:szCs w:val="18"/>
        <w:u w:val="none" w:color="000000"/>
        <w:bdr w:val="none" w:sz="0" w:space="0" w:color="auto"/>
        <w:shd w:val="clear" w:color="auto" w:fill="auto"/>
        <w:vertAlign w:val="baseline"/>
      </w:rPr>
    </w:lvl>
    <w:lvl w:ilvl="3" w:tplc="EB64DE2A">
      <w:start w:val="1"/>
      <w:numFmt w:val="bullet"/>
      <w:lvlText w:val="•"/>
      <w:lvlJc w:val="left"/>
      <w:pPr>
        <w:ind w:left="2633"/>
      </w:pPr>
      <w:rPr>
        <w:rFonts w:ascii="Arial" w:eastAsia="Arial" w:hAnsi="Arial" w:cs="Arial"/>
        <w:b w:val="0"/>
        <w:i w:val="0"/>
        <w:strike w:val="0"/>
        <w:dstrike w:val="0"/>
        <w:color w:val="3A3831"/>
        <w:sz w:val="18"/>
        <w:szCs w:val="18"/>
        <w:u w:val="none" w:color="000000"/>
        <w:bdr w:val="none" w:sz="0" w:space="0" w:color="auto"/>
        <w:shd w:val="clear" w:color="auto" w:fill="auto"/>
        <w:vertAlign w:val="baseline"/>
      </w:rPr>
    </w:lvl>
    <w:lvl w:ilvl="4" w:tplc="8048BBE2">
      <w:start w:val="1"/>
      <w:numFmt w:val="bullet"/>
      <w:lvlText w:val="o"/>
      <w:lvlJc w:val="left"/>
      <w:pPr>
        <w:ind w:left="3353"/>
      </w:pPr>
      <w:rPr>
        <w:rFonts w:ascii="Arial" w:eastAsia="Arial" w:hAnsi="Arial" w:cs="Arial"/>
        <w:b w:val="0"/>
        <w:i w:val="0"/>
        <w:strike w:val="0"/>
        <w:dstrike w:val="0"/>
        <w:color w:val="3A3831"/>
        <w:sz w:val="18"/>
        <w:szCs w:val="18"/>
        <w:u w:val="none" w:color="000000"/>
        <w:bdr w:val="none" w:sz="0" w:space="0" w:color="auto"/>
        <w:shd w:val="clear" w:color="auto" w:fill="auto"/>
        <w:vertAlign w:val="baseline"/>
      </w:rPr>
    </w:lvl>
    <w:lvl w:ilvl="5" w:tplc="6292D174">
      <w:start w:val="1"/>
      <w:numFmt w:val="bullet"/>
      <w:lvlText w:val="▪"/>
      <w:lvlJc w:val="left"/>
      <w:pPr>
        <w:ind w:left="4073"/>
      </w:pPr>
      <w:rPr>
        <w:rFonts w:ascii="Arial" w:eastAsia="Arial" w:hAnsi="Arial" w:cs="Arial"/>
        <w:b w:val="0"/>
        <w:i w:val="0"/>
        <w:strike w:val="0"/>
        <w:dstrike w:val="0"/>
        <w:color w:val="3A3831"/>
        <w:sz w:val="18"/>
        <w:szCs w:val="18"/>
        <w:u w:val="none" w:color="000000"/>
        <w:bdr w:val="none" w:sz="0" w:space="0" w:color="auto"/>
        <w:shd w:val="clear" w:color="auto" w:fill="auto"/>
        <w:vertAlign w:val="baseline"/>
      </w:rPr>
    </w:lvl>
    <w:lvl w:ilvl="6" w:tplc="D4B84854">
      <w:start w:val="1"/>
      <w:numFmt w:val="bullet"/>
      <w:lvlText w:val="•"/>
      <w:lvlJc w:val="left"/>
      <w:pPr>
        <w:ind w:left="4793"/>
      </w:pPr>
      <w:rPr>
        <w:rFonts w:ascii="Arial" w:eastAsia="Arial" w:hAnsi="Arial" w:cs="Arial"/>
        <w:b w:val="0"/>
        <w:i w:val="0"/>
        <w:strike w:val="0"/>
        <w:dstrike w:val="0"/>
        <w:color w:val="3A3831"/>
        <w:sz w:val="18"/>
        <w:szCs w:val="18"/>
        <w:u w:val="none" w:color="000000"/>
        <w:bdr w:val="none" w:sz="0" w:space="0" w:color="auto"/>
        <w:shd w:val="clear" w:color="auto" w:fill="auto"/>
        <w:vertAlign w:val="baseline"/>
      </w:rPr>
    </w:lvl>
    <w:lvl w:ilvl="7" w:tplc="14380568">
      <w:start w:val="1"/>
      <w:numFmt w:val="bullet"/>
      <w:lvlText w:val="o"/>
      <w:lvlJc w:val="left"/>
      <w:pPr>
        <w:ind w:left="5513"/>
      </w:pPr>
      <w:rPr>
        <w:rFonts w:ascii="Arial" w:eastAsia="Arial" w:hAnsi="Arial" w:cs="Arial"/>
        <w:b w:val="0"/>
        <w:i w:val="0"/>
        <w:strike w:val="0"/>
        <w:dstrike w:val="0"/>
        <w:color w:val="3A3831"/>
        <w:sz w:val="18"/>
        <w:szCs w:val="18"/>
        <w:u w:val="none" w:color="000000"/>
        <w:bdr w:val="none" w:sz="0" w:space="0" w:color="auto"/>
        <w:shd w:val="clear" w:color="auto" w:fill="auto"/>
        <w:vertAlign w:val="baseline"/>
      </w:rPr>
    </w:lvl>
    <w:lvl w:ilvl="8" w:tplc="E68C2BAC">
      <w:start w:val="1"/>
      <w:numFmt w:val="bullet"/>
      <w:lvlText w:val="▪"/>
      <w:lvlJc w:val="left"/>
      <w:pPr>
        <w:ind w:left="6233"/>
      </w:pPr>
      <w:rPr>
        <w:rFonts w:ascii="Arial" w:eastAsia="Arial" w:hAnsi="Arial" w:cs="Arial"/>
        <w:b w:val="0"/>
        <w:i w:val="0"/>
        <w:strike w:val="0"/>
        <w:dstrike w:val="0"/>
        <w:color w:val="3A3831"/>
        <w:sz w:val="18"/>
        <w:szCs w:val="18"/>
        <w:u w:val="none" w:color="000000"/>
        <w:bdr w:val="none" w:sz="0" w:space="0" w:color="auto"/>
        <w:shd w:val="clear" w:color="auto" w:fill="auto"/>
        <w:vertAlign w:val="baseline"/>
      </w:rPr>
    </w:lvl>
  </w:abstractNum>
  <w:abstractNum w:abstractNumId="14" w15:restartNumberingAfterBreak="0">
    <w:nsid w:val="56000491"/>
    <w:multiLevelType w:val="hybridMultilevel"/>
    <w:tmpl w:val="9C10A474"/>
    <w:lvl w:ilvl="0" w:tplc="77C066C6">
      <w:start w:val="1"/>
      <w:numFmt w:val="bullet"/>
      <w:lvlText w:val="-"/>
      <w:lvlJc w:val="left"/>
      <w:pPr>
        <w:ind w:left="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FD2B2F6">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EB437E8">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6AA74FA">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F86D292">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D726962">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BECDE64">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798B324">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40696BE">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5C76720E"/>
    <w:multiLevelType w:val="hybridMultilevel"/>
    <w:tmpl w:val="C5F4C66A"/>
    <w:lvl w:ilvl="0" w:tplc="85CE9046">
      <w:start w:val="1"/>
      <w:numFmt w:val="bullet"/>
      <w:lvlText w:val="•"/>
      <w:lvlJc w:val="left"/>
      <w:pPr>
        <w:ind w:left="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32007EB2">
      <w:start w:val="1"/>
      <w:numFmt w:val="bullet"/>
      <w:lvlText w:val="o"/>
      <w:lvlJc w:val="left"/>
      <w:pPr>
        <w:ind w:left="118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0EC26402">
      <w:start w:val="1"/>
      <w:numFmt w:val="bullet"/>
      <w:lvlText w:val="▪"/>
      <w:lvlJc w:val="left"/>
      <w:pPr>
        <w:ind w:left="190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234C9010">
      <w:start w:val="1"/>
      <w:numFmt w:val="bullet"/>
      <w:lvlText w:val="•"/>
      <w:lvlJc w:val="left"/>
      <w:pPr>
        <w:ind w:left="262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4D620AC0">
      <w:start w:val="1"/>
      <w:numFmt w:val="bullet"/>
      <w:lvlText w:val="o"/>
      <w:lvlJc w:val="left"/>
      <w:pPr>
        <w:ind w:left="334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E8FA7C08">
      <w:start w:val="1"/>
      <w:numFmt w:val="bullet"/>
      <w:lvlText w:val="▪"/>
      <w:lvlJc w:val="left"/>
      <w:pPr>
        <w:ind w:left="406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C3D4303E">
      <w:start w:val="1"/>
      <w:numFmt w:val="bullet"/>
      <w:lvlText w:val="•"/>
      <w:lvlJc w:val="left"/>
      <w:pPr>
        <w:ind w:left="478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4B0C7442">
      <w:start w:val="1"/>
      <w:numFmt w:val="bullet"/>
      <w:lvlText w:val="o"/>
      <w:lvlJc w:val="left"/>
      <w:pPr>
        <w:ind w:left="550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7B784ECC">
      <w:start w:val="1"/>
      <w:numFmt w:val="bullet"/>
      <w:lvlText w:val="▪"/>
      <w:lvlJc w:val="left"/>
      <w:pPr>
        <w:ind w:left="622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16" w15:restartNumberingAfterBreak="0">
    <w:nsid w:val="64EF7F87"/>
    <w:multiLevelType w:val="hybridMultilevel"/>
    <w:tmpl w:val="4FC827DA"/>
    <w:lvl w:ilvl="0" w:tplc="44E44B60">
      <w:start w:val="14"/>
      <w:numFmt w:val="decimal"/>
      <w:lvlText w:val="%1."/>
      <w:lvlJc w:val="left"/>
      <w:pPr>
        <w:ind w:left="33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1D4070AC">
      <w:start w:val="1"/>
      <w:numFmt w:val="lowerLetter"/>
      <w:lvlText w:val="%2"/>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F8EE6CF4">
      <w:start w:val="1"/>
      <w:numFmt w:val="lowerRoman"/>
      <w:lvlText w:val="%3"/>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37EE180C">
      <w:start w:val="1"/>
      <w:numFmt w:val="decimal"/>
      <w:lvlText w:val="%4"/>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DB24A4AE">
      <w:start w:val="1"/>
      <w:numFmt w:val="lowerLetter"/>
      <w:lvlText w:val="%5"/>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51D24296">
      <w:start w:val="1"/>
      <w:numFmt w:val="lowerRoman"/>
      <w:lvlText w:val="%6"/>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F476E970">
      <w:start w:val="1"/>
      <w:numFmt w:val="decimal"/>
      <w:lvlText w:val="%7"/>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36142846">
      <w:start w:val="1"/>
      <w:numFmt w:val="lowerLetter"/>
      <w:lvlText w:val="%8"/>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83B40966">
      <w:start w:val="1"/>
      <w:numFmt w:val="lowerRoman"/>
      <w:lvlText w:val="%9"/>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6A010708"/>
    <w:multiLevelType w:val="hybridMultilevel"/>
    <w:tmpl w:val="D29E8594"/>
    <w:lvl w:ilvl="0" w:tplc="272E52DC">
      <w:start w:val="1"/>
      <w:numFmt w:val="decimal"/>
      <w:lvlText w:val="%1."/>
      <w:lvlJc w:val="left"/>
      <w:pPr>
        <w:ind w:left="72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529CA6CC">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890AE8B6">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3DCABAE2">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E15417DC">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BF2446FA">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7B40A270">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37703D6A">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60EE127A">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num w:numId="1">
    <w:abstractNumId w:val="17"/>
  </w:num>
  <w:num w:numId="2">
    <w:abstractNumId w:val="8"/>
  </w:num>
  <w:num w:numId="3">
    <w:abstractNumId w:val="5"/>
  </w:num>
  <w:num w:numId="4">
    <w:abstractNumId w:val="3"/>
  </w:num>
  <w:num w:numId="5">
    <w:abstractNumId w:val="14"/>
  </w:num>
  <w:num w:numId="6">
    <w:abstractNumId w:val="9"/>
  </w:num>
  <w:num w:numId="7">
    <w:abstractNumId w:val="12"/>
  </w:num>
  <w:num w:numId="8">
    <w:abstractNumId w:val="7"/>
  </w:num>
  <w:num w:numId="9">
    <w:abstractNumId w:val="16"/>
  </w:num>
  <w:num w:numId="10">
    <w:abstractNumId w:val="1"/>
  </w:num>
  <w:num w:numId="11">
    <w:abstractNumId w:val="0"/>
  </w:num>
  <w:num w:numId="12">
    <w:abstractNumId w:val="6"/>
  </w:num>
  <w:num w:numId="13">
    <w:abstractNumId w:val="4"/>
  </w:num>
  <w:num w:numId="14">
    <w:abstractNumId w:val="13"/>
  </w:num>
  <w:num w:numId="15">
    <w:abstractNumId w:val="15"/>
  </w:num>
  <w:num w:numId="16">
    <w:abstractNumId w:val="10"/>
  </w:num>
  <w:num w:numId="17">
    <w:abstractNumId w:val="2"/>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0421"/>
    <w:rsid w:val="00C335C6"/>
    <w:rsid w:val="00E50421"/>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968F6"/>
  <w15:docId w15:val="{FA47A01A-4077-4E7F-979C-93288FB0F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AR" w:eastAsia="es-A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5" w:line="248" w:lineRule="auto"/>
      <w:ind w:left="5788" w:hanging="10"/>
      <w:jc w:val="both"/>
    </w:pPr>
    <w:rPr>
      <w:rFonts w:ascii="Times New Roman" w:eastAsia="Times New Roman" w:hAnsi="Times New Roman" w:cs="Times New Roman"/>
      <w:color w:val="000000"/>
    </w:rPr>
  </w:style>
  <w:style w:type="paragraph" w:styleId="Ttulo1">
    <w:name w:val="heading 1"/>
    <w:next w:val="Normal"/>
    <w:link w:val="Ttulo1Car"/>
    <w:uiPriority w:val="9"/>
    <w:unhideWhenUsed/>
    <w:qFormat/>
    <w:pPr>
      <w:keepNext/>
      <w:keepLines/>
      <w:spacing w:after="0"/>
      <w:ind w:left="10" w:hanging="10"/>
      <w:outlineLvl w:val="0"/>
    </w:pPr>
    <w:rPr>
      <w:rFonts w:ascii="Arial" w:eastAsia="Arial" w:hAnsi="Arial" w:cs="Arial"/>
      <w:b/>
      <w:color w:val="000000"/>
      <w:u w:val="single" w:color="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Arial" w:eastAsia="Arial" w:hAnsi="Arial" w:cs="Arial"/>
      <w:b/>
      <w:color w:val="000000"/>
      <w:sz w:val="22"/>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hyperlink" Target="https://youtu.be/cdPjlsRxSHo" TargetMode="External"/><Relationship Id="rId21" Type="http://schemas.openxmlformats.org/officeDocument/2006/relationships/hyperlink" Target="https://semioticaderedes-carlon.com/wp-content/uploads/2021/03/Logicas-sistemicas-sociales.pdf" TargetMode="External"/><Relationship Id="rId324" Type="http://schemas.openxmlformats.org/officeDocument/2006/relationships/hyperlink" Target="https://drive.google.com/file/d/0B-RXrzA44souMzVMaEVsUDVVSFk/view?usp=sharing&amp;resourcekey=0-1thSVeffLKYsl1H1MXB6Yg" TargetMode="External"/><Relationship Id="rId531" Type="http://schemas.openxmlformats.org/officeDocument/2006/relationships/hyperlink" Target="http://semioticaderedes-carlon.com/wp-content/uploads/2021/03/Jenkins-cultura-transmedia_jenkins.pdf" TargetMode="External"/><Relationship Id="rId170" Type="http://schemas.openxmlformats.org/officeDocument/2006/relationships/hyperlink" Target="https://miel.unlam.edu.ar/data/contenido/2719/La-teoria-semiotica-de-Peirce---_Seis-Semiologos-en-busca-del-lector_-por-Victorino-Zecchetto.pdf" TargetMode="External"/><Relationship Id="rId268" Type="http://schemas.openxmlformats.org/officeDocument/2006/relationships/hyperlink" Target="https://miel.unlam.edu.ar/contenido/event/descargarElemento/comision/185089/a/2719%5C_La-Enunciacion-de-la-subjetividad-en-el-lenguaje-Catherine-Kerbrat---Orecchioni-%28pp-20-29%29-EDICIAL-SA.pdf/id/153813" TargetMode="External"/><Relationship Id="rId475" Type="http://schemas.openxmlformats.org/officeDocument/2006/relationships/hyperlink" Target="https://drive.google.com/file/d/1PLCke_Pnr8dDFVgonjt0FC7y_qZp2Kin/view?usp=sharing" TargetMode="External"/><Relationship Id="rId32" Type="http://schemas.openxmlformats.org/officeDocument/2006/relationships/hyperlink" Target="https://semioticaderedes-carlon.com/wp-content/uploads/2021/03/Ver%C3%B3n-Eliseo-Ciclos-de-vida.pdf" TargetMode="External"/><Relationship Id="rId128" Type="http://schemas.openxmlformats.org/officeDocument/2006/relationships/hyperlink" Target="https://miel.unlam.edu.ar/data/contenido/2719/La-teoria-semiologica-de-Saussure---_Seis-Semiologos-en-busca-del-lector_-por-Victorino-Zecchetto.pdf" TargetMode="External"/><Relationship Id="rId335" Type="http://schemas.openxmlformats.org/officeDocument/2006/relationships/hyperlink" Target="https://miel.unlam.edu.ar/data/contenido/2719/Figuras-que-conectan-con-valores-sociales.pdf" TargetMode="External"/><Relationship Id="rId542" Type="http://schemas.openxmlformats.org/officeDocument/2006/relationships/hyperlink" Target="http://semioticaderedes-carlon.com/wp-content/uploads/2026/01/SCOLARI-HACE-SENTIDO-1.pdf" TargetMode="External"/><Relationship Id="rId181" Type="http://schemas.openxmlformats.org/officeDocument/2006/relationships/image" Target="media/image2.png"/><Relationship Id="rId402" Type="http://schemas.openxmlformats.org/officeDocument/2006/relationships/hyperlink" Target="https://miel.unlam.edu.ar/data/contenido/2719/Temporemica.pdf" TargetMode="External"/><Relationship Id="rId279" Type="http://schemas.openxmlformats.org/officeDocument/2006/relationships/hyperlink" Target="https://miel.unlam.edu.ar/data/contenido/2719/Adaptado-La-Enunciacion-de-la-subjetividad-en-el-lenguaje-Catherine-Kerbrat---Orecchioni-Buenos-Aires-Hachette-1987.pdf" TargetMode="External"/><Relationship Id="rId486" Type="http://schemas.openxmlformats.org/officeDocument/2006/relationships/hyperlink" Target="https://drive.google.com/file/d/1bLyY_AZ4O6CzXj5PO6lhrjYmH2_T1t7D/view?usp=sharing" TargetMode="External"/><Relationship Id="rId43" Type="http://schemas.openxmlformats.org/officeDocument/2006/relationships/hyperlink" Target="https://drive.google.com/file/d/1di9uiouNzyc-2kUoVvmLTJwNeAMIeVF9/view" TargetMode="External"/><Relationship Id="rId139" Type="http://schemas.openxmlformats.org/officeDocument/2006/relationships/hyperlink" Target="https://miel.unlam.edu.ar/data/contenido/2719/La-teoria-semiologica-de-Saussure---_Seis-Semiologos-en-busca-del-lector_-por-Victorino-Zecchetto.pdf" TargetMode="External"/><Relationship Id="rId346" Type="http://schemas.openxmlformats.org/officeDocument/2006/relationships/hyperlink" Target="https://miel.unlam.edu.ar/data/contenido/2719/_Mitologias_---Barthes-Roland-paginas-1%2C117-133.pdf" TargetMode="External"/><Relationship Id="rId553" Type="http://schemas.openxmlformats.org/officeDocument/2006/relationships/theme" Target="theme/theme1.xml"/><Relationship Id="rId192" Type="http://schemas.openxmlformats.org/officeDocument/2006/relationships/hyperlink" Target="https://youtu.be/k_4B-12CFVI" TargetMode="External"/><Relationship Id="rId206" Type="http://schemas.openxmlformats.org/officeDocument/2006/relationships/hyperlink" Target="https://miel.unlam.edu.ar/data/contenido/2719/La-comunicacion-no-verbal---Gabriela-Cicalese.pdf" TargetMode="External"/><Relationship Id="rId413" Type="http://schemas.openxmlformats.org/officeDocument/2006/relationships/hyperlink" Target="https://drive.google.com/file/d/1ASeN2Pqjh0Sd51BYRzkUv-fuyovVt0hi/view?usp=sharing" TargetMode="External"/><Relationship Id="rId497" Type="http://schemas.openxmlformats.org/officeDocument/2006/relationships/hyperlink" Target="https://drive.google.com/file/d/1bLyY_AZ4O6CzXj5PO6lhrjYmH2_T1t7D/view?usp=sharing" TargetMode="External"/><Relationship Id="rId357" Type="http://schemas.openxmlformats.org/officeDocument/2006/relationships/hyperlink" Target="https://youtu.be/T5Xm5PErDcw" TargetMode="External"/><Relationship Id="rId54" Type="http://schemas.openxmlformats.org/officeDocument/2006/relationships/hyperlink" Target="http://semioticaderedes-carlon.com/wp-content/uploads/2025/03/Matrizes_18.3_08_Semioticahipermidiatizacao_ES_3P-1.pdf" TargetMode="External"/><Relationship Id="rId96" Type="http://schemas.openxmlformats.org/officeDocument/2006/relationships/hyperlink" Target="http://mastor.cl/blog/wp-content/uploads/2015/08/ECO-Tratado-de-Semi%C3%B3tica-General.pdf" TargetMode="External"/><Relationship Id="rId161" Type="http://schemas.openxmlformats.org/officeDocument/2006/relationships/hyperlink" Target="https://miel.unlam.edu.ar/data/contenido/2719/La-teoria-semiotica-de-Peirce---_Seis-Semiologos-en-busca-del-lector_-por-Victorino-Zecchetto.pdf" TargetMode="External"/><Relationship Id="rId217" Type="http://schemas.openxmlformats.org/officeDocument/2006/relationships/hyperlink" Target="https://miel.unlam.edu.ar/data/contenido/2719/_La-estructura-ausente_---Umberto-Eco-paginas-1-5%2C70-94.pdf" TargetMode="External"/><Relationship Id="rId399" Type="http://schemas.openxmlformats.org/officeDocument/2006/relationships/hyperlink" Target="https://miel.unlam.edu.ar/data/contenido/2719/Temporemica.pdf" TargetMode="External"/><Relationship Id="rId259" Type="http://schemas.openxmlformats.org/officeDocument/2006/relationships/hyperlink" Target="https://miel.unlam.edu.ar/contenido/event/descargarElemento/comision/185089/a/2719%5C_La-Enunciacion-de-la-subjetividad-en-el-lenguaje-Catherine-Kerbrat---Orecchioni-%28pp-20-29%29-EDICIAL-SA.pdf/id/153813" TargetMode="External"/><Relationship Id="rId424" Type="http://schemas.openxmlformats.org/officeDocument/2006/relationships/hyperlink" Target="https://drive.google.com/file/d/1-TbliRc7ic-j0jiIaFGTiCmdAwGekFTD/view?usp=sharing" TargetMode="External"/><Relationship Id="rId466" Type="http://schemas.openxmlformats.org/officeDocument/2006/relationships/hyperlink" Target="https://drive.google.com/file/d/1PLCke_Pnr8dDFVgonjt0FC7y_qZp2Kin/view?usp=sharing" TargetMode="External"/><Relationship Id="rId23" Type="http://schemas.openxmlformats.org/officeDocument/2006/relationships/hyperlink" Target="https://semioticaderedes-carlon.com/wp-content/uploads/2021/03/Logicas-sistemicas-sociales.pdf" TargetMode="External"/><Relationship Id="rId119" Type="http://schemas.openxmlformats.org/officeDocument/2006/relationships/hyperlink" Target="https://miel.unlam.edu.ar/contenido/event/descargarElemento/comision/394315/a/2719%5C_CLASE-N--1-teoria-semiologica.pptx/id/154456" TargetMode="External"/><Relationship Id="rId270" Type="http://schemas.openxmlformats.org/officeDocument/2006/relationships/hyperlink" Target="https://miel.unlam.edu.ar/data/contenido/2719/Adaptado-La-Enunciacion-de-la-subjetividad-en-el-lenguaje-Catherine-Kerbrat---Orecchioni-Buenos-Aires-Hachette-1987.pdf" TargetMode="External"/><Relationship Id="rId326" Type="http://schemas.openxmlformats.org/officeDocument/2006/relationships/hyperlink" Target="https://drive.google.com/file/d/108aXQhWsVbG9fy_kVCUzl9u_Aw9_tpeJ/view" TargetMode="External"/><Relationship Id="rId533" Type="http://schemas.openxmlformats.org/officeDocument/2006/relationships/hyperlink" Target="http://semioticaderedes-carlon.com/wp-content/uploads/2021/03/Jenkins-cultura-transmedia_jenkins.pdf" TargetMode="External"/><Relationship Id="rId65" Type="http://schemas.openxmlformats.org/officeDocument/2006/relationships/hyperlink" Target="http://semioticaderedes-carlon.com/wp-content/uploads/2026/01/SCOLARI-HACE-SENTIDO-1.pdf" TargetMode="External"/><Relationship Id="rId130" Type="http://schemas.openxmlformats.org/officeDocument/2006/relationships/hyperlink" Target="https://miel.unlam.edu.ar/data/contenido/2719/La-teoria-semiologica-de-Saussure---_Seis-Semiologos-en-busca-del-lector_-por-Victorino-Zecchetto.pdf" TargetMode="External"/><Relationship Id="rId368" Type="http://schemas.openxmlformats.org/officeDocument/2006/relationships/hyperlink" Target="https://miel.unlam.edu.ar/contenido/event/descargarElemento/comision/1623/a/2719%5C_Unlam-Representacion-%28parte-2%29.rar/id/179776" TargetMode="External"/><Relationship Id="rId172" Type="http://schemas.openxmlformats.org/officeDocument/2006/relationships/hyperlink" Target="https://miel.unlam.edu.ar/data/contenido/2719/La-teoria-semiotica-de-Peirce---_Seis-Semiologos-en-busca-del-lector_-por-Victorino-Zecchetto.pdf" TargetMode="External"/><Relationship Id="rId228" Type="http://schemas.openxmlformats.org/officeDocument/2006/relationships/hyperlink" Target="https://miel.unlam.edu.ar/data/contenido/2719/_La-danza-de-los-signos_---Victorino-Zecchetto-(1)-paginas-3-10%2C117-124.pdf" TargetMode="External"/><Relationship Id="rId435" Type="http://schemas.openxmlformats.org/officeDocument/2006/relationships/hyperlink" Target="https://drive.google.com/file/d/1di9uiouNzyc-2kUoVvmLTJwNeAMIeVF9/view?usp=sharing" TargetMode="External"/><Relationship Id="rId477" Type="http://schemas.openxmlformats.org/officeDocument/2006/relationships/hyperlink" Target="https://drive.google.com/file/d/1PLCke_Pnr8dDFVgonjt0FC7y_qZp2Kin/view?usp=sharing" TargetMode="External"/><Relationship Id="rId281" Type="http://schemas.openxmlformats.org/officeDocument/2006/relationships/hyperlink" Target="https://miel.unlam.edu.ar/data/contenido/2719/Adaptado-La-Enunciacion-de-la-subjetividad-en-el-lenguaje-Catherine-Kerbrat---Orecchioni-Buenos-Aires-Hachette-1987.pdf" TargetMode="External"/><Relationship Id="rId337" Type="http://schemas.openxmlformats.org/officeDocument/2006/relationships/hyperlink" Target="https://miel.unlam.edu.ar/data/contenido/2719/Figuras-que-conectan-con-valores-sociales.pdf" TargetMode="External"/><Relationship Id="rId502" Type="http://schemas.openxmlformats.org/officeDocument/2006/relationships/hyperlink" Target="https://drive.google.com/file/d/1bLyY_AZ4O6CzXj5PO6lhrjYmH2_T1t7D/view?usp=sharing" TargetMode="External"/><Relationship Id="rId34" Type="http://schemas.openxmlformats.org/officeDocument/2006/relationships/hyperlink" Target="https://semioticaderedes-carlon.com/wp-content/uploads/2021/03/Ver%C3%B3n-Eliseo-Ciclos-de-vida.pdf" TargetMode="External"/><Relationship Id="rId76" Type="http://schemas.openxmlformats.org/officeDocument/2006/relationships/hyperlink" Target="https://miel.unlam.edu.ar/data/contenido/2719/_La-danza-de-los-signos_---Victorino-Zecchetto-(1)-paginas-3-10%2C73-115.pdf" TargetMode="External"/><Relationship Id="rId141" Type="http://schemas.openxmlformats.org/officeDocument/2006/relationships/hyperlink" Target="https://drive.google.com/file/d/1mmdAN48q946HRk_CqPDoE4AsdZI9DVmj/view?usp=sharing" TargetMode="External"/><Relationship Id="rId379" Type="http://schemas.openxmlformats.org/officeDocument/2006/relationships/hyperlink" Target="https://miel.unlam.edu.ar/contenido/event/descargarElemento/comision/1623/a/2719%5C_Unlam-Representacion-%28parte-2%29.rar/id/179776" TargetMode="External"/><Relationship Id="rId544" Type="http://schemas.openxmlformats.org/officeDocument/2006/relationships/hyperlink" Target="http://semioticaderedes-carlon.com/wp-content/uploads/2026/01/SCOLARI-HACE-SENTIDO-1.pdf" TargetMode="External"/><Relationship Id="rId7" Type="http://schemas.openxmlformats.org/officeDocument/2006/relationships/image" Target="media/image1.jpg"/><Relationship Id="rId183" Type="http://schemas.openxmlformats.org/officeDocument/2006/relationships/hyperlink" Target="https://youtu.be/1gNovJ7hYs0" TargetMode="External"/><Relationship Id="rId239" Type="http://schemas.openxmlformats.org/officeDocument/2006/relationships/hyperlink" Target="https://miel.unlam.edu.ar/data/contenido/2719/_La-danza-de-los-signos_---Victorino-Zecchetto-(1)-paginas-3-10%2C117-124.pdf" TargetMode="External"/><Relationship Id="rId390" Type="http://schemas.openxmlformats.org/officeDocument/2006/relationships/hyperlink" Target="https://miel.unlam.edu.ar/data/contenido/2719/Temporemica.pdf" TargetMode="External"/><Relationship Id="rId404" Type="http://schemas.openxmlformats.org/officeDocument/2006/relationships/hyperlink" Target="https://miel.unlam.edu.ar/data/contenido/2719/Temporemica.pdf" TargetMode="External"/><Relationship Id="rId446" Type="http://schemas.openxmlformats.org/officeDocument/2006/relationships/hyperlink" Target="https://semioticaderedes-carlon.com/wp-content/uploads/2021/03/Logicas-sistemicas-sociales.pdf" TargetMode="External"/><Relationship Id="rId250" Type="http://schemas.openxmlformats.org/officeDocument/2006/relationships/hyperlink" Target="https://drive.google.com/file/d/1xD1R-3jNgy8q8ZSD0dVB8UE71trtEovC/view" TargetMode="External"/><Relationship Id="rId292" Type="http://schemas.openxmlformats.org/officeDocument/2006/relationships/hyperlink" Target="https://miel.unlam.edu.ar/data/contenido/2719/Mercado-ling--istico---Pierre-Bourdieu.pdf" TargetMode="External"/><Relationship Id="rId306" Type="http://schemas.openxmlformats.org/officeDocument/2006/relationships/hyperlink" Target="https://miel.unlam.edu.ar/data/contenido/2719/La-Prensa-de-la-Prensa%2C-Cap-1---Adriana-Amado.pdf" TargetMode="External"/><Relationship Id="rId488" Type="http://schemas.openxmlformats.org/officeDocument/2006/relationships/hyperlink" Target="https://drive.google.com/file/d/1bLyY_AZ4O6CzXj5PO6lhrjYmH2_T1t7D/view?usp=sharing" TargetMode="External"/><Relationship Id="rId45" Type="http://schemas.openxmlformats.org/officeDocument/2006/relationships/hyperlink" Target="https://drive.google.com/file/d/1di9uiouNzyc-2kUoVvmLTJwNeAMIeVF9/view" TargetMode="External"/><Relationship Id="rId87" Type="http://schemas.openxmlformats.org/officeDocument/2006/relationships/hyperlink" Target="https://miel.unlam.edu.ar/data/contenido/2719/_La-danza-de-los-signos_---Victorino-Zecchetto-(1)-paginas-3-10%2C73-115.pdf" TargetMode="External"/><Relationship Id="rId110" Type="http://schemas.openxmlformats.org/officeDocument/2006/relationships/hyperlink" Target="https://youtu.be/eyGFz-zIjHE" TargetMode="External"/><Relationship Id="rId348" Type="http://schemas.openxmlformats.org/officeDocument/2006/relationships/hyperlink" Target="https://miel.unlam.edu.ar/data/contenido/2719/_Mitologias_---Barthes-Roland-paginas-1%2C117-133.pdf" TargetMode="External"/><Relationship Id="rId513" Type="http://schemas.openxmlformats.org/officeDocument/2006/relationships/hyperlink" Target="http://semioticaderedes-carlon.com/wp-content/uploads/2025/03/Matrizes_18.3_08_Semioticahipermidiatizacao_ES_3P-1.pdf" TargetMode="External"/><Relationship Id="rId152" Type="http://schemas.openxmlformats.org/officeDocument/2006/relationships/hyperlink" Target="https://www.youtube.com/channel/UC6GbAKHWYUJDWlkxY6HPldg" TargetMode="External"/><Relationship Id="rId194" Type="http://schemas.openxmlformats.org/officeDocument/2006/relationships/hyperlink" Target="https://www.youtube.com/watch?v=RIhi5hKoCZc" TargetMode="External"/><Relationship Id="rId208" Type="http://schemas.openxmlformats.org/officeDocument/2006/relationships/hyperlink" Target="https://miel.unlam.edu.ar/data/contenido/2719/_La-estructura-ausente_---Umberto-Eco-paginas-1-5%2C70-94.pdf" TargetMode="External"/><Relationship Id="rId415" Type="http://schemas.openxmlformats.org/officeDocument/2006/relationships/hyperlink" Target="https://drive.google.com/file/d/1-TbliRc7ic-j0jiIaFGTiCmdAwGekFTD/view?usp=sharing" TargetMode="External"/><Relationship Id="rId457" Type="http://schemas.openxmlformats.org/officeDocument/2006/relationships/hyperlink" Target="https://drive.google.com/file/d/1NKOHtNuthQiTyhCQ9WoVIBn_FYOi1e5r/view?usp=sharing" TargetMode="External"/><Relationship Id="rId261" Type="http://schemas.openxmlformats.org/officeDocument/2006/relationships/hyperlink" Target="https://miel.unlam.edu.ar/contenido/event/descargarElemento/comision/185089/a/2719%5C_La-Enunciacion-de-la-subjetividad-en-el-lenguaje-Catherine-Kerbrat---Orecchioni-%28pp-20-29%29-EDICIAL-SA.pdf/id/153813" TargetMode="External"/><Relationship Id="rId499" Type="http://schemas.openxmlformats.org/officeDocument/2006/relationships/hyperlink" Target="https://drive.google.com/file/d/1bLyY_AZ4O6CzXj5PO6lhrjYmH2_T1t7D/view?usp=sharing" TargetMode="External"/><Relationship Id="rId14" Type="http://schemas.openxmlformats.org/officeDocument/2006/relationships/hyperlink" Target="https://www.quadernsdepsicologia.cat/article/view/e1-n0-genovart/307" TargetMode="External"/><Relationship Id="rId56" Type="http://schemas.openxmlformats.org/officeDocument/2006/relationships/hyperlink" Target="http://semioticaderedes-carlon.com/wp-content/uploads/2025/03/Matrizes_18.3_08_Semioticahipermidiatizacao_ES_3P-1.pdf" TargetMode="External"/><Relationship Id="rId317" Type="http://schemas.openxmlformats.org/officeDocument/2006/relationships/hyperlink" Target="https://drive.google.com/file/d/0B-RXrzA44souMzVMaEVsUDVVSFk/view?usp=sharing&amp;resourcekey=0-1thSVeffLKYsl1H1MXB6Yg" TargetMode="External"/><Relationship Id="rId359" Type="http://schemas.openxmlformats.org/officeDocument/2006/relationships/hyperlink" Target="https://youtu.be/T5Xm5PErDcw" TargetMode="External"/><Relationship Id="rId524" Type="http://schemas.openxmlformats.org/officeDocument/2006/relationships/hyperlink" Target="http://semioticaderedes-carlon.com/wp-content/uploads/2021/03/Jenkins-cultura-transmedia_jenkins.pdf" TargetMode="External"/><Relationship Id="rId98" Type="http://schemas.openxmlformats.org/officeDocument/2006/relationships/hyperlink" Target="http://mastor.cl/blog/wp-content/uploads/2015/08/ECO-Tratado-de-Semi%C3%B3tica-General.pdf" TargetMode="External"/><Relationship Id="rId121" Type="http://schemas.openxmlformats.org/officeDocument/2006/relationships/hyperlink" Target="https://miel.unlam.edu.ar/data/contenido/2719/La-teoria-semiologica-de-Saussure---_Seis-Semiologos-en-busca-del-lector_-por-Victorino-Zecchetto.pdf" TargetMode="External"/><Relationship Id="rId163" Type="http://schemas.openxmlformats.org/officeDocument/2006/relationships/hyperlink" Target="https://miel.unlam.edu.ar/data/contenido/2719/La-teoria-semiotica-de-Peirce---_Seis-Semiologos-en-busca-del-lector_-por-Victorino-Zecchetto.pdf" TargetMode="External"/><Relationship Id="rId219" Type="http://schemas.openxmlformats.org/officeDocument/2006/relationships/hyperlink" Target="https://miel.unlam.edu.ar/data/contenido/2719/_La-estructura-ausente_---Umberto-Eco-paginas-1-5%2C70-94.pdf" TargetMode="External"/><Relationship Id="rId370" Type="http://schemas.openxmlformats.org/officeDocument/2006/relationships/hyperlink" Target="https://miel.unlam.edu.ar/contenido/event/descargarElemento/comision/1623/a/2719%5C_Unlam-Representacion-%28parte-2%29.rar/id/179776" TargetMode="External"/><Relationship Id="rId426" Type="http://schemas.openxmlformats.org/officeDocument/2006/relationships/hyperlink" Target="https://drive.google.com/file/d/1-TbliRc7ic-j0jiIaFGTiCmdAwGekFTD/view?usp=sharing" TargetMode="External"/><Relationship Id="rId230" Type="http://schemas.openxmlformats.org/officeDocument/2006/relationships/hyperlink" Target="https://miel.unlam.edu.ar/data/contenido/2719/_La-danza-de-los-signos_---Victorino-Zecchetto-(1)-paginas-3-10%2C117-124.pdf" TargetMode="External"/><Relationship Id="rId468" Type="http://schemas.openxmlformats.org/officeDocument/2006/relationships/hyperlink" Target="https://drive.google.com/file/d/1PLCke_Pnr8dDFVgonjt0FC7y_qZp2Kin/view?usp=sharing" TargetMode="External"/><Relationship Id="rId25" Type="http://schemas.openxmlformats.org/officeDocument/2006/relationships/hyperlink" Target="https://semioticaderedes-carlon.com/wp-content/uploads/2021/03/Logicas-sistemicas-sociales.pdf" TargetMode="External"/><Relationship Id="rId67" Type="http://schemas.openxmlformats.org/officeDocument/2006/relationships/hyperlink" Target="http://semioticaderedes-carlon.com/wp-content/uploads/2026/01/SCOLARI-HACE-SENTIDO-1.pdf" TargetMode="External"/><Relationship Id="rId272" Type="http://schemas.openxmlformats.org/officeDocument/2006/relationships/hyperlink" Target="https://miel.unlam.edu.ar/data/contenido/2719/Adaptado-La-Enunciacion-de-la-subjetividad-en-el-lenguaje-Catherine-Kerbrat---Orecchioni-Buenos-Aires-Hachette-1987.pdf" TargetMode="External"/><Relationship Id="rId328" Type="http://schemas.openxmlformats.org/officeDocument/2006/relationships/hyperlink" Target="https://drive.google.com/file/d/108aXQhWsVbG9fy_kVCUzl9u_Aw9_tpeJ/view" TargetMode="External"/><Relationship Id="rId535" Type="http://schemas.openxmlformats.org/officeDocument/2006/relationships/hyperlink" Target="http://semioticaderedes-carlon.com/wp-content/uploads/2021/03/Jenkins-cultura-transmedia_jenkins.pdf" TargetMode="External"/><Relationship Id="rId132" Type="http://schemas.openxmlformats.org/officeDocument/2006/relationships/hyperlink" Target="https://miel.unlam.edu.ar/data/contenido/2719/La-teoria-semiologica-de-Saussure---_Seis-Semiologos-en-busca-del-lector_-por-Victorino-Zecchetto.pdf" TargetMode="External"/><Relationship Id="rId174" Type="http://schemas.openxmlformats.org/officeDocument/2006/relationships/hyperlink" Target="https://miel.unlam.edu.ar/data/contenido/2719/La-teoria-semiotica-de-Peirce---_Seis-Semiologos-en-busca-del-lector_-por-Victorino-Zecchetto.pdf" TargetMode="External"/><Relationship Id="rId381" Type="http://schemas.openxmlformats.org/officeDocument/2006/relationships/hyperlink" Target="https://miel.unlam.edu.ar/data/contenido/2719/Proxemica-y-temporemica---Gabriela-Cicalese.pdf" TargetMode="External"/><Relationship Id="rId241" Type="http://schemas.openxmlformats.org/officeDocument/2006/relationships/hyperlink" Target="https://miel.unlam.edu.ar/data/contenido/2719/_La-danza-de-los-signos_---Victorino-Zecchetto-(1)-paginas-3-10%2C117-124.pdf" TargetMode="External"/><Relationship Id="rId437" Type="http://schemas.openxmlformats.org/officeDocument/2006/relationships/hyperlink" Target="https://drive.google.com/file/d/1di9uiouNzyc-2kUoVvmLTJwNeAMIeVF9/view?usp=sharing" TargetMode="External"/><Relationship Id="rId479" Type="http://schemas.openxmlformats.org/officeDocument/2006/relationships/image" Target="media/image4.png"/><Relationship Id="rId36" Type="http://schemas.openxmlformats.org/officeDocument/2006/relationships/hyperlink" Target="https://semioticaderedes-carlon.com/wp-content/uploads/2021/03/Ver%C3%B3n-Eliseo-Ciclos-de-vida.pdf" TargetMode="External"/><Relationship Id="rId283" Type="http://schemas.openxmlformats.org/officeDocument/2006/relationships/hyperlink" Target="https://miel.unlam.edu.ar/data/contenido/2719/Adaptado-La-Enunciacion-de-la-subjetividad-en-el-lenguaje-Catherine-Kerbrat---Orecchioni-Buenos-Aires-Hachette-1987.pdf" TargetMode="External"/><Relationship Id="rId339" Type="http://schemas.openxmlformats.org/officeDocument/2006/relationships/hyperlink" Target="https://miel.unlam.edu.ar/data/contenido/2719/Figuras-que-conectan-con-valores-sociales.pdf" TargetMode="External"/><Relationship Id="rId490" Type="http://schemas.openxmlformats.org/officeDocument/2006/relationships/hyperlink" Target="https://drive.google.com/file/d/1bLyY_AZ4O6CzXj5PO6lhrjYmH2_T1t7D/view?usp=sharing" TargetMode="External"/><Relationship Id="rId504" Type="http://schemas.openxmlformats.org/officeDocument/2006/relationships/hyperlink" Target="https://youtu.be/fZQvnfZ9Ebc?t=338" TargetMode="External"/><Relationship Id="rId546" Type="http://schemas.openxmlformats.org/officeDocument/2006/relationships/hyperlink" Target="http://semioticaderedes-carlon.com/wp-content/uploads/2026/01/SCOLARI-HACE-SENTIDO-1.pdf" TargetMode="External"/><Relationship Id="rId78" Type="http://schemas.openxmlformats.org/officeDocument/2006/relationships/hyperlink" Target="https://miel.unlam.edu.ar/data/contenido/2719/_La-danza-de-los-signos_---Victorino-Zecchetto-(1)-paginas-3-10%2C73-115.pdf" TargetMode="External"/><Relationship Id="rId101" Type="http://schemas.openxmlformats.org/officeDocument/2006/relationships/hyperlink" Target="http://mastor.cl/blog/wp-content/uploads/2015/08/ECO-Tratado-de-Semi%C3%B3tica-General.pdf" TargetMode="External"/><Relationship Id="rId143" Type="http://schemas.openxmlformats.org/officeDocument/2006/relationships/hyperlink" Target="https://drive.google.com/file/d/1mmdAN48q946HRk_CqPDoE4AsdZI9DVmj/view?usp=sharing" TargetMode="External"/><Relationship Id="rId185" Type="http://schemas.openxmlformats.org/officeDocument/2006/relationships/hyperlink" Target="https://youtu.be/_6QrqWxTxHg" TargetMode="External"/><Relationship Id="rId350" Type="http://schemas.openxmlformats.org/officeDocument/2006/relationships/hyperlink" Target="https://youtu.be/ieWCLg1L7TQ" TargetMode="External"/><Relationship Id="rId406" Type="http://schemas.openxmlformats.org/officeDocument/2006/relationships/hyperlink" Target="https://drive.google.com/file/d/1ASeN2Pqjh0Sd51BYRzkUv-fuyovVt0hi/view?usp=sharing" TargetMode="External"/><Relationship Id="rId9" Type="http://schemas.openxmlformats.org/officeDocument/2006/relationships/hyperlink" Target="https://www.textosenlinea.com.ar/textos/Kerbrat.pdf" TargetMode="External"/><Relationship Id="rId210" Type="http://schemas.openxmlformats.org/officeDocument/2006/relationships/hyperlink" Target="https://miel.unlam.edu.ar/data/contenido/2719/_La-estructura-ausente_---Umberto-Eco-paginas-1-5%2C70-94.pdf" TargetMode="External"/><Relationship Id="rId392" Type="http://schemas.openxmlformats.org/officeDocument/2006/relationships/hyperlink" Target="https://miel.unlam.edu.ar/data/contenido/2719/Temporemica.pdf" TargetMode="External"/><Relationship Id="rId448" Type="http://schemas.openxmlformats.org/officeDocument/2006/relationships/hyperlink" Target="https://semioticaderedes-carlon.com/wp-content/uploads/2021/03/Logicas-sistemicas-sociales.pdf" TargetMode="External"/><Relationship Id="rId252" Type="http://schemas.openxmlformats.org/officeDocument/2006/relationships/hyperlink" Target="https://youtu.be/uo8jY3ZC6Nw" TargetMode="External"/><Relationship Id="rId294" Type="http://schemas.openxmlformats.org/officeDocument/2006/relationships/hyperlink" Target="https://miel.unlam.edu.ar/data/contenido/2719/Mercado-ling--istico---Pierre-Bourdieu.pdf" TargetMode="External"/><Relationship Id="rId308" Type="http://schemas.openxmlformats.org/officeDocument/2006/relationships/hyperlink" Target="https://miel.unlam.edu.ar/data/contenido/2719/LAS-FIGURAS-RETORICAS-DE-LA-IMAGEN.pdf" TargetMode="External"/><Relationship Id="rId515" Type="http://schemas.openxmlformats.org/officeDocument/2006/relationships/hyperlink" Target="http://semioticaderedes-carlon.com/wp-content/uploads/2025/03/Matrizes_18.3_08_Semioticahipermidiatizacao_ES_3P-1.pdf" TargetMode="External"/><Relationship Id="rId47" Type="http://schemas.openxmlformats.org/officeDocument/2006/relationships/hyperlink" Target="http://semioticaderedes-carlon.com/wp-content/uploads/2025/03/Matrizes_18.3_08_Semioticahipermidiatizacao_ES_3P-1.pdf" TargetMode="External"/><Relationship Id="rId89" Type="http://schemas.openxmlformats.org/officeDocument/2006/relationships/hyperlink" Target="https://miel.unlam.edu.ar/data/contenido/2719/_La-danza-de-los-signos_---Victorino-Zecchetto-(1)-paginas-3-10%2C73-115.pdf" TargetMode="External"/><Relationship Id="rId112" Type="http://schemas.openxmlformats.org/officeDocument/2006/relationships/hyperlink" Target="https://youtu.be/MJRBetKomMY" TargetMode="External"/><Relationship Id="rId154" Type="http://schemas.openxmlformats.org/officeDocument/2006/relationships/hyperlink" Target="https://www.youtube.com/channel/UC6GbAKHWYUJDWlkxY6HPldg" TargetMode="External"/><Relationship Id="rId361" Type="http://schemas.openxmlformats.org/officeDocument/2006/relationships/hyperlink" Target="https://youtu.be/n9f92enFA4Y" TargetMode="External"/><Relationship Id="rId196" Type="http://schemas.openxmlformats.org/officeDocument/2006/relationships/hyperlink" Target="https://www.youtube.com/watch?v=RIhi5hKoCZc" TargetMode="External"/><Relationship Id="rId417" Type="http://schemas.openxmlformats.org/officeDocument/2006/relationships/hyperlink" Target="https://drive.google.com/file/d/1-TbliRc7ic-j0jiIaFGTiCmdAwGekFTD/view?usp=sharing" TargetMode="External"/><Relationship Id="rId459" Type="http://schemas.openxmlformats.org/officeDocument/2006/relationships/hyperlink" Target="https://drive.google.com/file/d/1NKOHtNuthQiTyhCQ9WoVIBn_FYOi1e5r/view?usp=sharing" TargetMode="External"/><Relationship Id="rId16" Type="http://schemas.openxmlformats.org/officeDocument/2006/relationships/hyperlink" Target="http://www.neu.unsl.edu.ar/pdfs/libros/1747663826_Circulaci%C3%B3n%20del%20sentido.pdf" TargetMode="External"/><Relationship Id="rId221" Type="http://schemas.openxmlformats.org/officeDocument/2006/relationships/hyperlink" Target="https://miel.unlam.edu.ar/data/contenido/2719/_La-estructura-ausente_---Umberto-Eco-paginas-1-5%2C70-94.pdf" TargetMode="External"/><Relationship Id="rId263" Type="http://schemas.openxmlformats.org/officeDocument/2006/relationships/hyperlink" Target="https://miel.unlam.edu.ar/contenido/event/descargarElemento/comision/185089/a/2719%5C_La-Enunciacion-de-la-subjetividad-en-el-lenguaje-Catherine-Kerbrat---Orecchioni-%28pp-20-29%29-EDICIAL-SA.pdf/id/153813" TargetMode="External"/><Relationship Id="rId319" Type="http://schemas.openxmlformats.org/officeDocument/2006/relationships/hyperlink" Target="https://drive.google.com/file/d/0B-RXrzA44souMzVMaEVsUDVVSFk/view?usp=sharing&amp;resourcekey=0-1thSVeffLKYsl1H1MXB6Yg" TargetMode="External"/><Relationship Id="rId470" Type="http://schemas.openxmlformats.org/officeDocument/2006/relationships/hyperlink" Target="https://drive.google.com/file/d/1PLCke_Pnr8dDFVgonjt0FC7y_qZp2Kin/view?usp=sharing" TargetMode="External"/><Relationship Id="rId526" Type="http://schemas.openxmlformats.org/officeDocument/2006/relationships/hyperlink" Target="http://semioticaderedes-carlon.com/wp-content/uploads/2021/03/Jenkins-cultura-transmedia_jenkins.pdf" TargetMode="External"/><Relationship Id="rId58" Type="http://schemas.openxmlformats.org/officeDocument/2006/relationships/hyperlink" Target="http://semioticaderedes-carlon.com/wp-content/uploads/2025/03/Matrizes_18.3_08_Semioticahipermidiatizacao_ES_3P-1.pdf" TargetMode="External"/><Relationship Id="rId123" Type="http://schemas.openxmlformats.org/officeDocument/2006/relationships/hyperlink" Target="https://miel.unlam.edu.ar/data/contenido/2719/La-teoria-semiologica-de-Saussure---_Seis-Semiologos-en-busca-del-lector_-por-Victorino-Zecchetto.pdf" TargetMode="External"/><Relationship Id="rId330" Type="http://schemas.openxmlformats.org/officeDocument/2006/relationships/hyperlink" Target="https://drive.google.com/file/d/1-1iMml_DR4Jg8GIQOE-tP5BdtCYzHcmG/view" TargetMode="External"/><Relationship Id="rId165" Type="http://schemas.openxmlformats.org/officeDocument/2006/relationships/hyperlink" Target="https://miel.unlam.edu.ar/data/contenido/2719/La-teoria-semiotica-de-Peirce---_Seis-Semiologos-en-busca-del-lector_-por-Victorino-Zecchetto.pdf" TargetMode="External"/><Relationship Id="rId372" Type="http://schemas.openxmlformats.org/officeDocument/2006/relationships/hyperlink" Target="https://miel.unlam.edu.ar/contenido/event/descargarElemento/comision/1623/a/2719%5C_Unlam-Representacion-%28parte-2%29.rar/id/179776" TargetMode="External"/><Relationship Id="rId428" Type="http://schemas.openxmlformats.org/officeDocument/2006/relationships/hyperlink" Target="https://drive.google.com/file/d/1-TbliRc7ic-j0jiIaFGTiCmdAwGekFTD/view?usp=sharing" TargetMode="External"/><Relationship Id="rId232" Type="http://schemas.openxmlformats.org/officeDocument/2006/relationships/hyperlink" Target="https://miel.unlam.edu.ar/data/contenido/2719/_La-danza-de-los-signos_---Victorino-Zecchetto-(1)-paginas-3-10%2C117-124.pdf" TargetMode="External"/><Relationship Id="rId274" Type="http://schemas.openxmlformats.org/officeDocument/2006/relationships/hyperlink" Target="https://miel.unlam.edu.ar/data/contenido/2719/Adaptado-La-Enunciacion-de-la-subjetividad-en-el-lenguaje-Catherine-Kerbrat---Orecchioni-Buenos-Aires-Hachette-1987.pdf" TargetMode="External"/><Relationship Id="rId481" Type="http://schemas.openxmlformats.org/officeDocument/2006/relationships/hyperlink" Target="https://drive.google.com/file/d/1PLCke_Pnr8dDFVgonjt0FC7y_qZp2Kin/view?usp=sharing" TargetMode="External"/><Relationship Id="rId27" Type="http://schemas.openxmlformats.org/officeDocument/2006/relationships/hyperlink" Target="https://semioticaderedes-carlon.com/wp-content/uploads/2021/03/Logicas-sistemicas-sociales.pdf" TargetMode="External"/><Relationship Id="rId69" Type="http://schemas.openxmlformats.org/officeDocument/2006/relationships/hyperlink" Target="https://www.google.com/url?sa=t&amp;source=web&amp;rct=j&amp;opi=89978449&amp;url=https://es.scribd.com/document/423034477/Pierre-Levy-El-medio-algoritmico-trad-docx" TargetMode="External"/><Relationship Id="rId134" Type="http://schemas.openxmlformats.org/officeDocument/2006/relationships/hyperlink" Target="https://miel.unlam.edu.ar/data/contenido/2719/La-teoria-semiologica-de-Saussure---_Seis-Semiologos-en-busca-del-lector_-por-Victorino-Zecchetto.pdf" TargetMode="External"/><Relationship Id="rId537" Type="http://schemas.openxmlformats.org/officeDocument/2006/relationships/hyperlink" Target="http://semioticaderedes-carlon.com/wp-content/uploads/2021/03/Jenkins-cultura-transmedia_jenkins.pdf" TargetMode="External"/><Relationship Id="rId80" Type="http://schemas.openxmlformats.org/officeDocument/2006/relationships/hyperlink" Target="https://miel.unlam.edu.ar/data/contenido/2719/_La-danza-de-los-signos_---Victorino-Zecchetto-(1)-paginas-3-10%2C73-115.pdf" TargetMode="External"/><Relationship Id="rId176" Type="http://schemas.openxmlformats.org/officeDocument/2006/relationships/hyperlink" Target="https://drive.google.com/file/d/1tfZj0kOQq59XwvIBdXM5UmZrA3mfNkwX/view?usp=sharing" TargetMode="External"/><Relationship Id="rId341" Type="http://schemas.openxmlformats.org/officeDocument/2006/relationships/hyperlink" Target="https://miel.unlam.edu.ar/data/contenido/2719/Figuras-que-conectan-con-valores-sociales.pdf" TargetMode="External"/><Relationship Id="rId383" Type="http://schemas.openxmlformats.org/officeDocument/2006/relationships/hyperlink" Target="https://miel.unlam.edu.ar/data/contenido/2719/Proxemica-y-temporemica---Gabriela-Cicalese.pdf" TargetMode="External"/><Relationship Id="rId439" Type="http://schemas.openxmlformats.org/officeDocument/2006/relationships/hyperlink" Target="https://drive.google.com/file/d/1di9uiouNzyc-2kUoVvmLTJwNeAMIeVF9/view?usp=sharing" TargetMode="External"/><Relationship Id="rId201" Type="http://schemas.openxmlformats.org/officeDocument/2006/relationships/hyperlink" Target="https://miel.unlam.edu.ar/data/contenido/2719/La-comunicacion-no-verbal---Gabriela-Cicalese.pdf" TargetMode="External"/><Relationship Id="rId243" Type="http://schemas.openxmlformats.org/officeDocument/2006/relationships/hyperlink" Target="https://miel.unlam.edu.ar/data/contenido/2719/_La-danza-de-los-signos_---Victorino-Zecchetto-(1)-paginas-3-10%2C117-124.pdf" TargetMode="External"/><Relationship Id="rId285" Type="http://schemas.openxmlformats.org/officeDocument/2006/relationships/hyperlink" Target="https://miel.unlam.edu.ar/data/contenido/2719/Adaptado-La-Enunciacion-de-la-subjetividad-en-el-lenguaje-Catherine-Kerbrat---Orecchioni-Buenos-Aires-Hachette-1987.pdf" TargetMode="External"/><Relationship Id="rId450" Type="http://schemas.openxmlformats.org/officeDocument/2006/relationships/hyperlink" Target="https://youtu.be/490Tk1_iw8U" TargetMode="External"/><Relationship Id="rId506" Type="http://schemas.openxmlformats.org/officeDocument/2006/relationships/hyperlink" Target="https://www.youtube.com/watch?v=A1VId3fTyOg" TargetMode="External"/><Relationship Id="rId38" Type="http://schemas.openxmlformats.org/officeDocument/2006/relationships/hyperlink" Target="https://semioticaderedes-carlon.com/wp-content/uploads/2021/03/Ver%C3%B3n-Eliseo-Ciclos-de-vida.pdf" TargetMode="External"/><Relationship Id="rId103" Type="http://schemas.openxmlformats.org/officeDocument/2006/relationships/hyperlink" Target="http://mastor.cl/blog/wp-content/uploads/2015/08/ECO-Tratado-de-Semi%C3%B3tica-General.pdf" TargetMode="External"/><Relationship Id="rId310" Type="http://schemas.openxmlformats.org/officeDocument/2006/relationships/hyperlink" Target="https://miel.unlam.edu.ar/data/contenido/2719/LAS-FIGURAS-RETORICAS-DE-LA-IMAGEN.pdf" TargetMode="External"/><Relationship Id="rId492" Type="http://schemas.openxmlformats.org/officeDocument/2006/relationships/hyperlink" Target="https://drive.google.com/file/d/1bLyY_AZ4O6CzXj5PO6lhrjYmH2_T1t7D/view?usp=sharing" TargetMode="External"/><Relationship Id="rId548" Type="http://schemas.openxmlformats.org/officeDocument/2006/relationships/hyperlink" Target="http://semioticaderedes-carlon.com/wp-content/uploads/2026/01/SCOLARI-HACE-SENTIDO-1.pdf" TargetMode="External"/><Relationship Id="rId91" Type="http://schemas.openxmlformats.org/officeDocument/2006/relationships/hyperlink" Target="https://miel.unlam.edu.ar/data/contenido/2719/_La-danza-de-los-signos_---Victorino-Zecchetto-(1)-paginas-3-10%2C73-115.pdf" TargetMode="External"/><Relationship Id="rId145" Type="http://schemas.openxmlformats.org/officeDocument/2006/relationships/hyperlink" Target="https://youtu.be/m9StE3y0V7E" TargetMode="External"/><Relationship Id="rId187" Type="http://schemas.openxmlformats.org/officeDocument/2006/relationships/hyperlink" Target="https://youtu.be/_6QrqWxTxHg" TargetMode="External"/><Relationship Id="rId352" Type="http://schemas.openxmlformats.org/officeDocument/2006/relationships/hyperlink" Target="https://youtu.be/6MUsRCx5nn8" TargetMode="External"/><Relationship Id="rId394" Type="http://schemas.openxmlformats.org/officeDocument/2006/relationships/hyperlink" Target="https://miel.unlam.edu.ar/data/contenido/2719/Temporemica.pdf" TargetMode="External"/><Relationship Id="rId408" Type="http://schemas.openxmlformats.org/officeDocument/2006/relationships/hyperlink" Target="https://drive.google.com/file/d/1ASeN2Pqjh0Sd51BYRzkUv-fuyovVt0hi/view?usp=sharing" TargetMode="External"/><Relationship Id="rId212" Type="http://schemas.openxmlformats.org/officeDocument/2006/relationships/hyperlink" Target="https://miel.unlam.edu.ar/data/contenido/2719/_La-estructura-ausente_---Umberto-Eco-paginas-1-5%2C70-94.pdf" TargetMode="External"/><Relationship Id="rId254" Type="http://schemas.openxmlformats.org/officeDocument/2006/relationships/hyperlink" Target="https://youtu.be/uo8jY3ZC6Nw" TargetMode="External"/><Relationship Id="rId49" Type="http://schemas.openxmlformats.org/officeDocument/2006/relationships/hyperlink" Target="http://semioticaderedes-carlon.com/wp-content/uploads/2025/03/Matrizes_18.3_08_Semioticahipermidiatizacao_ES_3P-1.pdf" TargetMode="External"/><Relationship Id="rId114" Type="http://schemas.openxmlformats.org/officeDocument/2006/relationships/hyperlink" Target="https://youtu.be/bPvnPM6qN5o" TargetMode="External"/><Relationship Id="rId296" Type="http://schemas.openxmlformats.org/officeDocument/2006/relationships/hyperlink" Target="https://miel.unlam.edu.ar/data/contenido/2719/Mercado-ling--istico---Pierre-Bourdieu.pdf" TargetMode="External"/><Relationship Id="rId461" Type="http://schemas.openxmlformats.org/officeDocument/2006/relationships/hyperlink" Target="https://drive.google.com/file/d/1NKOHtNuthQiTyhCQ9WoVIBn_FYOi1e5r/view?usp=sharing" TargetMode="External"/><Relationship Id="rId517" Type="http://schemas.openxmlformats.org/officeDocument/2006/relationships/hyperlink" Target="http://semioticaderedes-carlon.com/wp-content/uploads/2025/03/Matrizes_18.3_08_Semioticahipermidiatizacao_ES_3P-1.pdf" TargetMode="External"/><Relationship Id="rId60" Type="http://schemas.openxmlformats.org/officeDocument/2006/relationships/hyperlink" Target="http://semioticaderedes-carlon.com/wp-content/uploads/2026/01/SCOLARI-HACE-SENTIDO-1.pdf" TargetMode="External"/><Relationship Id="rId156" Type="http://schemas.openxmlformats.org/officeDocument/2006/relationships/hyperlink" Target="https://miel.unlam.edu.ar/data/contenido/2719/La-teoria-semiotica-de-Peirce---_Seis-Semiologos-en-busca-del-lector_-por-Victorino-Zecchetto.pdf" TargetMode="External"/><Relationship Id="rId198" Type="http://schemas.openxmlformats.org/officeDocument/2006/relationships/hyperlink" Target="https://www.youtube.com/watch?v=RIhi5hKoCZc" TargetMode="External"/><Relationship Id="rId321" Type="http://schemas.openxmlformats.org/officeDocument/2006/relationships/hyperlink" Target="https://drive.google.com/file/d/0B-RXrzA44souMzVMaEVsUDVVSFk/view?usp=sharing&amp;resourcekey=0-1thSVeffLKYsl1H1MXB6Yg" TargetMode="External"/><Relationship Id="rId363" Type="http://schemas.openxmlformats.org/officeDocument/2006/relationships/hyperlink" Target="https://youtu.be/n9f92enFA4Y" TargetMode="External"/><Relationship Id="rId419" Type="http://schemas.openxmlformats.org/officeDocument/2006/relationships/hyperlink" Target="https://drive.google.com/file/d/1-TbliRc7ic-j0jiIaFGTiCmdAwGekFTD/view?usp=sharing" TargetMode="External"/><Relationship Id="rId223" Type="http://schemas.openxmlformats.org/officeDocument/2006/relationships/hyperlink" Target="https://miel.unlam.edu.ar/data/contenido/2719/_La-estructura-ausente_---Umberto-Eco-paginas-1-5%2C70-94.pdf" TargetMode="External"/><Relationship Id="rId430" Type="http://schemas.openxmlformats.org/officeDocument/2006/relationships/hyperlink" Target="https://drive.google.com/file/d/1-TbliRc7ic-j0jiIaFGTiCmdAwGekFTD/view?usp=sharing" TargetMode="External"/><Relationship Id="rId18" Type="http://schemas.openxmlformats.org/officeDocument/2006/relationships/hyperlink" Target="https://semioticaderedes-carlon.com/wp-content/uploads/2021/03/Logicas-sistemicas-sociales.pdf" TargetMode="External"/><Relationship Id="rId265" Type="http://schemas.openxmlformats.org/officeDocument/2006/relationships/hyperlink" Target="https://miel.unlam.edu.ar/contenido/event/descargarElemento/comision/185089/a/2719%5C_La-Enunciacion-de-la-subjetividad-en-el-lenguaje-Catherine-Kerbrat---Orecchioni-%28pp-20-29%29-EDICIAL-SA.pdf/id/153813" TargetMode="External"/><Relationship Id="rId472" Type="http://schemas.openxmlformats.org/officeDocument/2006/relationships/hyperlink" Target="https://drive.google.com/file/d/1PLCke_Pnr8dDFVgonjt0FC7y_qZp2Kin/view?usp=sharing" TargetMode="External"/><Relationship Id="rId528" Type="http://schemas.openxmlformats.org/officeDocument/2006/relationships/hyperlink" Target="http://semioticaderedes-carlon.com/wp-content/uploads/2021/03/Jenkins-cultura-transmedia_jenkins.pdf" TargetMode="External"/><Relationship Id="rId125" Type="http://schemas.openxmlformats.org/officeDocument/2006/relationships/hyperlink" Target="https://miel.unlam.edu.ar/data/contenido/2719/La-teoria-semiologica-de-Saussure---_Seis-Semiologos-en-busca-del-lector_-por-Victorino-Zecchetto.pdf" TargetMode="External"/><Relationship Id="rId167" Type="http://schemas.openxmlformats.org/officeDocument/2006/relationships/hyperlink" Target="https://miel.unlam.edu.ar/data/contenido/2719/La-teoria-semiotica-de-Peirce---_Seis-Semiologos-en-busca-del-lector_-por-Victorino-Zecchetto.pdf" TargetMode="External"/><Relationship Id="rId332" Type="http://schemas.openxmlformats.org/officeDocument/2006/relationships/hyperlink" Target="https://drive.google.com/file/d/1rfGDAchN4HsEC1dH2BA_iuCBd824JvP8/view" TargetMode="External"/><Relationship Id="rId374" Type="http://schemas.openxmlformats.org/officeDocument/2006/relationships/hyperlink" Target="https://miel.unlam.edu.ar/contenido/event/descargarElemento/comision/1623/a/2719%5C_Unlam-Representacion-%28parte-2%29.rar/id/179776" TargetMode="External"/><Relationship Id="rId71" Type="http://schemas.openxmlformats.org/officeDocument/2006/relationships/hyperlink" Target="https://www.google.com/url?sa=t&amp;source=web&amp;rct=j&amp;opi=89978449&amp;url=https://es.scribd.com/document/423034477/Pierre-Levy-El-medio-algoritmico-trad-docx" TargetMode="External"/><Relationship Id="rId234" Type="http://schemas.openxmlformats.org/officeDocument/2006/relationships/hyperlink" Target="https://miel.unlam.edu.ar/data/contenido/2719/_La-danza-de-los-signos_---Victorino-Zecchetto-(1)-paginas-3-10%2C117-124.pdf" TargetMode="External"/><Relationship Id="rId2" Type="http://schemas.openxmlformats.org/officeDocument/2006/relationships/styles" Target="styles.xml"/><Relationship Id="rId29" Type="http://schemas.openxmlformats.org/officeDocument/2006/relationships/hyperlink" Target="https://semioticaderedes-carlon.com/wp-content/uploads/2021/03/Ver%C3%B3n-Eliseo-Ciclos-de-vida.pdf" TargetMode="External"/><Relationship Id="rId276" Type="http://schemas.openxmlformats.org/officeDocument/2006/relationships/hyperlink" Target="https://miel.unlam.edu.ar/data/contenido/2719/Adaptado-La-Enunciacion-de-la-subjetividad-en-el-lenguaje-Catherine-Kerbrat---Orecchioni-Buenos-Aires-Hachette-1987.pdf" TargetMode="External"/><Relationship Id="rId441" Type="http://schemas.openxmlformats.org/officeDocument/2006/relationships/hyperlink" Target="https://www.youtube.com/watch?v=Nq6SjKIdxGQ" TargetMode="External"/><Relationship Id="rId483" Type="http://schemas.openxmlformats.org/officeDocument/2006/relationships/hyperlink" Target="https://drive.google.com/file/d/1PLCke_Pnr8dDFVgonjt0FC7y_qZp2Kin/view?usp=sharing" TargetMode="External"/><Relationship Id="rId539" Type="http://schemas.openxmlformats.org/officeDocument/2006/relationships/hyperlink" Target="http://semioticaderedes-carlon.com/wp-content/uploads/2026/01/SCOLARI-HACE-SENTIDO-1.pdf" TargetMode="External"/><Relationship Id="rId40" Type="http://schemas.openxmlformats.org/officeDocument/2006/relationships/hyperlink" Target="https://semioticaderedes-carlon.com/wp-content/uploads/2021/03/Ver%C3%B3n-Eliseo-Ciclos-de-vida.pdf" TargetMode="External"/><Relationship Id="rId136" Type="http://schemas.openxmlformats.org/officeDocument/2006/relationships/hyperlink" Target="https://miel.unlam.edu.ar/data/contenido/2719/La-teoria-semiologica-de-Saussure---_Seis-Semiologos-en-busca-del-lector_-por-Victorino-Zecchetto.pdf" TargetMode="External"/><Relationship Id="rId178" Type="http://schemas.openxmlformats.org/officeDocument/2006/relationships/hyperlink" Target="https://youtu.be/OzhUnXur0i0" TargetMode="External"/><Relationship Id="rId301" Type="http://schemas.openxmlformats.org/officeDocument/2006/relationships/hyperlink" Target="https://miel.unlam.edu.ar/data/contenido/2719/La-Prensa-de-la-Prensa%2C-Cap-1---Adriana-Amado.pdf" TargetMode="External"/><Relationship Id="rId343" Type="http://schemas.openxmlformats.org/officeDocument/2006/relationships/hyperlink" Target="https://miel.unlam.edu.ar/data/contenido/2719/_Mitologias_---Barthes-Roland-paginas-1%2C117-133.pdf" TargetMode="External"/><Relationship Id="rId550" Type="http://schemas.openxmlformats.org/officeDocument/2006/relationships/footer" Target="footer2.xml"/><Relationship Id="rId82" Type="http://schemas.openxmlformats.org/officeDocument/2006/relationships/hyperlink" Target="https://miel.unlam.edu.ar/data/contenido/2719/_La-danza-de-los-signos_---Victorino-Zecchetto-(1)-paginas-3-10%2C73-115.pdf" TargetMode="External"/><Relationship Id="rId203" Type="http://schemas.openxmlformats.org/officeDocument/2006/relationships/hyperlink" Target="https://miel.unlam.edu.ar/data/contenido/2719/La-comunicacion-no-verbal---Gabriela-Cicalese.pdf" TargetMode="External"/><Relationship Id="rId385" Type="http://schemas.openxmlformats.org/officeDocument/2006/relationships/hyperlink" Target="https://miel.unlam.edu.ar/data/contenido/2719/Proxemica-y-temporemica---Gabriela-Cicalese.pdf" TargetMode="External"/><Relationship Id="rId245" Type="http://schemas.openxmlformats.org/officeDocument/2006/relationships/hyperlink" Target="https://miel.unlam.edu.ar/data/contenido/2719/_La-danza-de-los-signos_---Victorino-Zecchetto-(1)-paginas-3-10%2C117-124.pdf" TargetMode="External"/><Relationship Id="rId287" Type="http://schemas.openxmlformats.org/officeDocument/2006/relationships/hyperlink" Target="https://miel.unlam.edu.ar/data/contenido/2719/Mercado-ling--istico---Pierre-Bourdieu.pdf" TargetMode="External"/><Relationship Id="rId410" Type="http://schemas.openxmlformats.org/officeDocument/2006/relationships/hyperlink" Target="https://drive.google.com/file/d/1ASeN2Pqjh0Sd51BYRzkUv-fuyovVt0hi/view?usp=sharing" TargetMode="External"/><Relationship Id="rId452" Type="http://schemas.openxmlformats.org/officeDocument/2006/relationships/hyperlink" Target="https://www.youtube.com/watch?v=DVMS1vkYMrA" TargetMode="External"/><Relationship Id="rId494" Type="http://schemas.openxmlformats.org/officeDocument/2006/relationships/hyperlink" Target="https://drive.google.com/file/d/1bLyY_AZ4O6CzXj5PO6lhrjYmH2_T1t7D/view?usp=sharing" TargetMode="External"/><Relationship Id="rId508" Type="http://schemas.openxmlformats.org/officeDocument/2006/relationships/hyperlink" Target="https://youtu.be/fZQvnfZ9Ebc" TargetMode="External"/><Relationship Id="rId105" Type="http://schemas.openxmlformats.org/officeDocument/2006/relationships/hyperlink" Target="https://drive.google.com/file/d/12OnSRzoYYHn-eQBWSCizYclWu1JeYNLm/view" TargetMode="External"/><Relationship Id="rId147" Type="http://schemas.openxmlformats.org/officeDocument/2006/relationships/hyperlink" Target="https://youtu.be/8qDIPLYPS5A?t=35" TargetMode="External"/><Relationship Id="rId312" Type="http://schemas.openxmlformats.org/officeDocument/2006/relationships/hyperlink" Target="https://miel.unlam.edu.ar/data/contenido/2719/LAS-FIGURAS-RETORICAS-DE-LA-IMAGEN.pdf" TargetMode="External"/><Relationship Id="rId354" Type="http://schemas.openxmlformats.org/officeDocument/2006/relationships/hyperlink" Target="https://youtu.be/T5Xm5PErDcw" TargetMode="External"/><Relationship Id="rId51" Type="http://schemas.openxmlformats.org/officeDocument/2006/relationships/hyperlink" Target="http://semioticaderedes-carlon.com/wp-content/uploads/2025/03/Matrizes_18.3_08_Semioticahipermidiatizacao_ES_3P-1.pdf" TargetMode="External"/><Relationship Id="rId93" Type="http://schemas.openxmlformats.org/officeDocument/2006/relationships/hyperlink" Target="https://miel.unlam.edu.ar/data/contenido/2719/_La-danza-de-los-signos_---Victorino-Zecchetto-(1)-paginas-3-10%2C73-115.pdf" TargetMode="External"/><Relationship Id="rId189" Type="http://schemas.openxmlformats.org/officeDocument/2006/relationships/hyperlink" Target="https://youtu.be/k_4B-12CFVI" TargetMode="External"/><Relationship Id="rId396" Type="http://schemas.openxmlformats.org/officeDocument/2006/relationships/hyperlink" Target="https://miel.unlam.edu.ar/data/contenido/2719/Temporemica.pdf" TargetMode="External"/><Relationship Id="rId214" Type="http://schemas.openxmlformats.org/officeDocument/2006/relationships/hyperlink" Target="https://miel.unlam.edu.ar/data/contenido/2719/_La-estructura-ausente_---Umberto-Eco-paginas-1-5%2C70-94.pdf" TargetMode="External"/><Relationship Id="rId256" Type="http://schemas.openxmlformats.org/officeDocument/2006/relationships/hyperlink" Target="https://youtu.be/uo8jY3ZC6Nw" TargetMode="External"/><Relationship Id="rId298" Type="http://schemas.openxmlformats.org/officeDocument/2006/relationships/hyperlink" Target="https://miel.unlam.edu.ar/data/contenido/2719/Mercado-ling--istico---Pierre-Bourdieu.pdf" TargetMode="External"/><Relationship Id="rId421" Type="http://schemas.openxmlformats.org/officeDocument/2006/relationships/hyperlink" Target="https://drive.google.com/file/d/1-TbliRc7ic-j0jiIaFGTiCmdAwGekFTD/view?usp=sharing" TargetMode="External"/><Relationship Id="rId463" Type="http://schemas.openxmlformats.org/officeDocument/2006/relationships/hyperlink" Target="https://drive.google.com/file/d/1PLCke_Pnr8dDFVgonjt0FC7y_qZp2Kin/view?usp=sharing" TargetMode="External"/><Relationship Id="rId519" Type="http://schemas.openxmlformats.org/officeDocument/2006/relationships/hyperlink" Target="http://semioticaderedes-carlon.com/wp-content/uploads/2025/03/Matrizes_18.3_08_Semioticahipermidiatizacao_ES_3P-1.pdf" TargetMode="External"/><Relationship Id="rId116" Type="http://schemas.openxmlformats.org/officeDocument/2006/relationships/hyperlink" Target="https://youtu.be/cdPjlsRxSHo" TargetMode="External"/><Relationship Id="rId158" Type="http://schemas.openxmlformats.org/officeDocument/2006/relationships/hyperlink" Target="https://miel.unlam.edu.ar/data/contenido/2719/La-teoria-semiotica-de-Peirce---_Seis-Semiologos-en-busca-del-lector_-por-Victorino-Zecchetto.pdf" TargetMode="External"/><Relationship Id="rId323" Type="http://schemas.openxmlformats.org/officeDocument/2006/relationships/hyperlink" Target="https://drive.google.com/file/d/0B-RXrzA44souMzVMaEVsUDVVSFk/view?usp=sharing&amp;resourcekey=0-1thSVeffLKYsl1H1MXB6Yg" TargetMode="External"/><Relationship Id="rId530" Type="http://schemas.openxmlformats.org/officeDocument/2006/relationships/hyperlink" Target="http://semioticaderedes-carlon.com/wp-content/uploads/2021/03/Jenkins-cultura-transmedia_jenkins.pdf" TargetMode="External"/><Relationship Id="rId20" Type="http://schemas.openxmlformats.org/officeDocument/2006/relationships/hyperlink" Target="https://semioticaderedes-carlon.com/wp-content/uploads/2021/03/Logicas-sistemicas-sociales.pdf" TargetMode="External"/><Relationship Id="rId62" Type="http://schemas.openxmlformats.org/officeDocument/2006/relationships/hyperlink" Target="http://semioticaderedes-carlon.com/wp-content/uploads/2026/01/SCOLARI-HACE-SENTIDO-1.pdf" TargetMode="External"/><Relationship Id="rId365" Type="http://schemas.openxmlformats.org/officeDocument/2006/relationships/hyperlink" Target="https://youtu.be/RjJfWKC-aWw" TargetMode="External"/><Relationship Id="rId225" Type="http://schemas.openxmlformats.org/officeDocument/2006/relationships/hyperlink" Target="https://miel.unlam.edu.ar/data/contenido/2719/_La-estructura-ausente_---Umberto-Eco-paginas-1-5%2C70-94.pdf" TargetMode="External"/><Relationship Id="rId267" Type="http://schemas.openxmlformats.org/officeDocument/2006/relationships/hyperlink" Target="https://miel.unlam.edu.ar/contenido/event/descargarElemento/comision/185089/a/2719%5C_La-Enunciacion-de-la-subjetividad-en-el-lenguaje-Catherine-Kerbrat---Orecchioni-%28pp-20-29%29-EDICIAL-SA.pdf/id/153813" TargetMode="External"/><Relationship Id="rId432" Type="http://schemas.openxmlformats.org/officeDocument/2006/relationships/hyperlink" Target="https://drive.google.com/file/d/1-TbliRc7ic-j0jiIaFGTiCmdAwGekFTD/view?usp=sharing" TargetMode="External"/><Relationship Id="rId474" Type="http://schemas.openxmlformats.org/officeDocument/2006/relationships/hyperlink" Target="https://drive.google.com/file/d/1PLCke_Pnr8dDFVgonjt0FC7y_qZp2Kin/view?usp=sharing" TargetMode="External"/><Relationship Id="rId127" Type="http://schemas.openxmlformats.org/officeDocument/2006/relationships/hyperlink" Target="https://miel.unlam.edu.ar/data/contenido/2719/La-teoria-semiologica-de-Saussure---_Seis-Semiologos-en-busca-del-lector_-por-Victorino-Zecchetto.pdf" TargetMode="External"/><Relationship Id="rId31" Type="http://schemas.openxmlformats.org/officeDocument/2006/relationships/hyperlink" Target="https://semioticaderedes-carlon.com/wp-content/uploads/2021/03/Ver%C3%B3n-Eliseo-Ciclos-de-vida.pdf" TargetMode="External"/><Relationship Id="rId73" Type="http://schemas.openxmlformats.org/officeDocument/2006/relationships/hyperlink" Target="https://miel.unlam.edu.ar/data/contenido/2719/_La-danza-de-los-signos_---Victorino-Zecchetto-(1)-paginas-3-10%2C73-115.pdf" TargetMode="External"/><Relationship Id="rId169" Type="http://schemas.openxmlformats.org/officeDocument/2006/relationships/hyperlink" Target="https://miel.unlam.edu.ar/data/contenido/2719/La-teoria-semiotica-de-Peirce---_Seis-Semiologos-en-busca-del-lector_-por-Victorino-Zecchetto.pdf" TargetMode="External"/><Relationship Id="rId334" Type="http://schemas.openxmlformats.org/officeDocument/2006/relationships/hyperlink" Target="https://miel.unlam.edu.ar/data/contenido/2719/Figuras-que-conectan-con-valores-sociales.pdf" TargetMode="External"/><Relationship Id="rId376" Type="http://schemas.openxmlformats.org/officeDocument/2006/relationships/hyperlink" Target="https://miel.unlam.edu.ar/contenido/event/descargarElemento/comision/1623/a/2719%5C_Unlam-Representacion-%28parte-2%29.rar/id/179776" TargetMode="External"/><Relationship Id="rId541" Type="http://schemas.openxmlformats.org/officeDocument/2006/relationships/hyperlink" Target="http://semioticaderedes-carlon.com/wp-content/uploads/2026/01/SCOLARI-HACE-SENTIDO-1.pdf" TargetMode="External"/><Relationship Id="rId4" Type="http://schemas.openxmlformats.org/officeDocument/2006/relationships/webSettings" Target="webSettings.xml"/><Relationship Id="rId180" Type="http://schemas.openxmlformats.org/officeDocument/2006/relationships/hyperlink" Target="https://youtu.be/OzhUnXur0i0" TargetMode="External"/><Relationship Id="rId236" Type="http://schemas.openxmlformats.org/officeDocument/2006/relationships/hyperlink" Target="https://miel.unlam.edu.ar/data/contenido/2719/_La-danza-de-los-signos_---Victorino-Zecchetto-(1)-paginas-3-10%2C117-124.pdf" TargetMode="External"/><Relationship Id="rId278" Type="http://schemas.openxmlformats.org/officeDocument/2006/relationships/hyperlink" Target="https://miel.unlam.edu.ar/data/contenido/2719/Adaptado-La-Enunciacion-de-la-subjetividad-en-el-lenguaje-Catherine-Kerbrat---Orecchioni-Buenos-Aires-Hachette-1987.pdf" TargetMode="External"/><Relationship Id="rId401" Type="http://schemas.openxmlformats.org/officeDocument/2006/relationships/hyperlink" Target="https://miel.unlam.edu.ar/data/contenido/2719/Temporemica.pdf" TargetMode="External"/><Relationship Id="rId443" Type="http://schemas.openxmlformats.org/officeDocument/2006/relationships/hyperlink" Target="https://www.youtube.com/watch?v=Nq6SjKIdxGQ" TargetMode="External"/><Relationship Id="rId303" Type="http://schemas.openxmlformats.org/officeDocument/2006/relationships/hyperlink" Target="https://miel.unlam.edu.ar/data/contenido/2719/La-Prensa-de-la-Prensa%2C-Cap-1---Adriana-Amado.pdf" TargetMode="External"/><Relationship Id="rId485" Type="http://schemas.openxmlformats.org/officeDocument/2006/relationships/hyperlink" Target="https://drive.google.com/file/d/1PLCke_Pnr8dDFVgonjt0FC7y_qZp2Kin/view?usp=sharing" TargetMode="External"/><Relationship Id="rId42" Type="http://schemas.openxmlformats.org/officeDocument/2006/relationships/hyperlink" Target="https://semioticaderedes-carlon.com/wp-content/uploads/2021/03/Ver%C3%B3n-Eliseo-Ciclos-de-vida.pdf" TargetMode="External"/><Relationship Id="rId84" Type="http://schemas.openxmlformats.org/officeDocument/2006/relationships/hyperlink" Target="https://miel.unlam.edu.ar/data/contenido/2719/_La-danza-de-los-signos_---Victorino-Zecchetto-(1)-paginas-3-10%2C73-115.pdf" TargetMode="External"/><Relationship Id="rId138" Type="http://schemas.openxmlformats.org/officeDocument/2006/relationships/hyperlink" Target="https://miel.unlam.edu.ar/data/contenido/2719/La-teoria-semiologica-de-Saussure---_Seis-Semiologos-en-busca-del-lector_-por-Victorino-Zecchetto.pdf" TargetMode="External"/><Relationship Id="rId345" Type="http://schemas.openxmlformats.org/officeDocument/2006/relationships/hyperlink" Target="https://miel.unlam.edu.ar/data/contenido/2719/_Mitologias_---Barthes-Roland-paginas-1%2C117-133.pdf" TargetMode="External"/><Relationship Id="rId387" Type="http://schemas.openxmlformats.org/officeDocument/2006/relationships/hyperlink" Target="https://miel.unlam.edu.ar/data/contenido/2719/Temporemica.pdf" TargetMode="External"/><Relationship Id="rId510" Type="http://schemas.openxmlformats.org/officeDocument/2006/relationships/hyperlink" Target="http://semioticaderedes-carlon.com/wp-content/uploads/2025/03/Matrizes_18.3_08_Semioticahipermidiatizacao_ES_3P-1.pdf" TargetMode="External"/><Relationship Id="rId552" Type="http://schemas.openxmlformats.org/officeDocument/2006/relationships/fontTable" Target="fontTable.xml"/><Relationship Id="rId191" Type="http://schemas.openxmlformats.org/officeDocument/2006/relationships/hyperlink" Target="https://youtu.be/k_4B-12CFVI" TargetMode="External"/><Relationship Id="rId205" Type="http://schemas.openxmlformats.org/officeDocument/2006/relationships/hyperlink" Target="https://miel.unlam.edu.ar/data/contenido/2719/La-comunicacion-no-verbal---Gabriela-Cicalese.pdf" TargetMode="External"/><Relationship Id="rId247" Type="http://schemas.openxmlformats.org/officeDocument/2006/relationships/hyperlink" Target="https://miel.unlam.edu.ar/data/contenido/2719/_La-danza-de-los-signos_---Victorino-Zecchetto-(1)-paginas-3-10%2C117-124.pdf" TargetMode="External"/><Relationship Id="rId412" Type="http://schemas.openxmlformats.org/officeDocument/2006/relationships/hyperlink" Target="https://drive.google.com/file/d/1ASeN2Pqjh0Sd51BYRzkUv-fuyovVt0hi/view?usp=sharing" TargetMode="External"/><Relationship Id="rId107" Type="http://schemas.openxmlformats.org/officeDocument/2006/relationships/hyperlink" Target="https://drive.google.com/file/d/12OnSRzoYYHn-eQBWSCizYclWu1JeYNLm/view" TargetMode="External"/><Relationship Id="rId289" Type="http://schemas.openxmlformats.org/officeDocument/2006/relationships/hyperlink" Target="https://miel.unlam.edu.ar/data/contenido/2719/Mercado-ling--istico---Pierre-Bourdieu.pdf" TargetMode="External"/><Relationship Id="rId454" Type="http://schemas.openxmlformats.org/officeDocument/2006/relationships/hyperlink" Target="https://drive.google.com/file/d/1NKOHtNuthQiTyhCQ9WoVIBn_FYOi1e5r/view?usp=sharing" TargetMode="External"/><Relationship Id="rId496" Type="http://schemas.openxmlformats.org/officeDocument/2006/relationships/hyperlink" Target="https://drive.google.com/file/d/1bLyY_AZ4O6CzXj5PO6lhrjYmH2_T1t7D/view?usp=sharing" TargetMode="External"/><Relationship Id="rId11" Type="http://schemas.openxmlformats.org/officeDocument/2006/relationships/hyperlink" Target="https://www.quadernsdepsicologia.cat/article/view/e1-n0-genovart/307" TargetMode="External"/><Relationship Id="rId53" Type="http://schemas.openxmlformats.org/officeDocument/2006/relationships/hyperlink" Target="http://semioticaderedes-carlon.com/wp-content/uploads/2025/03/Matrizes_18.3_08_Semioticahipermidiatizacao_ES_3P-1.pdf" TargetMode="External"/><Relationship Id="rId149" Type="http://schemas.openxmlformats.org/officeDocument/2006/relationships/hyperlink" Target="https://www.youtube.com/channel/UC6GbAKHWYUJDWlkxY6HPldg" TargetMode="External"/><Relationship Id="rId314" Type="http://schemas.openxmlformats.org/officeDocument/2006/relationships/hyperlink" Target="https://miel.unlam.edu.ar/data/contenido/2719/LAS-FIGURAS-RETORICAS-DE-LA-IMAGEN.pdf" TargetMode="External"/><Relationship Id="rId356" Type="http://schemas.openxmlformats.org/officeDocument/2006/relationships/hyperlink" Target="https://youtu.be/T5Xm5PErDcw" TargetMode="External"/><Relationship Id="rId398" Type="http://schemas.openxmlformats.org/officeDocument/2006/relationships/hyperlink" Target="https://miel.unlam.edu.ar/data/contenido/2719/Temporemica.pdf" TargetMode="External"/><Relationship Id="rId521" Type="http://schemas.openxmlformats.org/officeDocument/2006/relationships/hyperlink" Target="http://semioticaderedes-carlon.com/wp-content/uploads/2025/03/Matrizes_18.3_08_Semioticahipermidiatizacao_ES_3P-1.pdf" TargetMode="External"/><Relationship Id="rId95" Type="http://schemas.openxmlformats.org/officeDocument/2006/relationships/hyperlink" Target="http://mastor.cl/blog/wp-content/uploads/2015/08/ECO-Tratado-de-Semi%C3%B3tica-General.pdf" TargetMode="External"/><Relationship Id="rId160" Type="http://schemas.openxmlformats.org/officeDocument/2006/relationships/hyperlink" Target="https://miel.unlam.edu.ar/data/contenido/2719/La-teoria-semiotica-de-Peirce---_Seis-Semiologos-en-busca-del-lector_-por-Victorino-Zecchetto.pdf" TargetMode="External"/><Relationship Id="rId216" Type="http://schemas.openxmlformats.org/officeDocument/2006/relationships/hyperlink" Target="https://miel.unlam.edu.ar/data/contenido/2719/_La-estructura-ausente_---Umberto-Eco-paginas-1-5%2C70-94.pdf" TargetMode="External"/><Relationship Id="rId423" Type="http://schemas.openxmlformats.org/officeDocument/2006/relationships/hyperlink" Target="https://drive.google.com/file/d/1-TbliRc7ic-j0jiIaFGTiCmdAwGekFTD/view?usp=sharing" TargetMode="External"/><Relationship Id="rId258" Type="http://schemas.openxmlformats.org/officeDocument/2006/relationships/hyperlink" Target="https://miel.unlam.edu.ar/contenido/event/descargarElemento/comision/185089/a/2719%5C_La-Enunciacion-de-la-subjetividad-en-el-lenguaje-Catherine-Kerbrat---Orecchioni-%28pp-20-29%29-EDICIAL-SA.pdf/id/153813" TargetMode="External"/><Relationship Id="rId465" Type="http://schemas.openxmlformats.org/officeDocument/2006/relationships/hyperlink" Target="https://drive.google.com/file/d/1PLCke_Pnr8dDFVgonjt0FC7y_qZp2Kin/view?usp=sharing" TargetMode="External"/><Relationship Id="rId22" Type="http://schemas.openxmlformats.org/officeDocument/2006/relationships/hyperlink" Target="https://semioticaderedes-carlon.com/wp-content/uploads/2021/03/Logicas-sistemicas-sociales.pdf" TargetMode="External"/><Relationship Id="rId64" Type="http://schemas.openxmlformats.org/officeDocument/2006/relationships/hyperlink" Target="http://semioticaderedes-carlon.com/wp-content/uploads/2026/01/SCOLARI-HACE-SENTIDO-1.pdf" TargetMode="External"/><Relationship Id="rId118" Type="http://schemas.openxmlformats.org/officeDocument/2006/relationships/hyperlink" Target="https://miel.unlam.edu.ar/contenido/event/descargarElemento/comision/394315/a/2719%5C_CLASE-N--1-teoria-semiologica.pptx/id/154456" TargetMode="External"/><Relationship Id="rId325" Type="http://schemas.openxmlformats.org/officeDocument/2006/relationships/hyperlink" Target="https://drive.google.com/file/d/108aXQhWsVbG9fy_kVCUzl9u_Aw9_tpeJ/view" TargetMode="External"/><Relationship Id="rId367" Type="http://schemas.openxmlformats.org/officeDocument/2006/relationships/hyperlink" Target="https://miel.unlam.edu.ar/contenido/event/descargarElemento/comision/1623/a/2719%5C_Unlam-Representacion-%28parte-2%29.rar/id/179776" TargetMode="External"/><Relationship Id="rId532" Type="http://schemas.openxmlformats.org/officeDocument/2006/relationships/hyperlink" Target="http://semioticaderedes-carlon.com/wp-content/uploads/2021/03/Jenkins-cultura-transmedia_jenkins.pdf" TargetMode="External"/><Relationship Id="rId171" Type="http://schemas.openxmlformats.org/officeDocument/2006/relationships/hyperlink" Target="https://miel.unlam.edu.ar/data/contenido/2719/La-teoria-semiotica-de-Peirce---_Seis-Semiologos-en-busca-del-lector_-por-Victorino-Zecchetto.pdf" TargetMode="External"/><Relationship Id="rId227" Type="http://schemas.openxmlformats.org/officeDocument/2006/relationships/hyperlink" Target="https://miel.unlam.edu.ar/data/contenido/2719/_La-danza-de-los-signos_---Victorino-Zecchetto-(1)-paginas-3-10%2C117-124.pdf" TargetMode="External"/><Relationship Id="rId269" Type="http://schemas.openxmlformats.org/officeDocument/2006/relationships/hyperlink" Target="https://miel.unlam.edu.ar/contenido/event/descargarElemento/comision/185089/a/2719%5C_La-Enunciacion-de-la-subjetividad-en-el-lenguaje-Catherine-Kerbrat---Orecchioni-%28pp-20-29%29-EDICIAL-SA.pdf/id/153813" TargetMode="External"/><Relationship Id="rId434" Type="http://schemas.openxmlformats.org/officeDocument/2006/relationships/hyperlink" Target="https://drive.google.com/file/d/1-TbliRc7ic-j0jiIaFGTiCmdAwGekFTD/view?usp=sharing" TargetMode="External"/><Relationship Id="rId476" Type="http://schemas.openxmlformats.org/officeDocument/2006/relationships/hyperlink" Target="https://drive.google.com/file/d/1PLCke_Pnr8dDFVgonjt0FC7y_qZp2Kin/view?usp=sharing" TargetMode="External"/><Relationship Id="rId33" Type="http://schemas.openxmlformats.org/officeDocument/2006/relationships/hyperlink" Target="https://semioticaderedes-carlon.com/wp-content/uploads/2021/03/Ver%C3%B3n-Eliseo-Ciclos-de-vida.pdf" TargetMode="External"/><Relationship Id="rId129" Type="http://schemas.openxmlformats.org/officeDocument/2006/relationships/hyperlink" Target="https://miel.unlam.edu.ar/data/contenido/2719/La-teoria-semiologica-de-Saussure---_Seis-Semiologos-en-busca-del-lector_-por-Victorino-Zecchetto.pdf" TargetMode="External"/><Relationship Id="rId280" Type="http://schemas.openxmlformats.org/officeDocument/2006/relationships/hyperlink" Target="https://miel.unlam.edu.ar/data/contenido/2719/Adaptado-La-Enunciacion-de-la-subjetividad-en-el-lenguaje-Catherine-Kerbrat---Orecchioni-Buenos-Aires-Hachette-1987.pdf" TargetMode="External"/><Relationship Id="rId336" Type="http://schemas.openxmlformats.org/officeDocument/2006/relationships/hyperlink" Target="https://miel.unlam.edu.ar/data/contenido/2719/Figuras-que-conectan-con-valores-sociales.pdf" TargetMode="External"/><Relationship Id="rId501" Type="http://schemas.openxmlformats.org/officeDocument/2006/relationships/hyperlink" Target="https://drive.google.com/file/d/1bLyY_AZ4O6CzXj5PO6lhrjYmH2_T1t7D/view?usp=sharing" TargetMode="External"/><Relationship Id="rId543" Type="http://schemas.openxmlformats.org/officeDocument/2006/relationships/hyperlink" Target="http://semioticaderedes-carlon.com/wp-content/uploads/2026/01/SCOLARI-HACE-SENTIDO-1.pdf" TargetMode="External"/><Relationship Id="rId75" Type="http://schemas.openxmlformats.org/officeDocument/2006/relationships/hyperlink" Target="https://miel.unlam.edu.ar/data/contenido/2719/_La-danza-de-los-signos_---Victorino-Zecchetto-(1)-paginas-3-10%2C73-115.pdf" TargetMode="External"/><Relationship Id="rId140" Type="http://schemas.openxmlformats.org/officeDocument/2006/relationships/hyperlink" Target="https://miel.unlam.edu.ar/data/contenido/2719/La-teoria-semiologica-de-Saussure---_Seis-Semiologos-en-busca-del-lector_-por-Victorino-Zecchetto.pdf" TargetMode="External"/><Relationship Id="rId182" Type="http://schemas.openxmlformats.org/officeDocument/2006/relationships/hyperlink" Target="https://youtu.be/1gNovJ7hYs0" TargetMode="External"/><Relationship Id="rId378" Type="http://schemas.openxmlformats.org/officeDocument/2006/relationships/hyperlink" Target="https://miel.unlam.edu.ar/contenido/event/descargarElemento/comision/1623/a/2719%5C_Unlam-Representacion-%28parte-2%29.rar/id/179776" TargetMode="External"/><Relationship Id="rId403" Type="http://schemas.openxmlformats.org/officeDocument/2006/relationships/hyperlink" Target="https://miel.unlam.edu.ar/data/contenido/2719/Temporemica.pdf" TargetMode="External"/><Relationship Id="rId6" Type="http://schemas.openxmlformats.org/officeDocument/2006/relationships/endnotes" Target="endnotes.xml"/><Relationship Id="rId238" Type="http://schemas.openxmlformats.org/officeDocument/2006/relationships/hyperlink" Target="https://miel.unlam.edu.ar/data/contenido/2719/_La-danza-de-los-signos_---Victorino-Zecchetto-(1)-paginas-3-10%2C117-124.pdf" TargetMode="External"/><Relationship Id="rId445" Type="http://schemas.openxmlformats.org/officeDocument/2006/relationships/hyperlink" Target="https://semioticaderedes-carlon.com/wp-content/uploads/2021/03/Logicas-sistemicas-sociales.pdf" TargetMode="External"/><Relationship Id="rId487" Type="http://schemas.openxmlformats.org/officeDocument/2006/relationships/hyperlink" Target="https://drive.google.com/file/d/1bLyY_AZ4O6CzXj5PO6lhrjYmH2_T1t7D/view?usp=sharing" TargetMode="External"/><Relationship Id="rId291" Type="http://schemas.openxmlformats.org/officeDocument/2006/relationships/hyperlink" Target="https://miel.unlam.edu.ar/data/contenido/2719/Mercado-ling--istico---Pierre-Bourdieu.pdf" TargetMode="External"/><Relationship Id="rId305" Type="http://schemas.openxmlformats.org/officeDocument/2006/relationships/hyperlink" Target="https://miel.unlam.edu.ar/data/contenido/2719/La-Prensa-de-la-Prensa%2C-Cap-1---Adriana-Amado.pdf" TargetMode="External"/><Relationship Id="rId347" Type="http://schemas.openxmlformats.org/officeDocument/2006/relationships/hyperlink" Target="https://miel.unlam.edu.ar/data/contenido/2719/_Mitologias_---Barthes-Roland-paginas-1%2C117-133.pdf" TargetMode="External"/><Relationship Id="rId512" Type="http://schemas.openxmlformats.org/officeDocument/2006/relationships/hyperlink" Target="http://semioticaderedes-carlon.com/wp-content/uploads/2025/03/Matrizes_18.3_08_Semioticahipermidiatizacao_ES_3P-1.pdf" TargetMode="External"/><Relationship Id="rId44" Type="http://schemas.openxmlformats.org/officeDocument/2006/relationships/hyperlink" Target="https://drive.google.com/file/d/1di9uiouNzyc-2kUoVvmLTJwNeAMIeVF9/view" TargetMode="External"/><Relationship Id="rId86" Type="http://schemas.openxmlformats.org/officeDocument/2006/relationships/hyperlink" Target="https://miel.unlam.edu.ar/data/contenido/2719/_La-danza-de-los-signos_---Victorino-Zecchetto-(1)-paginas-3-10%2C73-115.pdf" TargetMode="External"/><Relationship Id="rId151" Type="http://schemas.openxmlformats.org/officeDocument/2006/relationships/hyperlink" Target="https://www.youtube.com/channel/UC6GbAKHWYUJDWlkxY6HPldg" TargetMode="External"/><Relationship Id="rId389" Type="http://schemas.openxmlformats.org/officeDocument/2006/relationships/hyperlink" Target="https://miel.unlam.edu.ar/data/contenido/2719/Temporemica.pdf" TargetMode="External"/><Relationship Id="rId193" Type="http://schemas.openxmlformats.org/officeDocument/2006/relationships/image" Target="media/image3.png"/><Relationship Id="rId207" Type="http://schemas.openxmlformats.org/officeDocument/2006/relationships/hyperlink" Target="https://miel.unlam.edu.ar/data/contenido/2719/_La-estructura-ausente_---Umberto-Eco-paginas-1-5%2C70-94.pdf" TargetMode="External"/><Relationship Id="rId249" Type="http://schemas.openxmlformats.org/officeDocument/2006/relationships/hyperlink" Target="https://drive.google.com/file/d/1xD1R-3jNgy8q8ZSD0dVB8UE71trtEovC/view" TargetMode="External"/><Relationship Id="rId414" Type="http://schemas.openxmlformats.org/officeDocument/2006/relationships/hyperlink" Target="https://drive.google.com/file/d/1ASeN2Pqjh0Sd51BYRzkUv-fuyovVt0hi/view?usp=sharing" TargetMode="External"/><Relationship Id="rId456" Type="http://schemas.openxmlformats.org/officeDocument/2006/relationships/hyperlink" Target="https://drive.google.com/file/d/1NKOHtNuthQiTyhCQ9WoVIBn_FYOi1e5r/view?usp=sharing" TargetMode="External"/><Relationship Id="rId498" Type="http://schemas.openxmlformats.org/officeDocument/2006/relationships/hyperlink" Target="https://drive.google.com/file/d/1bLyY_AZ4O6CzXj5PO6lhrjYmH2_T1t7D/view?usp=sharing" TargetMode="External"/><Relationship Id="rId13" Type="http://schemas.openxmlformats.org/officeDocument/2006/relationships/hyperlink" Target="https://www.quadernsdepsicologia.cat/article/view/e1-n0-genovart/307" TargetMode="External"/><Relationship Id="rId109" Type="http://schemas.openxmlformats.org/officeDocument/2006/relationships/hyperlink" Target="https://youtu.be/eyGFz-zIjHE" TargetMode="External"/><Relationship Id="rId260" Type="http://schemas.openxmlformats.org/officeDocument/2006/relationships/hyperlink" Target="https://miel.unlam.edu.ar/contenido/event/descargarElemento/comision/185089/a/2719%5C_La-Enunciacion-de-la-subjetividad-en-el-lenguaje-Catherine-Kerbrat---Orecchioni-%28pp-20-29%29-EDICIAL-SA.pdf/id/153813" TargetMode="External"/><Relationship Id="rId316" Type="http://schemas.openxmlformats.org/officeDocument/2006/relationships/hyperlink" Target="https://miel.unlam.edu.ar/data/contenido/2719/LAS-FIGURAS-RETORICAS-DE-LA-IMAGEN.pdf" TargetMode="External"/><Relationship Id="rId523" Type="http://schemas.openxmlformats.org/officeDocument/2006/relationships/hyperlink" Target="http://semioticaderedes-carlon.com/wp-content/uploads/2021/03/Jenkins-cultura-transmedia_jenkins.pdf" TargetMode="External"/><Relationship Id="rId55" Type="http://schemas.openxmlformats.org/officeDocument/2006/relationships/hyperlink" Target="http://semioticaderedes-carlon.com/wp-content/uploads/2025/03/Matrizes_18.3_08_Semioticahipermidiatizacao_ES_3P-1.pdf" TargetMode="External"/><Relationship Id="rId97" Type="http://schemas.openxmlformats.org/officeDocument/2006/relationships/hyperlink" Target="http://mastor.cl/blog/wp-content/uploads/2015/08/ECO-Tratado-de-Semi%C3%B3tica-General.pdf" TargetMode="External"/><Relationship Id="rId120" Type="http://schemas.openxmlformats.org/officeDocument/2006/relationships/hyperlink" Target="https://miel.unlam.edu.ar/data/contenido/2719/La-teoria-semiologica-de-Saussure---_Seis-Semiologos-en-busca-del-lector_-por-Victorino-Zecchetto.pdf" TargetMode="External"/><Relationship Id="rId358" Type="http://schemas.openxmlformats.org/officeDocument/2006/relationships/hyperlink" Target="https://youtu.be/T5Xm5PErDcw" TargetMode="External"/><Relationship Id="rId162" Type="http://schemas.openxmlformats.org/officeDocument/2006/relationships/hyperlink" Target="https://miel.unlam.edu.ar/data/contenido/2719/La-teoria-semiotica-de-Peirce---_Seis-Semiologos-en-busca-del-lector_-por-Victorino-Zecchetto.pdf" TargetMode="External"/><Relationship Id="rId218" Type="http://schemas.openxmlformats.org/officeDocument/2006/relationships/hyperlink" Target="https://miel.unlam.edu.ar/data/contenido/2719/_La-estructura-ausente_---Umberto-Eco-paginas-1-5%2C70-94.pdf" TargetMode="External"/><Relationship Id="rId425" Type="http://schemas.openxmlformats.org/officeDocument/2006/relationships/hyperlink" Target="https://drive.google.com/file/d/1-TbliRc7ic-j0jiIaFGTiCmdAwGekFTD/view?usp=sharing" TargetMode="External"/><Relationship Id="rId467" Type="http://schemas.openxmlformats.org/officeDocument/2006/relationships/hyperlink" Target="https://drive.google.com/file/d/1PLCke_Pnr8dDFVgonjt0FC7y_qZp2Kin/view?usp=sharing" TargetMode="External"/><Relationship Id="rId271" Type="http://schemas.openxmlformats.org/officeDocument/2006/relationships/hyperlink" Target="https://miel.unlam.edu.ar/data/contenido/2719/Adaptado-La-Enunciacion-de-la-subjetividad-en-el-lenguaje-Catherine-Kerbrat---Orecchioni-Buenos-Aires-Hachette-1987.pdf" TargetMode="External"/><Relationship Id="rId24" Type="http://schemas.openxmlformats.org/officeDocument/2006/relationships/hyperlink" Target="https://semioticaderedes-carlon.com/wp-content/uploads/2021/03/Logicas-sistemicas-sociales.pdf" TargetMode="External"/><Relationship Id="rId66" Type="http://schemas.openxmlformats.org/officeDocument/2006/relationships/hyperlink" Target="http://semioticaderedes-carlon.com/wp-content/uploads/2026/01/SCOLARI-HACE-SENTIDO-1.pdf" TargetMode="External"/><Relationship Id="rId131" Type="http://schemas.openxmlformats.org/officeDocument/2006/relationships/hyperlink" Target="https://miel.unlam.edu.ar/data/contenido/2719/La-teoria-semiologica-de-Saussure---_Seis-Semiologos-en-busca-del-lector_-por-Victorino-Zecchetto.pdf" TargetMode="External"/><Relationship Id="rId327" Type="http://schemas.openxmlformats.org/officeDocument/2006/relationships/hyperlink" Target="https://drive.google.com/file/d/108aXQhWsVbG9fy_kVCUzl9u_Aw9_tpeJ/view" TargetMode="External"/><Relationship Id="rId369" Type="http://schemas.openxmlformats.org/officeDocument/2006/relationships/hyperlink" Target="https://miel.unlam.edu.ar/contenido/event/descargarElemento/comision/1623/a/2719%5C_Unlam-Representacion-%28parte-2%29.rar/id/179776" TargetMode="External"/><Relationship Id="rId534" Type="http://schemas.openxmlformats.org/officeDocument/2006/relationships/hyperlink" Target="http://semioticaderedes-carlon.com/wp-content/uploads/2021/03/Jenkins-cultura-transmedia_jenkins.pdf" TargetMode="External"/><Relationship Id="rId173" Type="http://schemas.openxmlformats.org/officeDocument/2006/relationships/hyperlink" Target="https://miel.unlam.edu.ar/data/contenido/2719/La-teoria-semiotica-de-Peirce---_Seis-Semiologos-en-busca-del-lector_-por-Victorino-Zecchetto.pdf" TargetMode="External"/><Relationship Id="rId229" Type="http://schemas.openxmlformats.org/officeDocument/2006/relationships/hyperlink" Target="https://miel.unlam.edu.ar/data/contenido/2719/_La-danza-de-los-signos_---Victorino-Zecchetto-(1)-paginas-3-10%2C117-124.pdf" TargetMode="External"/><Relationship Id="rId380" Type="http://schemas.openxmlformats.org/officeDocument/2006/relationships/hyperlink" Target="https://miel.unlam.edu.ar/data/contenido/2719/Proxemica-y-temporemica---Gabriela-Cicalese.pdf" TargetMode="External"/><Relationship Id="rId436" Type="http://schemas.openxmlformats.org/officeDocument/2006/relationships/hyperlink" Target="https://drive.google.com/file/d/1di9uiouNzyc-2kUoVvmLTJwNeAMIeVF9/view?usp=sharing" TargetMode="External"/><Relationship Id="rId240" Type="http://schemas.openxmlformats.org/officeDocument/2006/relationships/hyperlink" Target="https://miel.unlam.edu.ar/data/contenido/2719/_La-danza-de-los-signos_---Victorino-Zecchetto-(1)-paginas-3-10%2C117-124.pdf" TargetMode="External"/><Relationship Id="rId478" Type="http://schemas.openxmlformats.org/officeDocument/2006/relationships/hyperlink" Target="https://drive.google.com/file/d/1PLCke_Pnr8dDFVgonjt0FC7y_qZp2Kin/view?usp=sharing" TargetMode="External"/><Relationship Id="rId35" Type="http://schemas.openxmlformats.org/officeDocument/2006/relationships/hyperlink" Target="https://semioticaderedes-carlon.com/wp-content/uploads/2021/03/Ver%C3%B3n-Eliseo-Ciclos-de-vida.pdf" TargetMode="External"/><Relationship Id="rId77" Type="http://schemas.openxmlformats.org/officeDocument/2006/relationships/hyperlink" Target="https://miel.unlam.edu.ar/data/contenido/2719/_La-danza-de-los-signos_---Victorino-Zecchetto-(1)-paginas-3-10%2C73-115.pdf" TargetMode="External"/><Relationship Id="rId100" Type="http://schemas.openxmlformats.org/officeDocument/2006/relationships/hyperlink" Target="http://mastor.cl/blog/wp-content/uploads/2015/08/ECO-Tratado-de-Semi%C3%B3tica-General.pdf" TargetMode="External"/><Relationship Id="rId282" Type="http://schemas.openxmlformats.org/officeDocument/2006/relationships/hyperlink" Target="https://miel.unlam.edu.ar/data/contenido/2719/Adaptado-La-Enunciacion-de-la-subjetividad-en-el-lenguaje-Catherine-Kerbrat---Orecchioni-Buenos-Aires-Hachette-1987.pdf" TargetMode="External"/><Relationship Id="rId338" Type="http://schemas.openxmlformats.org/officeDocument/2006/relationships/hyperlink" Target="https://miel.unlam.edu.ar/data/contenido/2719/Figuras-que-conectan-con-valores-sociales.pdf" TargetMode="External"/><Relationship Id="rId503" Type="http://schemas.openxmlformats.org/officeDocument/2006/relationships/hyperlink" Target="https://drive.google.com/file/d/1bLyY_AZ4O6CzXj5PO6lhrjYmH2_T1t7D/view?usp=sharing" TargetMode="External"/><Relationship Id="rId545" Type="http://schemas.openxmlformats.org/officeDocument/2006/relationships/hyperlink" Target="http://semioticaderedes-carlon.com/wp-content/uploads/2026/01/SCOLARI-HACE-SENTIDO-1.pdf" TargetMode="External"/><Relationship Id="rId8" Type="http://schemas.openxmlformats.org/officeDocument/2006/relationships/hyperlink" Target="https://www.textosenlinea.com.ar/textos/Kerbrat.pdf" TargetMode="External"/><Relationship Id="rId142" Type="http://schemas.openxmlformats.org/officeDocument/2006/relationships/hyperlink" Target="https://drive.google.com/file/d/1mmdAN48q946HRk_CqPDoE4AsdZI9DVmj/view?usp=sharing" TargetMode="External"/><Relationship Id="rId184" Type="http://schemas.openxmlformats.org/officeDocument/2006/relationships/hyperlink" Target="https://youtu.be/1gNovJ7hYs0" TargetMode="External"/><Relationship Id="rId391" Type="http://schemas.openxmlformats.org/officeDocument/2006/relationships/hyperlink" Target="https://miel.unlam.edu.ar/data/contenido/2719/Temporemica.pdf" TargetMode="External"/><Relationship Id="rId405" Type="http://schemas.openxmlformats.org/officeDocument/2006/relationships/hyperlink" Target="https://miel.unlam.edu.ar/data/contenido/2719/Temporemica.pdf" TargetMode="External"/><Relationship Id="rId447" Type="http://schemas.openxmlformats.org/officeDocument/2006/relationships/hyperlink" Target="https://semioticaderedes-carlon.com/wp-content/uploads/2021/03/Logicas-sistemicas-sociales.pdf" TargetMode="External"/><Relationship Id="rId251" Type="http://schemas.openxmlformats.org/officeDocument/2006/relationships/hyperlink" Target="https://youtu.be/uo8jY3ZC6Nw" TargetMode="External"/><Relationship Id="rId489" Type="http://schemas.openxmlformats.org/officeDocument/2006/relationships/hyperlink" Target="https://drive.google.com/file/d/1bLyY_AZ4O6CzXj5PO6lhrjYmH2_T1t7D/view?usp=sharing" TargetMode="External"/><Relationship Id="rId46" Type="http://schemas.openxmlformats.org/officeDocument/2006/relationships/hyperlink" Target="https://drive.google.com/file/d/1di9uiouNzyc-2kUoVvmLTJwNeAMIeVF9/view" TargetMode="External"/><Relationship Id="rId293" Type="http://schemas.openxmlformats.org/officeDocument/2006/relationships/hyperlink" Target="https://miel.unlam.edu.ar/data/contenido/2719/Mercado-ling--istico---Pierre-Bourdieu.pdf" TargetMode="External"/><Relationship Id="rId307" Type="http://schemas.openxmlformats.org/officeDocument/2006/relationships/hyperlink" Target="https://miel.unlam.edu.ar/data/contenido/2719/La-Prensa-de-la-Prensa%2C-Cap-1---Adriana-Amado.pdf" TargetMode="External"/><Relationship Id="rId349" Type="http://schemas.openxmlformats.org/officeDocument/2006/relationships/hyperlink" Target="https://youtu.be/ieWCLg1L7TQ" TargetMode="External"/><Relationship Id="rId514" Type="http://schemas.openxmlformats.org/officeDocument/2006/relationships/hyperlink" Target="http://semioticaderedes-carlon.com/wp-content/uploads/2025/03/Matrizes_18.3_08_Semioticahipermidiatizacao_ES_3P-1.pdf" TargetMode="External"/><Relationship Id="rId88" Type="http://schemas.openxmlformats.org/officeDocument/2006/relationships/hyperlink" Target="https://miel.unlam.edu.ar/data/contenido/2719/_La-danza-de-los-signos_---Victorino-Zecchetto-(1)-paginas-3-10%2C73-115.pdf" TargetMode="External"/><Relationship Id="rId111" Type="http://schemas.openxmlformats.org/officeDocument/2006/relationships/hyperlink" Target="https://youtu.be/eyGFz-zIjHE" TargetMode="External"/><Relationship Id="rId153" Type="http://schemas.openxmlformats.org/officeDocument/2006/relationships/hyperlink" Target="https://www.youtube.com/channel/UC6GbAKHWYUJDWlkxY6HPldg" TargetMode="External"/><Relationship Id="rId195" Type="http://schemas.openxmlformats.org/officeDocument/2006/relationships/hyperlink" Target="https://www.youtube.com/watch?v=RIhi5hKoCZc" TargetMode="External"/><Relationship Id="rId209" Type="http://schemas.openxmlformats.org/officeDocument/2006/relationships/hyperlink" Target="https://miel.unlam.edu.ar/data/contenido/2719/_La-estructura-ausente_---Umberto-Eco-paginas-1-5%2C70-94.pdf" TargetMode="External"/><Relationship Id="rId360" Type="http://schemas.openxmlformats.org/officeDocument/2006/relationships/hyperlink" Target="https://youtu.be/T5Xm5PErDcw" TargetMode="External"/><Relationship Id="rId416" Type="http://schemas.openxmlformats.org/officeDocument/2006/relationships/hyperlink" Target="https://drive.google.com/file/d/1-TbliRc7ic-j0jiIaFGTiCmdAwGekFTD/view?usp=sharing" TargetMode="External"/><Relationship Id="rId220" Type="http://schemas.openxmlformats.org/officeDocument/2006/relationships/hyperlink" Target="https://miel.unlam.edu.ar/data/contenido/2719/_La-estructura-ausente_---Umberto-Eco-paginas-1-5%2C70-94.pdf" TargetMode="External"/><Relationship Id="rId458" Type="http://schemas.openxmlformats.org/officeDocument/2006/relationships/hyperlink" Target="https://drive.google.com/file/d/1NKOHtNuthQiTyhCQ9WoVIBn_FYOi1e5r/view?usp=sharing" TargetMode="External"/><Relationship Id="rId15" Type="http://schemas.openxmlformats.org/officeDocument/2006/relationships/hyperlink" Target="https://www.quadernsdepsicologia.cat/article/view/e1-n0-genovart/307" TargetMode="External"/><Relationship Id="rId57" Type="http://schemas.openxmlformats.org/officeDocument/2006/relationships/hyperlink" Target="http://semioticaderedes-carlon.com/wp-content/uploads/2025/03/Matrizes_18.3_08_Semioticahipermidiatizacao_ES_3P-1.pdf" TargetMode="External"/><Relationship Id="rId262" Type="http://schemas.openxmlformats.org/officeDocument/2006/relationships/hyperlink" Target="https://miel.unlam.edu.ar/contenido/event/descargarElemento/comision/185089/a/2719%5C_La-Enunciacion-de-la-subjetividad-en-el-lenguaje-Catherine-Kerbrat---Orecchioni-%28pp-20-29%29-EDICIAL-SA.pdf/id/153813" TargetMode="External"/><Relationship Id="rId318" Type="http://schemas.openxmlformats.org/officeDocument/2006/relationships/hyperlink" Target="https://drive.google.com/file/d/0B-RXrzA44souMzVMaEVsUDVVSFk/view?usp=sharing&amp;resourcekey=0-1thSVeffLKYsl1H1MXB6Yg" TargetMode="External"/><Relationship Id="rId525" Type="http://schemas.openxmlformats.org/officeDocument/2006/relationships/hyperlink" Target="http://semioticaderedes-carlon.com/wp-content/uploads/2021/03/Jenkins-cultura-transmedia_jenkins.pdf" TargetMode="External"/><Relationship Id="rId99" Type="http://schemas.openxmlformats.org/officeDocument/2006/relationships/hyperlink" Target="http://mastor.cl/blog/wp-content/uploads/2015/08/ECO-Tratado-de-Semi%C3%B3tica-General.pdf" TargetMode="External"/><Relationship Id="rId122" Type="http://schemas.openxmlformats.org/officeDocument/2006/relationships/hyperlink" Target="https://miel.unlam.edu.ar/data/contenido/2719/La-teoria-semiologica-de-Saussure---_Seis-Semiologos-en-busca-del-lector_-por-Victorino-Zecchetto.pdf" TargetMode="External"/><Relationship Id="rId164" Type="http://schemas.openxmlformats.org/officeDocument/2006/relationships/hyperlink" Target="https://miel.unlam.edu.ar/data/contenido/2719/La-teoria-semiotica-de-Peirce---_Seis-Semiologos-en-busca-del-lector_-por-Victorino-Zecchetto.pdf" TargetMode="External"/><Relationship Id="rId371" Type="http://schemas.openxmlformats.org/officeDocument/2006/relationships/hyperlink" Target="https://miel.unlam.edu.ar/contenido/event/descargarElemento/comision/1623/a/2719%5C_Unlam-Representacion-%28parte-2%29.rar/id/179776" TargetMode="External"/><Relationship Id="rId427" Type="http://schemas.openxmlformats.org/officeDocument/2006/relationships/hyperlink" Target="https://drive.google.com/file/d/1-TbliRc7ic-j0jiIaFGTiCmdAwGekFTD/view?usp=sharing" TargetMode="External"/><Relationship Id="rId469" Type="http://schemas.openxmlformats.org/officeDocument/2006/relationships/hyperlink" Target="https://drive.google.com/file/d/1PLCke_Pnr8dDFVgonjt0FC7y_qZp2Kin/view?usp=sharing" TargetMode="External"/><Relationship Id="rId26" Type="http://schemas.openxmlformats.org/officeDocument/2006/relationships/hyperlink" Target="https://semioticaderedes-carlon.com/wp-content/uploads/2021/03/Logicas-sistemicas-sociales.pdf" TargetMode="External"/><Relationship Id="rId231" Type="http://schemas.openxmlformats.org/officeDocument/2006/relationships/hyperlink" Target="https://miel.unlam.edu.ar/data/contenido/2719/_La-danza-de-los-signos_---Victorino-Zecchetto-(1)-paginas-3-10%2C117-124.pdf" TargetMode="External"/><Relationship Id="rId273" Type="http://schemas.openxmlformats.org/officeDocument/2006/relationships/hyperlink" Target="https://miel.unlam.edu.ar/data/contenido/2719/Adaptado-La-Enunciacion-de-la-subjetividad-en-el-lenguaje-Catherine-Kerbrat---Orecchioni-Buenos-Aires-Hachette-1987.pdf" TargetMode="External"/><Relationship Id="rId329" Type="http://schemas.openxmlformats.org/officeDocument/2006/relationships/hyperlink" Target="https://drive.google.com/file/d/1-1iMml_DR4Jg8GIQOE-tP5BdtCYzHcmG/view" TargetMode="External"/><Relationship Id="rId480" Type="http://schemas.openxmlformats.org/officeDocument/2006/relationships/hyperlink" Target="https://drive.google.com/file/d/1PLCke_Pnr8dDFVgonjt0FC7y_qZp2Kin/view?usp=sharing" TargetMode="External"/><Relationship Id="rId536" Type="http://schemas.openxmlformats.org/officeDocument/2006/relationships/hyperlink" Target="http://semioticaderedes-carlon.com/wp-content/uploads/2021/03/Jenkins-cultura-transmedia_jenkins.pdf" TargetMode="External"/><Relationship Id="rId68" Type="http://schemas.openxmlformats.org/officeDocument/2006/relationships/hyperlink" Target="http://semioticaderedes-carlon.com/wp-content/uploads/2026/01/SCOLARI-HACE-SENTIDO-1.pdf" TargetMode="External"/><Relationship Id="rId133" Type="http://schemas.openxmlformats.org/officeDocument/2006/relationships/hyperlink" Target="https://miel.unlam.edu.ar/data/contenido/2719/La-teoria-semiologica-de-Saussure---_Seis-Semiologos-en-busca-del-lector_-por-Victorino-Zecchetto.pdf" TargetMode="External"/><Relationship Id="rId175" Type="http://schemas.openxmlformats.org/officeDocument/2006/relationships/hyperlink" Target="https://miel.unlam.edu.ar/data/contenido/2719/La-teoria-semiotica-de-Peirce---_Seis-Semiologos-en-busca-del-lector_-por-Victorino-Zecchetto.pdf" TargetMode="External"/><Relationship Id="rId340" Type="http://schemas.openxmlformats.org/officeDocument/2006/relationships/hyperlink" Target="https://miel.unlam.edu.ar/data/contenido/2719/Figuras-que-conectan-con-valores-sociales.pdf" TargetMode="External"/><Relationship Id="rId200" Type="http://schemas.openxmlformats.org/officeDocument/2006/relationships/hyperlink" Target="https://www.youtube.com/watch?v=RIhi5hKoCZc" TargetMode="External"/><Relationship Id="rId382" Type="http://schemas.openxmlformats.org/officeDocument/2006/relationships/hyperlink" Target="https://miel.unlam.edu.ar/data/contenido/2719/Proxemica-y-temporemica---Gabriela-Cicalese.pdf" TargetMode="External"/><Relationship Id="rId438" Type="http://schemas.openxmlformats.org/officeDocument/2006/relationships/hyperlink" Target="https://drive.google.com/file/d/1di9uiouNzyc-2kUoVvmLTJwNeAMIeVF9/view?usp=sharing" TargetMode="External"/><Relationship Id="rId242" Type="http://schemas.openxmlformats.org/officeDocument/2006/relationships/hyperlink" Target="https://miel.unlam.edu.ar/data/contenido/2719/_La-danza-de-los-signos_---Victorino-Zecchetto-(1)-paginas-3-10%2C117-124.pdf" TargetMode="External"/><Relationship Id="rId284" Type="http://schemas.openxmlformats.org/officeDocument/2006/relationships/hyperlink" Target="https://miel.unlam.edu.ar/data/contenido/2719/Adaptado-La-Enunciacion-de-la-subjetividad-en-el-lenguaje-Catherine-Kerbrat---Orecchioni-Buenos-Aires-Hachette-1987.pdf" TargetMode="External"/><Relationship Id="rId491" Type="http://schemas.openxmlformats.org/officeDocument/2006/relationships/hyperlink" Target="https://drive.google.com/file/d/1bLyY_AZ4O6CzXj5PO6lhrjYmH2_T1t7D/view?usp=sharing" TargetMode="External"/><Relationship Id="rId505" Type="http://schemas.openxmlformats.org/officeDocument/2006/relationships/hyperlink" Target="https://youtu.be/fZQvnfZ9Ebc?t=338" TargetMode="External"/><Relationship Id="rId37" Type="http://schemas.openxmlformats.org/officeDocument/2006/relationships/hyperlink" Target="https://semioticaderedes-carlon.com/wp-content/uploads/2021/03/Ver%C3%B3n-Eliseo-Ciclos-de-vida.pdf" TargetMode="External"/><Relationship Id="rId79" Type="http://schemas.openxmlformats.org/officeDocument/2006/relationships/hyperlink" Target="https://miel.unlam.edu.ar/data/contenido/2719/_La-danza-de-los-signos_---Victorino-Zecchetto-(1)-paginas-3-10%2C73-115.pdf" TargetMode="External"/><Relationship Id="rId102" Type="http://schemas.openxmlformats.org/officeDocument/2006/relationships/hyperlink" Target="http://mastor.cl/blog/wp-content/uploads/2015/08/ECO-Tratado-de-Semi%C3%B3tica-General.pdf" TargetMode="External"/><Relationship Id="rId144" Type="http://schemas.openxmlformats.org/officeDocument/2006/relationships/hyperlink" Target="https://drive.google.com/file/d/1mmdAN48q946HRk_CqPDoE4AsdZI9DVmj/view?usp=sharing" TargetMode="External"/><Relationship Id="rId547" Type="http://schemas.openxmlformats.org/officeDocument/2006/relationships/hyperlink" Target="http://semioticaderedes-carlon.com/wp-content/uploads/2026/01/SCOLARI-HACE-SENTIDO-1.pdf" TargetMode="External"/><Relationship Id="rId90" Type="http://schemas.openxmlformats.org/officeDocument/2006/relationships/hyperlink" Target="https://miel.unlam.edu.ar/data/contenido/2719/_La-danza-de-los-signos_---Victorino-Zecchetto-(1)-paginas-3-10%2C73-115.pdf" TargetMode="External"/><Relationship Id="rId186" Type="http://schemas.openxmlformats.org/officeDocument/2006/relationships/hyperlink" Target="https://youtu.be/_6QrqWxTxHg" TargetMode="External"/><Relationship Id="rId351" Type="http://schemas.openxmlformats.org/officeDocument/2006/relationships/hyperlink" Target="https://youtu.be/6MUsRCx5nn8" TargetMode="External"/><Relationship Id="rId393" Type="http://schemas.openxmlformats.org/officeDocument/2006/relationships/hyperlink" Target="https://miel.unlam.edu.ar/data/contenido/2719/Temporemica.pdf" TargetMode="External"/><Relationship Id="rId407" Type="http://schemas.openxmlformats.org/officeDocument/2006/relationships/hyperlink" Target="https://drive.google.com/file/d/1ASeN2Pqjh0Sd51BYRzkUv-fuyovVt0hi/view?usp=sharing" TargetMode="External"/><Relationship Id="rId449" Type="http://schemas.openxmlformats.org/officeDocument/2006/relationships/hyperlink" Target="https://youtu.be/490Tk1_iw8U" TargetMode="External"/><Relationship Id="rId211" Type="http://schemas.openxmlformats.org/officeDocument/2006/relationships/hyperlink" Target="https://miel.unlam.edu.ar/data/contenido/2719/_La-estructura-ausente_---Umberto-Eco-paginas-1-5%2C70-94.pdf" TargetMode="External"/><Relationship Id="rId253" Type="http://schemas.openxmlformats.org/officeDocument/2006/relationships/hyperlink" Target="https://youtu.be/uo8jY3ZC6Nw" TargetMode="External"/><Relationship Id="rId295" Type="http://schemas.openxmlformats.org/officeDocument/2006/relationships/hyperlink" Target="https://miel.unlam.edu.ar/data/contenido/2719/Mercado-ling--istico---Pierre-Bourdieu.pdf" TargetMode="External"/><Relationship Id="rId309" Type="http://schemas.openxmlformats.org/officeDocument/2006/relationships/hyperlink" Target="https://miel.unlam.edu.ar/data/contenido/2719/LAS-FIGURAS-RETORICAS-DE-LA-IMAGEN.pdf" TargetMode="External"/><Relationship Id="rId460" Type="http://schemas.openxmlformats.org/officeDocument/2006/relationships/hyperlink" Target="https://drive.google.com/file/d/1NKOHtNuthQiTyhCQ9WoVIBn_FYOi1e5r/view?usp=sharing" TargetMode="External"/><Relationship Id="rId516" Type="http://schemas.openxmlformats.org/officeDocument/2006/relationships/hyperlink" Target="http://semioticaderedes-carlon.com/wp-content/uploads/2025/03/Matrizes_18.3_08_Semioticahipermidiatizacao_ES_3P-1.pdf" TargetMode="External"/><Relationship Id="rId48" Type="http://schemas.openxmlformats.org/officeDocument/2006/relationships/hyperlink" Target="http://semioticaderedes-carlon.com/wp-content/uploads/2025/03/Matrizes_18.3_08_Semioticahipermidiatizacao_ES_3P-1.pdf" TargetMode="External"/><Relationship Id="rId113" Type="http://schemas.openxmlformats.org/officeDocument/2006/relationships/hyperlink" Target="https://youtu.be/MJRBetKomMY" TargetMode="External"/><Relationship Id="rId320" Type="http://schemas.openxmlformats.org/officeDocument/2006/relationships/hyperlink" Target="https://drive.google.com/file/d/0B-RXrzA44souMzVMaEVsUDVVSFk/view?usp=sharing&amp;resourcekey=0-1thSVeffLKYsl1H1MXB6Yg" TargetMode="External"/><Relationship Id="rId155" Type="http://schemas.openxmlformats.org/officeDocument/2006/relationships/hyperlink" Target="https://www.youtube.com/channel/UC6GbAKHWYUJDWlkxY6HPldg" TargetMode="External"/><Relationship Id="rId197" Type="http://schemas.openxmlformats.org/officeDocument/2006/relationships/hyperlink" Target="https://www.youtube.com/watch?v=RIhi5hKoCZc" TargetMode="External"/><Relationship Id="rId362" Type="http://schemas.openxmlformats.org/officeDocument/2006/relationships/hyperlink" Target="https://youtu.be/n9f92enFA4Y" TargetMode="External"/><Relationship Id="rId418" Type="http://schemas.openxmlformats.org/officeDocument/2006/relationships/hyperlink" Target="https://drive.google.com/file/d/1-TbliRc7ic-j0jiIaFGTiCmdAwGekFTD/view?usp=sharing" TargetMode="External"/><Relationship Id="rId222" Type="http://schemas.openxmlformats.org/officeDocument/2006/relationships/hyperlink" Target="https://miel.unlam.edu.ar/data/contenido/2719/_La-estructura-ausente_---Umberto-Eco-paginas-1-5%2C70-94.pdf" TargetMode="External"/><Relationship Id="rId264" Type="http://schemas.openxmlformats.org/officeDocument/2006/relationships/hyperlink" Target="https://miel.unlam.edu.ar/contenido/event/descargarElemento/comision/185089/a/2719%5C_La-Enunciacion-de-la-subjetividad-en-el-lenguaje-Catherine-Kerbrat---Orecchioni-%28pp-20-29%29-EDICIAL-SA.pdf/id/153813" TargetMode="External"/><Relationship Id="rId471" Type="http://schemas.openxmlformats.org/officeDocument/2006/relationships/hyperlink" Target="https://drive.google.com/file/d/1PLCke_Pnr8dDFVgonjt0FC7y_qZp2Kin/view?usp=sharing" TargetMode="External"/><Relationship Id="rId17" Type="http://schemas.openxmlformats.org/officeDocument/2006/relationships/hyperlink" Target="http://www.neu.unsl.edu.ar/pdfs/libros/1747663826_Circulaci%C3%B3n%20del%20sentido.pdf" TargetMode="External"/><Relationship Id="rId59" Type="http://schemas.openxmlformats.org/officeDocument/2006/relationships/hyperlink" Target="http://semioticaderedes-carlon.com/wp-content/uploads/2026/01/SCOLARI-HACE-SENTIDO-1.pdf" TargetMode="External"/><Relationship Id="rId124" Type="http://schemas.openxmlformats.org/officeDocument/2006/relationships/hyperlink" Target="https://miel.unlam.edu.ar/data/contenido/2719/La-teoria-semiologica-de-Saussure---_Seis-Semiologos-en-busca-del-lector_-por-Victorino-Zecchetto.pdf" TargetMode="External"/><Relationship Id="rId527" Type="http://schemas.openxmlformats.org/officeDocument/2006/relationships/hyperlink" Target="http://semioticaderedes-carlon.com/wp-content/uploads/2021/03/Jenkins-cultura-transmedia_jenkins.pdf" TargetMode="External"/><Relationship Id="rId70" Type="http://schemas.openxmlformats.org/officeDocument/2006/relationships/hyperlink" Target="https://www.google.com/url?sa=t&amp;source=web&amp;rct=j&amp;opi=89978449&amp;url=https://es.scribd.com/document/423034477/Pierre-Levy-El-medio-algoritmico-trad-docx" TargetMode="External"/><Relationship Id="rId166" Type="http://schemas.openxmlformats.org/officeDocument/2006/relationships/hyperlink" Target="https://miel.unlam.edu.ar/data/contenido/2719/La-teoria-semiotica-de-Peirce---_Seis-Semiologos-en-busca-del-lector_-por-Victorino-Zecchetto.pdf" TargetMode="External"/><Relationship Id="rId331" Type="http://schemas.openxmlformats.org/officeDocument/2006/relationships/hyperlink" Target="https://drive.google.com/file/d/1-1iMml_DR4Jg8GIQOE-tP5BdtCYzHcmG/view" TargetMode="External"/><Relationship Id="rId373" Type="http://schemas.openxmlformats.org/officeDocument/2006/relationships/hyperlink" Target="https://miel.unlam.edu.ar/contenido/event/descargarElemento/comision/1623/a/2719%5C_Unlam-Representacion-%28parte-2%29.rar/id/179776" TargetMode="External"/><Relationship Id="rId429" Type="http://schemas.openxmlformats.org/officeDocument/2006/relationships/hyperlink" Target="https://drive.google.com/file/d/1-TbliRc7ic-j0jiIaFGTiCmdAwGekFTD/view?usp=sharing" TargetMode="External"/><Relationship Id="rId1" Type="http://schemas.openxmlformats.org/officeDocument/2006/relationships/numbering" Target="numbering.xml"/><Relationship Id="rId233" Type="http://schemas.openxmlformats.org/officeDocument/2006/relationships/hyperlink" Target="https://miel.unlam.edu.ar/data/contenido/2719/_La-danza-de-los-signos_---Victorino-Zecchetto-(1)-paginas-3-10%2C117-124.pdf" TargetMode="External"/><Relationship Id="rId440" Type="http://schemas.openxmlformats.org/officeDocument/2006/relationships/hyperlink" Target="https://www.youtube.com/watch?v=Nq6SjKIdxGQ" TargetMode="External"/><Relationship Id="rId28" Type="http://schemas.openxmlformats.org/officeDocument/2006/relationships/hyperlink" Target="https://semioticaderedes-carlon.com/wp-content/uploads/2021/03/Ver%C3%B3n-Eliseo-Ciclos-de-vida.pdf" TargetMode="External"/><Relationship Id="rId275" Type="http://schemas.openxmlformats.org/officeDocument/2006/relationships/hyperlink" Target="https://miel.unlam.edu.ar/data/contenido/2719/Adaptado-La-Enunciacion-de-la-subjetividad-en-el-lenguaje-Catherine-Kerbrat---Orecchioni-Buenos-Aires-Hachette-1987.pdf" TargetMode="External"/><Relationship Id="rId300" Type="http://schemas.openxmlformats.org/officeDocument/2006/relationships/hyperlink" Target="https://miel.unlam.edu.ar/data/contenido/2719/Mercado-ling--istico---Pierre-Bourdieu.pdf" TargetMode="External"/><Relationship Id="rId482" Type="http://schemas.openxmlformats.org/officeDocument/2006/relationships/hyperlink" Target="https://drive.google.com/file/d/1PLCke_Pnr8dDFVgonjt0FC7y_qZp2Kin/view?usp=sharing" TargetMode="External"/><Relationship Id="rId538" Type="http://schemas.openxmlformats.org/officeDocument/2006/relationships/hyperlink" Target="http://semioticaderedes-carlon.com/wp-content/uploads/2021/03/Jenkins-cultura-transmedia_jenkins.pdf" TargetMode="External"/><Relationship Id="rId81" Type="http://schemas.openxmlformats.org/officeDocument/2006/relationships/hyperlink" Target="https://miel.unlam.edu.ar/data/contenido/2719/_La-danza-de-los-signos_---Victorino-Zecchetto-(1)-paginas-3-10%2C73-115.pdf" TargetMode="External"/><Relationship Id="rId135" Type="http://schemas.openxmlformats.org/officeDocument/2006/relationships/hyperlink" Target="https://miel.unlam.edu.ar/data/contenido/2719/La-teoria-semiologica-de-Saussure---_Seis-Semiologos-en-busca-del-lector_-por-Victorino-Zecchetto.pdf" TargetMode="External"/><Relationship Id="rId177" Type="http://schemas.openxmlformats.org/officeDocument/2006/relationships/hyperlink" Target="https://drive.google.com/file/d/1tfZj0kOQq59XwvIBdXM5UmZrA3mfNkwX/view?usp=sharing" TargetMode="External"/><Relationship Id="rId342" Type="http://schemas.openxmlformats.org/officeDocument/2006/relationships/hyperlink" Target="https://miel.unlam.edu.ar/data/contenido/2719/Figuras-que-conectan-con-valores-sociales.pdf" TargetMode="External"/><Relationship Id="rId384" Type="http://schemas.openxmlformats.org/officeDocument/2006/relationships/hyperlink" Target="https://miel.unlam.edu.ar/data/contenido/2719/Proxemica-y-temporemica---Gabriela-Cicalese.pdf" TargetMode="External"/><Relationship Id="rId202" Type="http://schemas.openxmlformats.org/officeDocument/2006/relationships/hyperlink" Target="https://miel.unlam.edu.ar/data/contenido/2719/La-comunicacion-no-verbal---Gabriela-Cicalese.pdf" TargetMode="External"/><Relationship Id="rId244" Type="http://schemas.openxmlformats.org/officeDocument/2006/relationships/hyperlink" Target="https://miel.unlam.edu.ar/data/contenido/2719/_La-danza-de-los-signos_---Victorino-Zecchetto-(1)-paginas-3-10%2C117-124.pdf" TargetMode="External"/><Relationship Id="rId39" Type="http://schemas.openxmlformats.org/officeDocument/2006/relationships/hyperlink" Target="https://semioticaderedes-carlon.com/wp-content/uploads/2021/03/Ver%C3%B3n-Eliseo-Ciclos-de-vida.pdf" TargetMode="External"/><Relationship Id="rId286" Type="http://schemas.openxmlformats.org/officeDocument/2006/relationships/hyperlink" Target="https://miel.unlam.edu.ar/data/contenido/2719/Adaptado-La-Enunciacion-de-la-subjetividad-en-el-lenguaje-Catherine-Kerbrat---Orecchioni-Buenos-Aires-Hachette-1987.pdf" TargetMode="External"/><Relationship Id="rId451" Type="http://schemas.openxmlformats.org/officeDocument/2006/relationships/hyperlink" Target="https://www.youtube.com/watch?v=DVMS1vkYMrA" TargetMode="External"/><Relationship Id="rId493" Type="http://schemas.openxmlformats.org/officeDocument/2006/relationships/hyperlink" Target="https://drive.google.com/file/d/1bLyY_AZ4O6CzXj5PO6lhrjYmH2_T1t7D/view?usp=sharing" TargetMode="External"/><Relationship Id="rId507" Type="http://schemas.openxmlformats.org/officeDocument/2006/relationships/hyperlink" Target="https://www.youtube.com/watch?v=A1VId3fTyOg" TargetMode="External"/><Relationship Id="rId549" Type="http://schemas.openxmlformats.org/officeDocument/2006/relationships/footer" Target="footer1.xml"/><Relationship Id="rId50" Type="http://schemas.openxmlformats.org/officeDocument/2006/relationships/hyperlink" Target="http://semioticaderedes-carlon.com/wp-content/uploads/2025/03/Matrizes_18.3_08_Semioticahipermidiatizacao_ES_3P-1.pdf" TargetMode="External"/><Relationship Id="rId104" Type="http://schemas.openxmlformats.org/officeDocument/2006/relationships/hyperlink" Target="https://drive.google.com/file/d/12OnSRzoYYHn-eQBWSCizYclWu1JeYNLm/view" TargetMode="External"/><Relationship Id="rId146" Type="http://schemas.openxmlformats.org/officeDocument/2006/relationships/hyperlink" Target="https://youtu.be/m9StE3y0V7E" TargetMode="External"/><Relationship Id="rId188" Type="http://schemas.openxmlformats.org/officeDocument/2006/relationships/hyperlink" Target="https://youtu.be/k_4B-12CFVI" TargetMode="External"/><Relationship Id="rId311" Type="http://schemas.openxmlformats.org/officeDocument/2006/relationships/hyperlink" Target="https://miel.unlam.edu.ar/data/contenido/2719/LAS-FIGURAS-RETORICAS-DE-LA-IMAGEN.pdf" TargetMode="External"/><Relationship Id="rId353" Type="http://schemas.openxmlformats.org/officeDocument/2006/relationships/hyperlink" Target="https://youtu.be/T5Xm5PErDcw" TargetMode="External"/><Relationship Id="rId395" Type="http://schemas.openxmlformats.org/officeDocument/2006/relationships/hyperlink" Target="https://miel.unlam.edu.ar/data/contenido/2719/Temporemica.pdf" TargetMode="External"/><Relationship Id="rId409" Type="http://schemas.openxmlformats.org/officeDocument/2006/relationships/hyperlink" Target="https://drive.google.com/file/d/1ASeN2Pqjh0Sd51BYRzkUv-fuyovVt0hi/view?usp=sharing" TargetMode="External"/><Relationship Id="rId92" Type="http://schemas.openxmlformats.org/officeDocument/2006/relationships/hyperlink" Target="https://miel.unlam.edu.ar/data/contenido/2719/_La-danza-de-los-signos_---Victorino-Zecchetto-(1)-paginas-3-10%2C73-115.pdf" TargetMode="External"/><Relationship Id="rId213" Type="http://schemas.openxmlformats.org/officeDocument/2006/relationships/hyperlink" Target="https://miel.unlam.edu.ar/data/contenido/2719/_La-estructura-ausente_---Umberto-Eco-paginas-1-5%2C70-94.pdf" TargetMode="External"/><Relationship Id="rId420" Type="http://schemas.openxmlformats.org/officeDocument/2006/relationships/hyperlink" Target="https://drive.google.com/file/d/1-TbliRc7ic-j0jiIaFGTiCmdAwGekFTD/view?usp=sharing" TargetMode="External"/><Relationship Id="rId255" Type="http://schemas.openxmlformats.org/officeDocument/2006/relationships/hyperlink" Target="https://youtu.be/uo8jY3ZC6Nw" TargetMode="External"/><Relationship Id="rId297" Type="http://schemas.openxmlformats.org/officeDocument/2006/relationships/hyperlink" Target="https://miel.unlam.edu.ar/data/contenido/2719/Mercado-ling--istico---Pierre-Bourdieu.pdf" TargetMode="External"/><Relationship Id="rId462" Type="http://schemas.openxmlformats.org/officeDocument/2006/relationships/hyperlink" Target="https://drive.google.com/file/d/1NKOHtNuthQiTyhCQ9WoVIBn_FYOi1e5r/view?usp=sharing" TargetMode="External"/><Relationship Id="rId518" Type="http://schemas.openxmlformats.org/officeDocument/2006/relationships/hyperlink" Target="http://semioticaderedes-carlon.com/wp-content/uploads/2025/03/Matrizes_18.3_08_Semioticahipermidiatizacao_ES_3P-1.pdf" TargetMode="External"/><Relationship Id="rId115" Type="http://schemas.openxmlformats.org/officeDocument/2006/relationships/hyperlink" Target="https://youtu.be/bPvnPM6qN5o" TargetMode="External"/><Relationship Id="rId157" Type="http://schemas.openxmlformats.org/officeDocument/2006/relationships/hyperlink" Target="https://miel.unlam.edu.ar/data/contenido/2719/La-teoria-semiotica-de-Peirce---_Seis-Semiologos-en-busca-del-lector_-por-Victorino-Zecchetto.pdf" TargetMode="External"/><Relationship Id="rId322" Type="http://schemas.openxmlformats.org/officeDocument/2006/relationships/hyperlink" Target="https://drive.google.com/file/d/0B-RXrzA44souMzVMaEVsUDVVSFk/view?usp=sharing&amp;resourcekey=0-1thSVeffLKYsl1H1MXB6Yg" TargetMode="External"/><Relationship Id="rId364" Type="http://schemas.openxmlformats.org/officeDocument/2006/relationships/hyperlink" Target="https://youtu.be/n9f92enFA4Y" TargetMode="External"/><Relationship Id="rId61" Type="http://schemas.openxmlformats.org/officeDocument/2006/relationships/hyperlink" Target="http://semioticaderedes-carlon.com/wp-content/uploads/2026/01/SCOLARI-HACE-SENTIDO-1.pdf" TargetMode="External"/><Relationship Id="rId199" Type="http://schemas.openxmlformats.org/officeDocument/2006/relationships/hyperlink" Target="https://www.youtube.com/watch?v=RIhi5hKoCZc" TargetMode="External"/><Relationship Id="rId19" Type="http://schemas.openxmlformats.org/officeDocument/2006/relationships/hyperlink" Target="https://semioticaderedes-carlon.com/wp-content/uploads/2021/03/Logicas-sistemicas-sociales.pdf" TargetMode="External"/><Relationship Id="rId224" Type="http://schemas.openxmlformats.org/officeDocument/2006/relationships/hyperlink" Target="https://miel.unlam.edu.ar/data/contenido/2719/_La-estructura-ausente_---Umberto-Eco-paginas-1-5%2C70-94.pdf" TargetMode="External"/><Relationship Id="rId266" Type="http://schemas.openxmlformats.org/officeDocument/2006/relationships/hyperlink" Target="https://miel.unlam.edu.ar/contenido/event/descargarElemento/comision/185089/a/2719%5C_La-Enunciacion-de-la-subjetividad-en-el-lenguaje-Catherine-Kerbrat---Orecchioni-%28pp-20-29%29-EDICIAL-SA.pdf/id/153813" TargetMode="External"/><Relationship Id="rId431" Type="http://schemas.openxmlformats.org/officeDocument/2006/relationships/hyperlink" Target="https://drive.google.com/file/d/1-TbliRc7ic-j0jiIaFGTiCmdAwGekFTD/view?usp=sharing" TargetMode="External"/><Relationship Id="rId473" Type="http://schemas.openxmlformats.org/officeDocument/2006/relationships/hyperlink" Target="https://drive.google.com/file/d/1PLCke_Pnr8dDFVgonjt0FC7y_qZp2Kin/view?usp=sharing" TargetMode="External"/><Relationship Id="rId529" Type="http://schemas.openxmlformats.org/officeDocument/2006/relationships/hyperlink" Target="http://semioticaderedes-carlon.com/wp-content/uploads/2021/03/Jenkins-cultura-transmedia_jenkins.pdf" TargetMode="External"/><Relationship Id="rId30" Type="http://schemas.openxmlformats.org/officeDocument/2006/relationships/hyperlink" Target="https://semioticaderedes-carlon.com/wp-content/uploads/2021/03/Ver%C3%B3n-Eliseo-Ciclos-de-vida.pdf" TargetMode="External"/><Relationship Id="rId126" Type="http://schemas.openxmlformats.org/officeDocument/2006/relationships/hyperlink" Target="https://miel.unlam.edu.ar/data/contenido/2719/La-teoria-semiologica-de-Saussure---_Seis-Semiologos-en-busca-del-lector_-por-Victorino-Zecchetto.pdf" TargetMode="External"/><Relationship Id="rId168" Type="http://schemas.openxmlformats.org/officeDocument/2006/relationships/hyperlink" Target="https://miel.unlam.edu.ar/data/contenido/2719/La-teoria-semiotica-de-Peirce---_Seis-Semiologos-en-busca-del-lector_-por-Victorino-Zecchetto.pdf" TargetMode="External"/><Relationship Id="rId333" Type="http://schemas.openxmlformats.org/officeDocument/2006/relationships/hyperlink" Target="https://drive.google.com/file/d/1rfGDAchN4HsEC1dH2BA_iuCBd824JvP8/view" TargetMode="External"/><Relationship Id="rId540" Type="http://schemas.openxmlformats.org/officeDocument/2006/relationships/hyperlink" Target="http://semioticaderedes-carlon.com/wp-content/uploads/2026/01/SCOLARI-HACE-SENTIDO-1.pdf" TargetMode="External"/><Relationship Id="rId72" Type="http://schemas.openxmlformats.org/officeDocument/2006/relationships/hyperlink" Target="https://www.google.com/url?sa=t&amp;source=web&amp;rct=j&amp;opi=89978449&amp;url=https://es.scribd.com/document/423034477/Pierre-Levy-El-medio-algoritmico-trad-docx" TargetMode="External"/><Relationship Id="rId375" Type="http://schemas.openxmlformats.org/officeDocument/2006/relationships/hyperlink" Target="https://miel.unlam.edu.ar/contenido/event/descargarElemento/comision/1623/a/2719%5C_Unlam-Representacion-%28parte-2%29.rar/id/179776" TargetMode="External"/><Relationship Id="rId3" Type="http://schemas.openxmlformats.org/officeDocument/2006/relationships/settings" Target="settings.xml"/><Relationship Id="rId235" Type="http://schemas.openxmlformats.org/officeDocument/2006/relationships/hyperlink" Target="https://miel.unlam.edu.ar/data/contenido/2719/_La-danza-de-los-signos_---Victorino-Zecchetto-(1)-paginas-3-10%2C117-124.pdf" TargetMode="External"/><Relationship Id="rId277" Type="http://schemas.openxmlformats.org/officeDocument/2006/relationships/hyperlink" Target="https://miel.unlam.edu.ar/data/contenido/2719/Adaptado-La-Enunciacion-de-la-subjetividad-en-el-lenguaje-Catherine-Kerbrat---Orecchioni-Buenos-Aires-Hachette-1987.pdf" TargetMode="External"/><Relationship Id="rId400" Type="http://schemas.openxmlformats.org/officeDocument/2006/relationships/hyperlink" Target="https://miel.unlam.edu.ar/data/contenido/2719/Temporemica.pdf" TargetMode="External"/><Relationship Id="rId442" Type="http://schemas.openxmlformats.org/officeDocument/2006/relationships/hyperlink" Target="https://www.youtube.com/watch?v=Nq6SjKIdxGQ" TargetMode="External"/><Relationship Id="rId484" Type="http://schemas.openxmlformats.org/officeDocument/2006/relationships/hyperlink" Target="https://drive.google.com/file/d/1PLCke_Pnr8dDFVgonjt0FC7y_qZp2Kin/view?usp=sharing" TargetMode="External"/><Relationship Id="rId137" Type="http://schemas.openxmlformats.org/officeDocument/2006/relationships/hyperlink" Target="https://miel.unlam.edu.ar/data/contenido/2719/La-teoria-semiologica-de-Saussure---_Seis-Semiologos-en-busca-del-lector_-por-Victorino-Zecchetto.pdf" TargetMode="External"/><Relationship Id="rId302" Type="http://schemas.openxmlformats.org/officeDocument/2006/relationships/hyperlink" Target="https://miel.unlam.edu.ar/data/contenido/2719/La-Prensa-de-la-Prensa%2C-Cap-1---Adriana-Amado.pdf" TargetMode="External"/><Relationship Id="rId344" Type="http://schemas.openxmlformats.org/officeDocument/2006/relationships/hyperlink" Target="https://miel.unlam.edu.ar/data/contenido/2719/_Mitologias_---Barthes-Roland-paginas-1%2C117-133.pdf" TargetMode="External"/><Relationship Id="rId41" Type="http://schemas.openxmlformats.org/officeDocument/2006/relationships/hyperlink" Target="https://semioticaderedes-carlon.com/wp-content/uploads/2021/03/Ver%C3%B3n-Eliseo-Ciclos-de-vida.pdf" TargetMode="External"/><Relationship Id="rId83" Type="http://schemas.openxmlformats.org/officeDocument/2006/relationships/hyperlink" Target="https://miel.unlam.edu.ar/data/contenido/2719/_La-danza-de-los-signos_---Victorino-Zecchetto-(1)-paginas-3-10%2C73-115.pdf" TargetMode="External"/><Relationship Id="rId179" Type="http://schemas.openxmlformats.org/officeDocument/2006/relationships/hyperlink" Target="https://youtu.be/OzhUnXur0i0" TargetMode="External"/><Relationship Id="rId386" Type="http://schemas.openxmlformats.org/officeDocument/2006/relationships/hyperlink" Target="https://miel.unlam.edu.ar/data/contenido/2719/Proxemica-y-temporemica---Gabriela-Cicalese.pdf" TargetMode="External"/><Relationship Id="rId551" Type="http://schemas.openxmlformats.org/officeDocument/2006/relationships/footer" Target="footer3.xml"/><Relationship Id="rId190" Type="http://schemas.openxmlformats.org/officeDocument/2006/relationships/hyperlink" Target="https://youtu.be/k_4B-12CFVI" TargetMode="External"/><Relationship Id="rId204" Type="http://schemas.openxmlformats.org/officeDocument/2006/relationships/hyperlink" Target="https://miel.unlam.edu.ar/data/contenido/2719/La-comunicacion-no-verbal---Gabriela-Cicalese.pdf" TargetMode="External"/><Relationship Id="rId246" Type="http://schemas.openxmlformats.org/officeDocument/2006/relationships/hyperlink" Target="https://miel.unlam.edu.ar/data/contenido/2719/_La-danza-de-los-signos_---Victorino-Zecchetto-(1)-paginas-3-10%2C117-124.pdf" TargetMode="External"/><Relationship Id="rId288" Type="http://schemas.openxmlformats.org/officeDocument/2006/relationships/hyperlink" Target="https://miel.unlam.edu.ar/data/contenido/2719/Mercado-ling--istico---Pierre-Bourdieu.pdf" TargetMode="External"/><Relationship Id="rId411" Type="http://schemas.openxmlformats.org/officeDocument/2006/relationships/hyperlink" Target="https://drive.google.com/file/d/1ASeN2Pqjh0Sd51BYRzkUv-fuyovVt0hi/view?usp=sharing" TargetMode="External"/><Relationship Id="rId453" Type="http://schemas.openxmlformats.org/officeDocument/2006/relationships/hyperlink" Target="https://drive.google.com/file/d/1NKOHtNuthQiTyhCQ9WoVIBn_FYOi1e5r/view?usp=sharing" TargetMode="External"/><Relationship Id="rId509" Type="http://schemas.openxmlformats.org/officeDocument/2006/relationships/hyperlink" Target="https://youtu.be/fZQvnfZ9Ebc" TargetMode="External"/><Relationship Id="rId106" Type="http://schemas.openxmlformats.org/officeDocument/2006/relationships/hyperlink" Target="https://drive.google.com/file/d/12OnSRzoYYHn-eQBWSCizYclWu1JeYNLm/view" TargetMode="External"/><Relationship Id="rId313" Type="http://schemas.openxmlformats.org/officeDocument/2006/relationships/hyperlink" Target="https://miel.unlam.edu.ar/data/contenido/2719/LAS-FIGURAS-RETORICAS-DE-LA-IMAGEN.pdf" TargetMode="External"/><Relationship Id="rId495" Type="http://schemas.openxmlformats.org/officeDocument/2006/relationships/hyperlink" Target="https://drive.google.com/file/d/1bLyY_AZ4O6CzXj5PO6lhrjYmH2_T1t7D/view?usp=sharing" TargetMode="External"/><Relationship Id="rId10" Type="http://schemas.openxmlformats.org/officeDocument/2006/relationships/hyperlink" Target="https://www.quadernsdepsicologia.cat/article/view/e1-n0-genovart/307" TargetMode="External"/><Relationship Id="rId52" Type="http://schemas.openxmlformats.org/officeDocument/2006/relationships/hyperlink" Target="http://semioticaderedes-carlon.com/wp-content/uploads/2025/03/Matrizes_18.3_08_Semioticahipermidiatizacao_ES_3P-1.pdf" TargetMode="External"/><Relationship Id="rId94" Type="http://schemas.openxmlformats.org/officeDocument/2006/relationships/hyperlink" Target="http://mastor.cl/blog/wp-content/uploads/2015/08/ECO-Tratado-de-Semi%C3%B3tica-General.pdf" TargetMode="External"/><Relationship Id="rId148" Type="http://schemas.openxmlformats.org/officeDocument/2006/relationships/hyperlink" Target="https://www.youtube.com/channel/UC6GbAKHWYUJDWlkxY6HPldg" TargetMode="External"/><Relationship Id="rId355" Type="http://schemas.openxmlformats.org/officeDocument/2006/relationships/hyperlink" Target="https://youtu.be/T5Xm5PErDcw" TargetMode="External"/><Relationship Id="rId397" Type="http://schemas.openxmlformats.org/officeDocument/2006/relationships/hyperlink" Target="https://miel.unlam.edu.ar/data/contenido/2719/Temporemica.pdf" TargetMode="External"/><Relationship Id="rId520" Type="http://schemas.openxmlformats.org/officeDocument/2006/relationships/hyperlink" Target="http://semioticaderedes-carlon.com/wp-content/uploads/2025/03/Matrizes_18.3_08_Semioticahipermidiatizacao_ES_3P-1.pdf" TargetMode="External"/><Relationship Id="rId215" Type="http://schemas.openxmlformats.org/officeDocument/2006/relationships/hyperlink" Target="https://miel.unlam.edu.ar/data/contenido/2719/_La-estructura-ausente_---Umberto-Eco-paginas-1-5%2C70-94.pdf" TargetMode="External"/><Relationship Id="rId257" Type="http://schemas.openxmlformats.org/officeDocument/2006/relationships/hyperlink" Target="https://youtu.be/uo8jY3ZC6Nw" TargetMode="External"/><Relationship Id="rId422" Type="http://schemas.openxmlformats.org/officeDocument/2006/relationships/hyperlink" Target="https://drive.google.com/file/d/1-TbliRc7ic-j0jiIaFGTiCmdAwGekFTD/view?usp=sharing" TargetMode="External"/><Relationship Id="rId464" Type="http://schemas.openxmlformats.org/officeDocument/2006/relationships/hyperlink" Target="https://drive.google.com/file/d/1PLCke_Pnr8dDFVgonjt0FC7y_qZp2Kin/view?usp=sharing" TargetMode="External"/><Relationship Id="rId299" Type="http://schemas.openxmlformats.org/officeDocument/2006/relationships/hyperlink" Target="https://miel.unlam.edu.ar/data/contenido/2719/Mercado-ling--istico---Pierre-Bourdieu.pdf" TargetMode="External"/><Relationship Id="rId63" Type="http://schemas.openxmlformats.org/officeDocument/2006/relationships/hyperlink" Target="http://semioticaderedes-carlon.com/wp-content/uploads/2026/01/SCOLARI-HACE-SENTIDO-1.pdf" TargetMode="External"/><Relationship Id="rId159" Type="http://schemas.openxmlformats.org/officeDocument/2006/relationships/hyperlink" Target="https://miel.unlam.edu.ar/data/contenido/2719/La-teoria-semiotica-de-Peirce---_Seis-Semiologos-en-busca-del-lector_-por-Victorino-Zecchetto.pdf" TargetMode="External"/><Relationship Id="rId366" Type="http://schemas.openxmlformats.org/officeDocument/2006/relationships/hyperlink" Target="https://youtu.be/RjJfWKC-aWw" TargetMode="External"/><Relationship Id="rId226" Type="http://schemas.openxmlformats.org/officeDocument/2006/relationships/hyperlink" Target="https://miel.unlam.edu.ar/data/contenido/2719/_La-danza-de-los-signos_---Victorino-Zecchetto-(1)-paginas-3-10%2C117-124.pdf" TargetMode="External"/><Relationship Id="rId433" Type="http://schemas.openxmlformats.org/officeDocument/2006/relationships/hyperlink" Target="https://drive.google.com/file/d/1-TbliRc7ic-j0jiIaFGTiCmdAwGekFTD/view?usp=sharing" TargetMode="External"/><Relationship Id="rId74" Type="http://schemas.openxmlformats.org/officeDocument/2006/relationships/hyperlink" Target="https://miel.unlam.edu.ar/data/contenido/2719/_La-danza-de-los-signos_---Victorino-Zecchetto-(1)-paginas-3-10%2C73-115.pdf" TargetMode="External"/><Relationship Id="rId377" Type="http://schemas.openxmlformats.org/officeDocument/2006/relationships/hyperlink" Target="https://miel.unlam.edu.ar/contenido/event/descargarElemento/comision/1623/a/2719%5C_Unlam-Representacion-%28parte-2%29.rar/id/179776" TargetMode="External"/><Relationship Id="rId500" Type="http://schemas.openxmlformats.org/officeDocument/2006/relationships/hyperlink" Target="https://drive.google.com/file/d/1bLyY_AZ4O6CzXj5PO6lhrjYmH2_T1t7D/view?usp=sharing" TargetMode="External"/><Relationship Id="rId5" Type="http://schemas.openxmlformats.org/officeDocument/2006/relationships/footnotes" Target="footnotes.xml"/><Relationship Id="rId237" Type="http://schemas.openxmlformats.org/officeDocument/2006/relationships/hyperlink" Target="https://miel.unlam.edu.ar/data/contenido/2719/_La-danza-de-los-signos_---Victorino-Zecchetto-(1)-paginas-3-10%2C117-124.pdf" TargetMode="External"/><Relationship Id="rId444" Type="http://schemas.openxmlformats.org/officeDocument/2006/relationships/hyperlink" Target="https://www.youtube.com/watch?v=Nq6SjKIdxGQ" TargetMode="External"/><Relationship Id="rId290" Type="http://schemas.openxmlformats.org/officeDocument/2006/relationships/hyperlink" Target="https://miel.unlam.edu.ar/data/contenido/2719/Mercado-ling--istico---Pierre-Bourdieu.pdf" TargetMode="External"/><Relationship Id="rId304" Type="http://schemas.openxmlformats.org/officeDocument/2006/relationships/hyperlink" Target="https://miel.unlam.edu.ar/data/contenido/2719/La-Prensa-de-la-Prensa%2C-Cap-1---Adriana-Amado.pdf" TargetMode="External"/><Relationship Id="rId388" Type="http://schemas.openxmlformats.org/officeDocument/2006/relationships/hyperlink" Target="https://miel.unlam.edu.ar/data/contenido/2719/Temporemica.pdf" TargetMode="External"/><Relationship Id="rId511" Type="http://schemas.openxmlformats.org/officeDocument/2006/relationships/hyperlink" Target="http://semioticaderedes-carlon.com/wp-content/uploads/2025/03/Matrizes_18.3_08_Semioticahipermidiatizacao_ES_3P-1.pdf" TargetMode="External"/><Relationship Id="rId85" Type="http://schemas.openxmlformats.org/officeDocument/2006/relationships/hyperlink" Target="https://miel.unlam.edu.ar/data/contenido/2719/_La-danza-de-los-signos_---Victorino-Zecchetto-(1)-paginas-3-10%2C73-115.pdf" TargetMode="External"/><Relationship Id="rId150" Type="http://schemas.openxmlformats.org/officeDocument/2006/relationships/hyperlink" Target="https://www.youtube.com/channel/UC6GbAKHWYUJDWlkxY6HPldg" TargetMode="External"/><Relationship Id="rId248" Type="http://schemas.openxmlformats.org/officeDocument/2006/relationships/hyperlink" Target="https://miel.unlam.edu.ar/data/contenido/2719/_La-danza-de-los-signos_---Victorino-Zecchetto-(1)-paginas-3-10%2C117-124.pdf" TargetMode="External"/><Relationship Id="rId455" Type="http://schemas.openxmlformats.org/officeDocument/2006/relationships/hyperlink" Target="https://drive.google.com/file/d/1NKOHtNuthQiTyhCQ9WoVIBn_FYOi1e5r/view?usp=sharing" TargetMode="External"/><Relationship Id="rId12" Type="http://schemas.openxmlformats.org/officeDocument/2006/relationships/hyperlink" Target="https://www.quadernsdepsicologia.cat/article/view/e1-n0-genovart/307" TargetMode="External"/><Relationship Id="rId108" Type="http://schemas.openxmlformats.org/officeDocument/2006/relationships/hyperlink" Target="https://youtu.be/eyGFz-zIjHE" TargetMode="External"/><Relationship Id="rId315" Type="http://schemas.openxmlformats.org/officeDocument/2006/relationships/hyperlink" Target="https://miel.unlam.edu.ar/data/contenido/2719/LAS-FIGURAS-RETORICAS-DE-LA-IMAGEN.pdf" TargetMode="External"/><Relationship Id="rId522" Type="http://schemas.openxmlformats.org/officeDocument/2006/relationships/hyperlink" Target="http://semioticaderedes-carlon.com/wp-content/uploads/2021/03/Jenkins-cultura-transmedia_jenkins.pdf"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13507</Words>
  <Characters>74294</Characters>
  <Application>Microsoft Office Word</Application>
  <DocSecurity>0</DocSecurity>
  <Lines>619</Lines>
  <Paragraphs>175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87626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 del Salvador</dc:creator>
  <cp:keywords/>
  <cp:lastModifiedBy>Lucio Aya Tenorio - Cs. Sociales</cp:lastModifiedBy>
  <cp:revision>2</cp:revision>
  <dcterms:created xsi:type="dcterms:W3CDTF">2026-09-18T13:37:00Z</dcterms:created>
  <dcterms:modified xsi:type="dcterms:W3CDTF">2026-09-18T13:37:00Z</dcterms:modified>
</cp:coreProperties>
</file>