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rsidRPr="00F373BD" w14:paraId="6F5834A0" w14:textId="77777777" w:rsidTr="00B641E2">
        <w:trPr>
          <w:trHeight w:val="1696"/>
        </w:trPr>
        <w:tc>
          <w:tcPr>
            <w:tcW w:w="5670" w:type="dxa"/>
          </w:tcPr>
          <w:p w14:paraId="6F583493" w14:textId="7487E276" w:rsidR="007F5C89" w:rsidRDefault="00E45BBD" w:rsidP="003D4609">
            <w:pPr>
              <w:ind w:left="0" w:hanging="2"/>
              <w:jc w:val="both"/>
              <w:rPr>
                <w:sz w:val="22"/>
                <w:szCs w:val="22"/>
              </w:rPr>
            </w:pPr>
            <w:r>
              <w:rPr>
                <w:sz w:val="22"/>
                <w:szCs w:val="22"/>
              </w:rPr>
              <w:t xml:space="preserve">                                    </w:t>
            </w:r>
            <w:r w:rsidR="00BE2E4D">
              <w:rPr>
                <w:noProof/>
                <w:sz w:val="22"/>
                <w:szCs w:val="22"/>
                <w:lang w:val="es-AR" w:eastAsia="es-AR"/>
              </w:rPr>
              <w:drawing>
                <wp:inline distT="0" distB="0" distL="114300" distR="114300" wp14:anchorId="5E251947" wp14:editId="50479AE0">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62610" cy="712470"/>
                          </a:xfrm>
                          <a:prstGeom prst="rect">
                            <a:avLst/>
                          </a:prstGeom>
                          <a:ln/>
                        </pic:spPr>
                      </pic:pic>
                    </a:graphicData>
                  </a:graphic>
                </wp:inline>
              </w:drawing>
            </w:r>
          </w:p>
          <w:p w14:paraId="6F583494" w14:textId="3BDE192D" w:rsidR="007F5C89" w:rsidRDefault="00E45BBD" w:rsidP="003D4609">
            <w:pPr>
              <w:tabs>
                <w:tab w:val="left" w:pos="888"/>
              </w:tabs>
              <w:ind w:left="-2" w:firstLineChars="274" w:firstLine="603"/>
              <w:jc w:val="both"/>
              <w:rPr>
                <w:sz w:val="22"/>
                <w:szCs w:val="22"/>
              </w:rPr>
            </w:pPr>
            <w:r>
              <w:rPr>
                <w:b/>
                <w:sz w:val="22"/>
                <w:szCs w:val="22"/>
              </w:rPr>
              <w:t xml:space="preserve">    </w:t>
            </w:r>
            <w:r w:rsidR="00BC55CA">
              <w:rPr>
                <w:b/>
                <w:sz w:val="22"/>
                <w:szCs w:val="22"/>
              </w:rPr>
              <w:t>UNIVERSIDAD DEL SALVADOR</w:t>
            </w:r>
          </w:p>
          <w:p w14:paraId="6F583495" w14:textId="77777777" w:rsidR="007F5C89" w:rsidRDefault="007F5C89" w:rsidP="003D4609">
            <w:pPr>
              <w:ind w:left="0" w:hanging="2"/>
              <w:jc w:val="both"/>
              <w:rPr>
                <w:sz w:val="22"/>
                <w:szCs w:val="22"/>
              </w:rPr>
            </w:pPr>
          </w:p>
          <w:p w14:paraId="0302C747" w14:textId="093BB795" w:rsidR="00B641E2" w:rsidRDefault="00BC55CA" w:rsidP="003D4609">
            <w:pPr>
              <w:ind w:left="0" w:hanging="2"/>
              <w:jc w:val="both"/>
              <w:rPr>
                <w:b/>
                <w:i/>
                <w:sz w:val="22"/>
                <w:szCs w:val="22"/>
              </w:rPr>
            </w:pPr>
            <w:r>
              <w:rPr>
                <w:b/>
                <w:i/>
                <w:sz w:val="22"/>
                <w:szCs w:val="22"/>
              </w:rPr>
              <w:t xml:space="preserve">          </w:t>
            </w:r>
            <w:r w:rsidR="00E45BBD">
              <w:rPr>
                <w:b/>
                <w:i/>
                <w:sz w:val="22"/>
                <w:szCs w:val="22"/>
              </w:rPr>
              <w:t xml:space="preserve">   </w:t>
            </w:r>
            <w:r>
              <w:rPr>
                <w:b/>
                <w:i/>
                <w:sz w:val="22"/>
                <w:szCs w:val="22"/>
              </w:rPr>
              <w:t xml:space="preserve">Facultad de Ciencias </w:t>
            </w:r>
            <w:r w:rsidR="00B641E2">
              <w:rPr>
                <w:b/>
                <w:i/>
                <w:sz w:val="22"/>
                <w:szCs w:val="22"/>
              </w:rPr>
              <w:t xml:space="preserve">Sociales, </w:t>
            </w:r>
            <w:r>
              <w:rPr>
                <w:b/>
                <w:i/>
                <w:sz w:val="22"/>
                <w:szCs w:val="22"/>
              </w:rPr>
              <w:t xml:space="preserve">Educación </w:t>
            </w:r>
          </w:p>
          <w:p w14:paraId="6F583497" w14:textId="7E6E79C2" w:rsidR="007F5C89" w:rsidRDefault="00BC55CA" w:rsidP="003D4609">
            <w:pPr>
              <w:ind w:left="0" w:hanging="2"/>
              <w:jc w:val="both"/>
              <w:rPr>
                <w:sz w:val="22"/>
                <w:szCs w:val="22"/>
              </w:rPr>
            </w:pPr>
            <w:r>
              <w:rPr>
                <w:b/>
                <w:i/>
                <w:sz w:val="22"/>
                <w:szCs w:val="22"/>
              </w:rPr>
              <w:t xml:space="preserve">             </w:t>
            </w:r>
            <w:r w:rsidR="00B641E2">
              <w:rPr>
                <w:b/>
                <w:i/>
                <w:sz w:val="22"/>
                <w:szCs w:val="22"/>
              </w:rPr>
              <w:t xml:space="preserve">   </w:t>
            </w:r>
            <w:r w:rsidR="00BE2E4D">
              <w:rPr>
                <w:b/>
                <w:i/>
                <w:sz w:val="22"/>
                <w:szCs w:val="22"/>
              </w:rPr>
              <w:t xml:space="preserve">             </w:t>
            </w:r>
            <w:r w:rsidR="00E45BBD">
              <w:rPr>
                <w:b/>
                <w:i/>
                <w:sz w:val="22"/>
                <w:szCs w:val="22"/>
              </w:rPr>
              <w:t xml:space="preserve">   </w:t>
            </w:r>
            <w:r w:rsidR="00B641E2">
              <w:rPr>
                <w:b/>
                <w:i/>
                <w:sz w:val="22"/>
                <w:szCs w:val="22"/>
              </w:rPr>
              <w:t xml:space="preserve">y </w:t>
            </w:r>
            <w:r>
              <w:rPr>
                <w:b/>
                <w:i/>
                <w:sz w:val="22"/>
                <w:szCs w:val="22"/>
              </w:rPr>
              <w:t xml:space="preserve">Comunicación </w:t>
            </w:r>
          </w:p>
        </w:tc>
        <w:tc>
          <w:tcPr>
            <w:tcW w:w="5565" w:type="dxa"/>
          </w:tcPr>
          <w:p w14:paraId="6F583498" w14:textId="77777777" w:rsidR="007F5C89" w:rsidRPr="00F373BD" w:rsidRDefault="007F5C89" w:rsidP="003D4609">
            <w:pPr>
              <w:ind w:left="0" w:hanging="2"/>
              <w:jc w:val="both"/>
              <w:rPr>
                <w:b/>
                <w:sz w:val="22"/>
                <w:szCs w:val="22"/>
              </w:rPr>
            </w:pPr>
          </w:p>
          <w:p w14:paraId="6F583499" w14:textId="77777777" w:rsidR="007F5C89" w:rsidRPr="00F373BD" w:rsidRDefault="007F5C89" w:rsidP="003D4609">
            <w:pPr>
              <w:ind w:left="0" w:hanging="2"/>
              <w:jc w:val="both"/>
              <w:rPr>
                <w:b/>
                <w:sz w:val="22"/>
                <w:szCs w:val="22"/>
              </w:rPr>
            </w:pPr>
          </w:p>
          <w:p w14:paraId="6F58349A" w14:textId="77777777" w:rsidR="007F5C89" w:rsidRPr="00F373BD" w:rsidRDefault="007F5C89" w:rsidP="003D4609">
            <w:pPr>
              <w:ind w:left="0" w:hanging="2"/>
              <w:jc w:val="both"/>
              <w:rPr>
                <w:b/>
                <w:sz w:val="22"/>
                <w:szCs w:val="22"/>
              </w:rPr>
            </w:pPr>
          </w:p>
          <w:p w14:paraId="6F58349B" w14:textId="77777777" w:rsidR="007F5C89" w:rsidRPr="00F373BD" w:rsidRDefault="007F5C89" w:rsidP="003D4609">
            <w:pPr>
              <w:ind w:left="0" w:hanging="2"/>
              <w:jc w:val="both"/>
              <w:rPr>
                <w:b/>
                <w:sz w:val="22"/>
                <w:szCs w:val="22"/>
              </w:rPr>
            </w:pPr>
          </w:p>
          <w:p w14:paraId="6F58349C" w14:textId="77777777" w:rsidR="007F5C89" w:rsidRPr="00F373BD" w:rsidRDefault="007F5C89" w:rsidP="003D4609">
            <w:pPr>
              <w:ind w:left="0" w:hanging="2"/>
              <w:jc w:val="both"/>
              <w:rPr>
                <w:b/>
                <w:sz w:val="22"/>
                <w:szCs w:val="22"/>
              </w:rPr>
            </w:pPr>
          </w:p>
          <w:p w14:paraId="6F58349D" w14:textId="2675B5FF" w:rsidR="007F5C89" w:rsidRPr="00F373BD" w:rsidRDefault="007F5C89" w:rsidP="003D4609">
            <w:pPr>
              <w:ind w:left="0" w:hanging="2"/>
              <w:jc w:val="both"/>
              <w:rPr>
                <w:b/>
                <w:sz w:val="22"/>
                <w:szCs w:val="22"/>
              </w:rPr>
            </w:pPr>
          </w:p>
          <w:p w14:paraId="5C976810" w14:textId="4F7FC6F3" w:rsidR="00816574" w:rsidRPr="00F373BD" w:rsidRDefault="00816574" w:rsidP="00816574">
            <w:pPr>
              <w:ind w:left="0" w:hanging="2"/>
              <w:jc w:val="both"/>
              <w:rPr>
                <w:b/>
                <w:sz w:val="22"/>
                <w:szCs w:val="22"/>
              </w:rPr>
            </w:pPr>
            <w:r w:rsidRPr="00F373BD">
              <w:rPr>
                <w:b/>
                <w:sz w:val="22"/>
                <w:szCs w:val="22"/>
              </w:rPr>
              <w:t xml:space="preserve">           Licenciatura en Relaciones Públicas</w:t>
            </w:r>
          </w:p>
          <w:p w14:paraId="0CD3BAC7" w14:textId="30DA0B92" w:rsidR="00B641E2" w:rsidRPr="00F373BD" w:rsidRDefault="00816574" w:rsidP="00816574">
            <w:pPr>
              <w:ind w:left="0" w:hanging="2"/>
              <w:jc w:val="both"/>
              <w:rPr>
                <w:b/>
                <w:sz w:val="22"/>
                <w:szCs w:val="22"/>
              </w:rPr>
            </w:pPr>
            <w:r w:rsidRPr="00F373BD">
              <w:rPr>
                <w:b/>
                <w:sz w:val="22"/>
                <w:szCs w:val="22"/>
              </w:rPr>
              <w:t xml:space="preserve">                            </w:t>
            </w:r>
          </w:p>
          <w:p w14:paraId="2218791C" w14:textId="77777777" w:rsidR="00B641E2" w:rsidRPr="00F373BD" w:rsidRDefault="00B641E2" w:rsidP="003D4609">
            <w:pPr>
              <w:ind w:left="0" w:hanging="2"/>
              <w:jc w:val="both"/>
              <w:rPr>
                <w:b/>
                <w:sz w:val="22"/>
                <w:szCs w:val="22"/>
              </w:rPr>
            </w:pPr>
          </w:p>
          <w:p w14:paraId="2F8C8653" w14:textId="77777777" w:rsidR="00F373BD" w:rsidRDefault="00F373BD" w:rsidP="003D4609">
            <w:pPr>
              <w:ind w:left="0" w:hanging="2"/>
              <w:jc w:val="both"/>
              <w:rPr>
                <w:b/>
                <w:sz w:val="22"/>
                <w:szCs w:val="22"/>
              </w:rPr>
            </w:pPr>
          </w:p>
          <w:p w14:paraId="6F58349F" w14:textId="2292ECFF" w:rsidR="007F5C89" w:rsidRPr="00F373BD" w:rsidRDefault="007F5C89" w:rsidP="003D4609">
            <w:pPr>
              <w:ind w:left="0" w:hanging="2"/>
              <w:jc w:val="both"/>
              <w:rPr>
                <w:b/>
                <w:sz w:val="22"/>
                <w:szCs w:val="22"/>
              </w:rPr>
            </w:pPr>
          </w:p>
        </w:tc>
      </w:tr>
    </w:tbl>
    <w:p w14:paraId="6F5834A1" w14:textId="30EE5B95" w:rsidR="007F5C89" w:rsidRDefault="007F5C89" w:rsidP="003D4609">
      <w:pPr>
        <w:ind w:left="0" w:hanging="2"/>
        <w:jc w:val="both"/>
        <w:rPr>
          <w:sz w:val="22"/>
          <w:szCs w:val="22"/>
        </w:rPr>
      </w:pPr>
    </w:p>
    <w:p w14:paraId="433C3699" w14:textId="7CAA2418" w:rsidR="00816574" w:rsidRDefault="00816574" w:rsidP="003D4609">
      <w:pPr>
        <w:ind w:left="0" w:hanging="2"/>
        <w:jc w:val="both"/>
        <w:rPr>
          <w:sz w:val="22"/>
          <w:szCs w:val="22"/>
        </w:rPr>
      </w:pPr>
    </w:p>
    <w:p w14:paraId="2637ACD9" w14:textId="2148333C" w:rsidR="00816574" w:rsidRDefault="00816574" w:rsidP="003D4609">
      <w:pPr>
        <w:ind w:left="0" w:hanging="2"/>
        <w:jc w:val="both"/>
        <w:rPr>
          <w:sz w:val="22"/>
          <w:szCs w:val="22"/>
        </w:rPr>
      </w:pPr>
    </w:p>
    <w:p w14:paraId="69E252F2" w14:textId="4000D2AC" w:rsidR="00816574" w:rsidRDefault="00816574" w:rsidP="003D4609">
      <w:pPr>
        <w:ind w:left="0" w:hanging="2"/>
        <w:jc w:val="both"/>
        <w:rPr>
          <w:sz w:val="22"/>
          <w:szCs w:val="22"/>
        </w:rPr>
      </w:pPr>
    </w:p>
    <w:p w14:paraId="7A9EDA10" w14:textId="01A4F65F" w:rsidR="00816574" w:rsidRDefault="00816574" w:rsidP="003D4609">
      <w:pPr>
        <w:ind w:left="0" w:hanging="2"/>
        <w:jc w:val="both"/>
        <w:rPr>
          <w:sz w:val="22"/>
          <w:szCs w:val="22"/>
        </w:rPr>
      </w:pPr>
    </w:p>
    <w:p w14:paraId="308C5A6D" w14:textId="5C81D11E" w:rsidR="00816574" w:rsidRDefault="00816574" w:rsidP="003D4609">
      <w:pPr>
        <w:ind w:left="0" w:hanging="2"/>
        <w:jc w:val="both"/>
        <w:rPr>
          <w:sz w:val="22"/>
          <w:szCs w:val="22"/>
        </w:rPr>
      </w:pPr>
    </w:p>
    <w:p w14:paraId="7B40462F" w14:textId="148F6414" w:rsidR="00816574" w:rsidRDefault="00816574" w:rsidP="003D4609">
      <w:pPr>
        <w:ind w:left="0" w:hanging="2"/>
        <w:jc w:val="both"/>
        <w:rPr>
          <w:sz w:val="22"/>
          <w:szCs w:val="22"/>
        </w:rPr>
      </w:pPr>
    </w:p>
    <w:p w14:paraId="5BFF0F95" w14:textId="3850E61B" w:rsidR="00816574" w:rsidRDefault="00816574" w:rsidP="003D4609">
      <w:pPr>
        <w:ind w:left="0" w:hanging="2"/>
        <w:jc w:val="both"/>
        <w:rPr>
          <w:sz w:val="22"/>
          <w:szCs w:val="22"/>
        </w:rPr>
      </w:pPr>
    </w:p>
    <w:p w14:paraId="12987AEB" w14:textId="46E9CBFA" w:rsidR="00816574" w:rsidRDefault="00816574" w:rsidP="003D4609">
      <w:pPr>
        <w:ind w:left="0" w:hanging="2"/>
        <w:jc w:val="both"/>
        <w:rPr>
          <w:sz w:val="22"/>
          <w:szCs w:val="22"/>
        </w:rPr>
      </w:pPr>
    </w:p>
    <w:p w14:paraId="1243058C" w14:textId="55BF8A00" w:rsidR="00816574" w:rsidRDefault="00816574" w:rsidP="003D4609">
      <w:pPr>
        <w:ind w:left="0" w:hanging="2"/>
        <w:jc w:val="both"/>
        <w:rPr>
          <w:sz w:val="22"/>
          <w:szCs w:val="22"/>
        </w:rPr>
      </w:pPr>
      <w:bookmarkStart w:id="0" w:name="_GoBack"/>
      <w:bookmarkEnd w:id="0"/>
    </w:p>
    <w:p w14:paraId="301DF3D3" w14:textId="77777777" w:rsidR="00816574" w:rsidRDefault="00816574" w:rsidP="003D4609">
      <w:pPr>
        <w:ind w:left="0" w:hanging="2"/>
        <w:jc w:val="both"/>
        <w:rPr>
          <w:sz w:val="22"/>
          <w:szCs w:val="22"/>
        </w:rPr>
      </w:pPr>
    </w:p>
    <w:p w14:paraId="1A0378A0" w14:textId="536BA724" w:rsidR="00B641E2" w:rsidRPr="00816574" w:rsidRDefault="00BC55CA" w:rsidP="00816574">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2B246A">
        <w:rPr>
          <w:b/>
          <w:color w:val="000000"/>
          <w:sz w:val="22"/>
          <w:szCs w:val="22"/>
        </w:rPr>
        <w:t>6</w:t>
      </w:r>
    </w:p>
    <w:p w14:paraId="6F5834A3" w14:textId="521D229B" w:rsidR="007F5C89" w:rsidRDefault="007F5C89" w:rsidP="003D4609">
      <w:pPr>
        <w:ind w:left="0" w:hanging="2"/>
        <w:jc w:val="both"/>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14:paraId="6F5834A6" w14:textId="77777777" w:rsidTr="006E5112">
        <w:trPr>
          <w:trHeight w:val="460"/>
        </w:trPr>
        <w:tc>
          <w:tcPr>
            <w:tcW w:w="3828" w:type="dxa"/>
            <w:gridSpan w:val="5"/>
            <w:tcBorders>
              <w:top w:val="nil"/>
              <w:left w:val="nil"/>
              <w:bottom w:val="single" w:sz="4" w:space="0" w:color="6AA84F"/>
            </w:tcBorders>
            <w:shd w:val="clear" w:color="auto" w:fill="93C47D"/>
            <w:vAlign w:val="center"/>
          </w:tcPr>
          <w:p w14:paraId="6F5834A4" w14:textId="77777777" w:rsidR="007F5C89" w:rsidRDefault="00BC55CA" w:rsidP="003D4609">
            <w:pPr>
              <w:ind w:left="0" w:hanging="2"/>
              <w:jc w:val="both"/>
              <w:rPr>
                <w:b/>
                <w:sz w:val="20"/>
                <w:szCs w:val="20"/>
              </w:rPr>
            </w:pPr>
            <w:r>
              <w:rPr>
                <w:b/>
                <w:sz w:val="20"/>
                <w:szCs w:val="20"/>
              </w:rPr>
              <w:t>ACTIVIDAD CURRICULAR:</w:t>
            </w:r>
          </w:p>
        </w:tc>
        <w:tc>
          <w:tcPr>
            <w:tcW w:w="5959" w:type="dxa"/>
            <w:gridSpan w:val="4"/>
            <w:tcBorders>
              <w:top w:val="single" w:sz="4" w:space="0" w:color="auto"/>
              <w:left w:val="nil"/>
              <w:bottom w:val="single" w:sz="4" w:space="0" w:color="6AA84F"/>
            </w:tcBorders>
            <w:vAlign w:val="center"/>
          </w:tcPr>
          <w:p w14:paraId="6F5834A5" w14:textId="29A4ACAB" w:rsidR="007F5C89" w:rsidRDefault="00816574" w:rsidP="00816574">
            <w:pPr>
              <w:ind w:left="0" w:hanging="2"/>
              <w:jc w:val="both"/>
              <w:rPr>
                <w:sz w:val="20"/>
                <w:szCs w:val="20"/>
              </w:rPr>
            </w:pPr>
            <w:r>
              <w:rPr>
                <w:sz w:val="20"/>
                <w:szCs w:val="20"/>
              </w:rPr>
              <w:t>Estrategias de Co</w:t>
            </w:r>
            <w:r w:rsidR="00C53C40" w:rsidRPr="00C53C40">
              <w:rPr>
                <w:sz w:val="20"/>
                <w:szCs w:val="20"/>
              </w:rPr>
              <w:t>mmarketing Creativo</w:t>
            </w:r>
            <w:r w:rsidR="00C53C40">
              <w:rPr>
                <w:sz w:val="20"/>
                <w:szCs w:val="20"/>
              </w:rPr>
              <w:t xml:space="preserve"> –MATERIA ELECTIVA I</w:t>
            </w:r>
          </w:p>
        </w:tc>
      </w:tr>
      <w:tr w:rsidR="007F5C89" w14:paraId="6F5834A9"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A7" w14:textId="77777777" w:rsidR="007F5C89" w:rsidRDefault="00BC55CA" w:rsidP="003D4609">
            <w:pPr>
              <w:ind w:left="0" w:hanging="2"/>
              <w:jc w:val="both"/>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14:paraId="6F5834A8" w14:textId="2FE88089" w:rsidR="007F5C89" w:rsidRDefault="003D4609" w:rsidP="003D4609">
            <w:pPr>
              <w:ind w:left="0" w:hanging="2"/>
              <w:jc w:val="both"/>
              <w:rPr>
                <w:sz w:val="20"/>
                <w:szCs w:val="20"/>
              </w:rPr>
            </w:pPr>
            <w:r>
              <w:rPr>
                <w:sz w:val="20"/>
                <w:szCs w:val="20"/>
              </w:rPr>
              <w:t xml:space="preserve">Mg. María Gabriela Gaona </w:t>
            </w:r>
          </w:p>
        </w:tc>
      </w:tr>
      <w:tr w:rsidR="007F5C89" w14:paraId="6F5834A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6F5834AA" w14:textId="77777777" w:rsidR="007F5C89" w:rsidRDefault="00BC55CA" w:rsidP="003D4609">
            <w:pPr>
              <w:ind w:left="0" w:hanging="2"/>
              <w:jc w:val="both"/>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6F5834AB" w14:textId="3E79A9EB" w:rsidR="007F5C89" w:rsidRDefault="00BC55CA" w:rsidP="003D4609">
            <w:pPr>
              <w:ind w:left="0" w:hanging="2"/>
              <w:jc w:val="both"/>
              <w:rPr>
                <w:sz w:val="22"/>
                <w:szCs w:val="22"/>
              </w:rPr>
            </w:pPr>
            <w:r>
              <w:rPr>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14:paraId="6F5834AC" w14:textId="77777777" w:rsidR="007F5C89" w:rsidRDefault="00BC55CA" w:rsidP="003D4609">
            <w:pPr>
              <w:ind w:left="0" w:hanging="2"/>
              <w:jc w:val="both"/>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6F5834AD" w14:textId="5BB79206" w:rsidR="007F5C89" w:rsidRDefault="003D4609" w:rsidP="003D4609">
            <w:pPr>
              <w:ind w:left="0" w:hanging="2"/>
              <w:jc w:val="both"/>
              <w:rPr>
                <w:sz w:val="20"/>
                <w:szCs w:val="20"/>
              </w:rPr>
            </w:pPr>
            <w:r>
              <w:rPr>
                <w:sz w:val="20"/>
                <w:szCs w:val="20"/>
              </w:rPr>
              <w:t>2026</w:t>
            </w:r>
          </w:p>
        </w:tc>
      </w:tr>
      <w:tr w:rsidR="007F5C89" w14:paraId="6F5834B3"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AF" w14:textId="77777777" w:rsidR="007F5C89" w:rsidRDefault="00BC55CA" w:rsidP="003D4609">
            <w:pPr>
              <w:ind w:left="0" w:hanging="2"/>
              <w:jc w:val="both"/>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6F5834B0" w14:textId="57A0710B" w:rsidR="007F5C89" w:rsidRDefault="003D4609" w:rsidP="003D4609">
            <w:pPr>
              <w:ind w:left="0" w:hanging="2"/>
              <w:jc w:val="both"/>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14:paraId="6F5834B1" w14:textId="77777777" w:rsidR="007F5C89" w:rsidRDefault="00BC55CA" w:rsidP="003D4609">
            <w:pPr>
              <w:ind w:left="0" w:hanging="2"/>
              <w:jc w:val="both"/>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6F5834B2" w14:textId="065CB927" w:rsidR="007F5C89" w:rsidRDefault="003D4609" w:rsidP="003D4609">
            <w:pPr>
              <w:ind w:left="0" w:hanging="2"/>
              <w:jc w:val="both"/>
              <w:rPr>
                <w:sz w:val="20"/>
                <w:szCs w:val="20"/>
              </w:rPr>
            </w:pPr>
            <w:r>
              <w:rPr>
                <w:sz w:val="20"/>
                <w:szCs w:val="20"/>
              </w:rPr>
              <w:t>64</w:t>
            </w:r>
          </w:p>
        </w:tc>
      </w:tr>
      <w:tr w:rsidR="007F5C89" w14:paraId="6F5834B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B4" w14:textId="77777777" w:rsidR="007F5C89" w:rsidRDefault="00BC55CA" w:rsidP="003D4609">
            <w:pPr>
              <w:ind w:left="0" w:hanging="2"/>
              <w:jc w:val="both"/>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6F5834B5" w14:textId="5B018225" w:rsidR="007F5C89" w:rsidRDefault="003D4609" w:rsidP="003D4609">
            <w:pPr>
              <w:ind w:left="0" w:hanging="2"/>
              <w:jc w:val="both"/>
              <w:rPr>
                <w:sz w:val="20"/>
                <w:szCs w:val="20"/>
              </w:rPr>
            </w:pPr>
            <w:r>
              <w:rPr>
                <w:sz w:val="20"/>
                <w:szCs w:val="20"/>
              </w:rPr>
              <w:t xml:space="preserve">Viernes – 9 a 13hs </w:t>
            </w:r>
          </w:p>
        </w:tc>
      </w:tr>
      <w:tr w:rsidR="007F5C89" w14:paraId="6F5834BD"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B7" w14:textId="77777777" w:rsidR="007F5C89" w:rsidRDefault="00BC55CA" w:rsidP="003D4609">
            <w:pPr>
              <w:ind w:left="0" w:hanging="2"/>
              <w:jc w:val="both"/>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6F5834B8" w14:textId="708D45BF" w:rsidR="007F5C89" w:rsidRDefault="003D4609" w:rsidP="003D4609">
            <w:pPr>
              <w:ind w:left="0" w:hanging="2"/>
              <w:jc w:val="both"/>
              <w:rPr>
                <w:sz w:val="20"/>
                <w:szCs w:val="20"/>
              </w:rPr>
            </w:pPr>
            <w:r>
              <w:rPr>
                <w:sz w:val="20"/>
                <w:szCs w:val="20"/>
              </w:rPr>
              <w:t>3ER RRPP</w:t>
            </w:r>
          </w:p>
        </w:tc>
        <w:tc>
          <w:tcPr>
            <w:tcW w:w="1095" w:type="dxa"/>
            <w:gridSpan w:val="2"/>
            <w:tcBorders>
              <w:top w:val="single" w:sz="4" w:space="0" w:color="6AA84F"/>
              <w:left w:val="nil"/>
              <w:bottom w:val="single" w:sz="4" w:space="0" w:color="6AA84F"/>
              <w:right w:val="nil"/>
            </w:tcBorders>
            <w:shd w:val="clear" w:color="auto" w:fill="93C47D"/>
            <w:vAlign w:val="center"/>
          </w:tcPr>
          <w:p w14:paraId="6F5834B9" w14:textId="77777777" w:rsidR="007F5C89" w:rsidRDefault="00BC55CA" w:rsidP="003D4609">
            <w:pPr>
              <w:ind w:left="0" w:hanging="2"/>
              <w:jc w:val="both"/>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F5834BA" w14:textId="0EDCD69A" w:rsidR="007F5C89" w:rsidRDefault="003D4609" w:rsidP="003D4609">
            <w:pPr>
              <w:ind w:left="0" w:hanging="2"/>
              <w:jc w:val="both"/>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14:paraId="6F5834BB" w14:textId="77777777" w:rsidR="007F5C89" w:rsidRDefault="00BC55CA" w:rsidP="003D4609">
            <w:pPr>
              <w:ind w:left="0" w:hanging="2"/>
              <w:jc w:val="both"/>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6F5834BC" w14:textId="562FBEB6" w:rsidR="007F5C89" w:rsidRDefault="003D4609" w:rsidP="003D4609">
            <w:pPr>
              <w:ind w:left="0" w:hanging="2"/>
              <w:jc w:val="both"/>
              <w:rPr>
                <w:sz w:val="20"/>
                <w:szCs w:val="20"/>
              </w:rPr>
            </w:pPr>
            <w:r>
              <w:rPr>
                <w:sz w:val="20"/>
                <w:szCs w:val="20"/>
              </w:rPr>
              <w:t>CENTRO</w:t>
            </w:r>
          </w:p>
        </w:tc>
      </w:tr>
      <w:tr w:rsidR="007F5C89" w14:paraId="6F5834C0"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F5834BE" w14:textId="77777777" w:rsidR="007F5C89" w:rsidRDefault="00BC55CA" w:rsidP="003D4609">
            <w:pPr>
              <w:ind w:left="0" w:hanging="2"/>
              <w:jc w:val="both"/>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6F5834BF" w14:textId="091D58EA" w:rsidR="007F5C89" w:rsidRDefault="003D4609" w:rsidP="003D4609">
            <w:pPr>
              <w:ind w:left="0" w:hanging="2"/>
              <w:jc w:val="both"/>
              <w:rPr>
                <w:sz w:val="20"/>
                <w:szCs w:val="20"/>
              </w:rPr>
            </w:pPr>
            <w:r>
              <w:rPr>
                <w:sz w:val="22"/>
                <w:szCs w:val="22"/>
              </w:rPr>
              <w:t xml:space="preserve">español </w:t>
            </w:r>
          </w:p>
        </w:tc>
      </w:tr>
      <w:tr w:rsidR="007F5C89" w14:paraId="6F5834C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C1" w14:textId="77777777" w:rsidR="007F5C89" w:rsidRDefault="00BC55CA" w:rsidP="003D4609">
            <w:pPr>
              <w:ind w:left="0" w:hanging="2"/>
              <w:jc w:val="both"/>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F5834C2" w14:textId="77777777" w:rsidR="007F5C89" w:rsidRDefault="00BC55CA" w:rsidP="003D4609">
            <w:pPr>
              <w:ind w:left="0" w:hanging="2"/>
              <w:jc w:val="both"/>
              <w:rPr>
                <w:sz w:val="20"/>
                <w:szCs w:val="20"/>
              </w:rPr>
            </w:pPr>
            <w:r>
              <w:rPr>
                <w:color w:val="999999"/>
                <w:sz w:val="22"/>
                <w:szCs w:val="22"/>
              </w:rPr>
              <w:t>(dirección de acceso al campus)</w:t>
            </w:r>
          </w:p>
        </w:tc>
      </w:tr>
    </w:tbl>
    <w:p w14:paraId="6F5834C4" w14:textId="77777777" w:rsidR="007F5C89" w:rsidRDefault="007F5C89" w:rsidP="003D4609">
      <w:pPr>
        <w:tabs>
          <w:tab w:val="left" w:pos="1985"/>
        </w:tabs>
        <w:ind w:left="0" w:hanging="2"/>
        <w:jc w:val="both"/>
        <w:rPr>
          <w:b/>
          <w:sz w:val="22"/>
          <w:szCs w:val="22"/>
        </w:rPr>
      </w:pPr>
    </w:p>
    <w:p w14:paraId="6F5834C7" w14:textId="77777777" w:rsidR="007F5C89" w:rsidRDefault="00BC55CA" w:rsidP="003D4609">
      <w:pPr>
        <w:numPr>
          <w:ilvl w:val="0"/>
          <w:numId w:val="1"/>
        </w:numPr>
        <w:ind w:left="0" w:hanging="2"/>
        <w:jc w:val="both"/>
        <w:rPr>
          <w:sz w:val="22"/>
          <w:szCs w:val="22"/>
        </w:rPr>
      </w:pPr>
      <w:r>
        <w:rPr>
          <w:b/>
          <w:sz w:val="22"/>
          <w:szCs w:val="22"/>
        </w:rPr>
        <w:t xml:space="preserve">CICLO: </w:t>
      </w:r>
    </w:p>
    <w:p w14:paraId="6F5834C8" w14:textId="77777777" w:rsidR="007F5C89" w:rsidRDefault="00BC55CA" w:rsidP="003D4609">
      <w:pPr>
        <w:ind w:left="0" w:hanging="2"/>
        <w:jc w:val="both"/>
        <w:rPr>
          <w:i/>
          <w:sz w:val="20"/>
          <w:szCs w:val="20"/>
        </w:rPr>
      </w:pPr>
      <w:r>
        <w:rPr>
          <w:i/>
          <w:sz w:val="20"/>
          <w:szCs w:val="20"/>
        </w:rPr>
        <w:t>(Marque con una cruz el ciclo correspondiente)</w:t>
      </w:r>
    </w:p>
    <w:p w14:paraId="6F5834C9" w14:textId="77777777" w:rsidR="007F5C89" w:rsidRDefault="007F5C89" w:rsidP="003D460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14:paraId="6F5834CE"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A" w14:textId="77777777" w:rsidR="007F5C89" w:rsidRDefault="00BC55CA" w:rsidP="003D4609">
            <w:pPr>
              <w:ind w:left="0" w:hanging="2"/>
              <w:jc w:val="both"/>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6F5834CB" w14:textId="77777777" w:rsidR="007F5C89" w:rsidRDefault="007F5C89" w:rsidP="003D4609">
            <w:pPr>
              <w:ind w:left="0" w:hanging="2"/>
              <w:jc w:val="both"/>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C" w14:textId="77777777" w:rsidR="007F5C89" w:rsidRDefault="00BC55CA" w:rsidP="003D4609">
            <w:pPr>
              <w:ind w:left="0" w:hanging="2"/>
              <w:jc w:val="both"/>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6F5834CD" w14:textId="115A6D5B" w:rsidR="007F5C89" w:rsidRDefault="003D4609" w:rsidP="003D4609">
            <w:pPr>
              <w:ind w:left="0" w:hanging="2"/>
              <w:jc w:val="both"/>
              <w:rPr>
                <w:b/>
                <w:sz w:val="22"/>
                <w:szCs w:val="22"/>
              </w:rPr>
            </w:pPr>
            <w:r>
              <w:rPr>
                <w:b/>
                <w:sz w:val="22"/>
                <w:szCs w:val="22"/>
              </w:rPr>
              <w:t>x</w:t>
            </w:r>
          </w:p>
        </w:tc>
      </w:tr>
    </w:tbl>
    <w:p w14:paraId="6F5834CF" w14:textId="77777777" w:rsidR="007F5C89" w:rsidRDefault="007F5C89" w:rsidP="003D4609">
      <w:pPr>
        <w:ind w:left="0" w:hanging="2"/>
        <w:jc w:val="both"/>
        <w:rPr>
          <w:b/>
          <w:sz w:val="22"/>
          <w:szCs w:val="22"/>
        </w:rPr>
      </w:pPr>
    </w:p>
    <w:p w14:paraId="6F5834D2" w14:textId="77777777" w:rsidR="007F5C89" w:rsidRDefault="00BC55CA" w:rsidP="003D4609">
      <w:pPr>
        <w:numPr>
          <w:ilvl w:val="0"/>
          <w:numId w:val="1"/>
        </w:numPr>
        <w:ind w:left="0" w:hanging="2"/>
        <w:jc w:val="both"/>
        <w:rPr>
          <w:sz w:val="22"/>
          <w:szCs w:val="22"/>
        </w:rPr>
      </w:pPr>
      <w:r>
        <w:rPr>
          <w:b/>
          <w:sz w:val="22"/>
          <w:szCs w:val="22"/>
        </w:rPr>
        <w:t>COMPOSICIÓN DE LA CÁTEDRA:</w:t>
      </w:r>
    </w:p>
    <w:p w14:paraId="6F5834D3" w14:textId="77777777" w:rsidR="007F5C89" w:rsidRDefault="007F5C89" w:rsidP="003D4609">
      <w:pPr>
        <w:ind w:left="0" w:hanging="2"/>
        <w:jc w:val="both"/>
        <w:rPr>
          <w:b/>
          <w:sz w:val="22"/>
          <w:szCs w:val="22"/>
        </w:rPr>
      </w:pPr>
    </w:p>
    <w:p w14:paraId="6F5834D4" w14:textId="77777777" w:rsidR="007F5C89" w:rsidRDefault="007F5C89" w:rsidP="003D460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67"/>
        <w:gridCol w:w="2913"/>
        <w:gridCol w:w="2985"/>
      </w:tblGrid>
      <w:tr w:rsidR="007F5C89" w14:paraId="6F5834D8" w14:textId="77777777" w:rsidTr="00C53C40">
        <w:trPr>
          <w:trHeight w:val="465"/>
        </w:trPr>
        <w:tc>
          <w:tcPr>
            <w:tcW w:w="2967"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D5" w14:textId="77777777" w:rsidR="007F5C89" w:rsidRDefault="00BC55CA" w:rsidP="003D4609">
            <w:pPr>
              <w:spacing w:line="240" w:lineRule="auto"/>
              <w:ind w:left="0" w:hanging="2"/>
              <w:jc w:val="both"/>
              <w:rPr>
                <w:b/>
                <w:sz w:val="22"/>
                <w:szCs w:val="22"/>
              </w:rPr>
            </w:pPr>
            <w:r>
              <w:rPr>
                <w:b/>
                <w:sz w:val="22"/>
                <w:szCs w:val="22"/>
              </w:rPr>
              <w:t>Docente</w:t>
            </w:r>
          </w:p>
        </w:tc>
        <w:tc>
          <w:tcPr>
            <w:tcW w:w="2913"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F5834D6" w14:textId="77777777" w:rsidR="007F5C89" w:rsidRDefault="00BC55CA" w:rsidP="003D4609">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6F5834D7" w14:textId="77777777" w:rsidR="007F5C89" w:rsidRDefault="00BC55CA" w:rsidP="003D4609">
            <w:pPr>
              <w:spacing w:line="240" w:lineRule="auto"/>
              <w:ind w:left="0" w:hanging="2"/>
              <w:jc w:val="both"/>
              <w:rPr>
                <w:b/>
                <w:sz w:val="22"/>
                <w:szCs w:val="22"/>
              </w:rPr>
            </w:pPr>
            <w:r>
              <w:rPr>
                <w:b/>
                <w:sz w:val="22"/>
                <w:szCs w:val="22"/>
              </w:rPr>
              <w:t>E-mail</w:t>
            </w:r>
          </w:p>
        </w:tc>
      </w:tr>
      <w:tr w:rsidR="007F5C89" w14:paraId="6F5834DC" w14:textId="77777777" w:rsidTr="00C53C40">
        <w:trPr>
          <w:trHeight w:val="465"/>
        </w:trPr>
        <w:tc>
          <w:tcPr>
            <w:tcW w:w="2967"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9" w14:textId="77777777" w:rsidR="007F5C89" w:rsidRDefault="00BC55CA" w:rsidP="003D4609">
            <w:pPr>
              <w:spacing w:line="240" w:lineRule="auto"/>
              <w:ind w:left="0" w:hanging="2"/>
              <w:jc w:val="both"/>
              <w:rPr>
                <w:b/>
                <w:sz w:val="22"/>
                <w:szCs w:val="22"/>
              </w:rPr>
            </w:pPr>
            <w:r>
              <w:rPr>
                <w:b/>
                <w:sz w:val="22"/>
                <w:szCs w:val="22"/>
              </w:rPr>
              <w:t>Titular:</w:t>
            </w:r>
          </w:p>
        </w:tc>
        <w:tc>
          <w:tcPr>
            <w:tcW w:w="2913" w:type="dxa"/>
            <w:tcBorders>
              <w:top w:val="nil"/>
              <w:left w:val="nil"/>
              <w:bottom w:val="single" w:sz="8" w:space="0" w:color="000000"/>
              <w:right w:val="single" w:sz="8" w:space="0" w:color="000000"/>
            </w:tcBorders>
            <w:tcMar>
              <w:top w:w="100" w:type="dxa"/>
              <w:left w:w="100" w:type="dxa"/>
              <w:bottom w:w="100" w:type="dxa"/>
              <w:right w:w="100" w:type="dxa"/>
            </w:tcMar>
          </w:tcPr>
          <w:p w14:paraId="6F5834DA" w14:textId="01EEE393" w:rsidR="007F5C89" w:rsidRDefault="003D4609" w:rsidP="003D4609">
            <w:pPr>
              <w:spacing w:line="240" w:lineRule="auto"/>
              <w:ind w:left="0" w:hanging="2"/>
              <w:jc w:val="both"/>
              <w:rPr>
                <w:b/>
                <w:sz w:val="22"/>
                <w:szCs w:val="22"/>
              </w:rPr>
            </w:pPr>
            <w:r>
              <w:rPr>
                <w:b/>
                <w:sz w:val="22"/>
                <w:szCs w:val="22"/>
              </w:rPr>
              <w:t xml:space="preserve">María Gabriela Gaona </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B" w14:textId="788A620E" w:rsidR="007F5C89" w:rsidRDefault="003D4609" w:rsidP="003D4609">
            <w:pPr>
              <w:spacing w:line="240" w:lineRule="auto"/>
              <w:ind w:left="0" w:hanging="2"/>
              <w:jc w:val="both"/>
              <w:rPr>
                <w:b/>
                <w:sz w:val="18"/>
                <w:szCs w:val="18"/>
              </w:rPr>
            </w:pPr>
            <w:r>
              <w:rPr>
                <w:b/>
                <w:sz w:val="18"/>
                <w:szCs w:val="18"/>
              </w:rPr>
              <w:t>Gabriela.gaona@usal.edu.ar</w:t>
            </w:r>
          </w:p>
        </w:tc>
      </w:tr>
      <w:tr w:rsidR="007F5C89" w14:paraId="6F5834E0" w14:textId="77777777" w:rsidTr="00C53C40">
        <w:trPr>
          <w:trHeight w:val="465"/>
        </w:trPr>
        <w:tc>
          <w:tcPr>
            <w:tcW w:w="2967"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D" w14:textId="77777777" w:rsidR="007F5C89" w:rsidRDefault="00BC55CA" w:rsidP="003D4609">
            <w:pPr>
              <w:spacing w:line="240" w:lineRule="auto"/>
              <w:ind w:left="0" w:hanging="2"/>
              <w:jc w:val="both"/>
              <w:rPr>
                <w:b/>
                <w:sz w:val="22"/>
                <w:szCs w:val="22"/>
              </w:rPr>
            </w:pPr>
            <w:r>
              <w:rPr>
                <w:b/>
                <w:sz w:val="22"/>
                <w:szCs w:val="22"/>
              </w:rPr>
              <w:t>Adjunto/Asociado/Auxiliar</w:t>
            </w:r>
          </w:p>
        </w:tc>
        <w:tc>
          <w:tcPr>
            <w:tcW w:w="2913" w:type="dxa"/>
            <w:tcBorders>
              <w:top w:val="nil"/>
              <w:left w:val="nil"/>
              <w:bottom w:val="single" w:sz="8" w:space="0" w:color="000000"/>
              <w:right w:val="single" w:sz="8" w:space="0" w:color="000000"/>
            </w:tcBorders>
            <w:tcMar>
              <w:top w:w="100" w:type="dxa"/>
              <w:left w:w="100" w:type="dxa"/>
              <w:bottom w:w="100" w:type="dxa"/>
              <w:right w:w="100" w:type="dxa"/>
            </w:tcMar>
          </w:tcPr>
          <w:p w14:paraId="6F5834DE" w14:textId="77777777" w:rsidR="007F5C89" w:rsidRDefault="007F5C89" w:rsidP="003D460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F" w14:textId="77777777" w:rsidR="007F5C89" w:rsidRDefault="007F5C89" w:rsidP="003D4609">
            <w:pPr>
              <w:spacing w:line="240" w:lineRule="auto"/>
              <w:ind w:left="0" w:hanging="2"/>
              <w:jc w:val="both"/>
              <w:rPr>
                <w:b/>
                <w:sz w:val="18"/>
                <w:szCs w:val="18"/>
              </w:rPr>
            </w:pPr>
          </w:p>
        </w:tc>
      </w:tr>
      <w:tr w:rsidR="007F5C89" w14:paraId="6F5834E4" w14:textId="77777777" w:rsidTr="00C53C40">
        <w:trPr>
          <w:trHeight w:val="195"/>
        </w:trPr>
        <w:tc>
          <w:tcPr>
            <w:tcW w:w="2967"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E1" w14:textId="77777777" w:rsidR="007F5C89" w:rsidRDefault="007F5C89" w:rsidP="003D4609">
            <w:pPr>
              <w:spacing w:line="240" w:lineRule="auto"/>
              <w:ind w:left="0" w:hanging="2"/>
              <w:jc w:val="both"/>
              <w:rPr>
                <w:b/>
                <w:sz w:val="22"/>
                <w:szCs w:val="22"/>
              </w:rPr>
            </w:pPr>
          </w:p>
        </w:tc>
        <w:tc>
          <w:tcPr>
            <w:tcW w:w="2913" w:type="dxa"/>
            <w:tcBorders>
              <w:top w:val="nil"/>
              <w:left w:val="nil"/>
              <w:bottom w:val="single" w:sz="8" w:space="0" w:color="000000"/>
              <w:right w:val="single" w:sz="8" w:space="0" w:color="000000"/>
            </w:tcBorders>
            <w:tcMar>
              <w:top w:w="100" w:type="dxa"/>
              <w:left w:w="100" w:type="dxa"/>
              <w:bottom w:w="100" w:type="dxa"/>
              <w:right w:w="100" w:type="dxa"/>
            </w:tcMar>
          </w:tcPr>
          <w:p w14:paraId="6F5834E2" w14:textId="77777777" w:rsidR="007F5C89" w:rsidRDefault="007F5C89" w:rsidP="003D460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E3" w14:textId="77777777" w:rsidR="007F5C89" w:rsidRDefault="007F5C89" w:rsidP="003D4609">
            <w:pPr>
              <w:spacing w:line="240" w:lineRule="auto"/>
              <w:ind w:left="0" w:hanging="2"/>
              <w:jc w:val="both"/>
              <w:rPr>
                <w:b/>
                <w:sz w:val="18"/>
                <w:szCs w:val="18"/>
              </w:rPr>
            </w:pPr>
          </w:p>
        </w:tc>
      </w:tr>
    </w:tbl>
    <w:p w14:paraId="6F5834E5" w14:textId="77777777" w:rsidR="007F5C89" w:rsidRDefault="00BC55CA" w:rsidP="003D4609">
      <w:pPr>
        <w:spacing w:line="240" w:lineRule="auto"/>
        <w:ind w:left="0" w:hanging="2"/>
        <w:jc w:val="both"/>
        <w:rPr>
          <w:sz w:val="22"/>
          <w:szCs w:val="22"/>
        </w:rPr>
      </w:pPr>
      <w:r>
        <w:rPr>
          <w:b/>
          <w:sz w:val="22"/>
          <w:szCs w:val="22"/>
        </w:rPr>
        <w:t>*</w:t>
      </w:r>
      <w:r>
        <w:rPr>
          <w:sz w:val="22"/>
          <w:szCs w:val="22"/>
        </w:rPr>
        <w:t xml:space="preserve">A cargo -Tutor </w:t>
      </w:r>
    </w:p>
    <w:p w14:paraId="6F5834E6" w14:textId="77777777" w:rsidR="007F5C89" w:rsidRDefault="007F5C89" w:rsidP="003D4609">
      <w:pPr>
        <w:ind w:left="0" w:hanging="2"/>
        <w:jc w:val="both"/>
        <w:rPr>
          <w:b/>
          <w:sz w:val="22"/>
          <w:szCs w:val="22"/>
        </w:rPr>
      </w:pPr>
    </w:p>
    <w:p w14:paraId="6F5834E7" w14:textId="77777777" w:rsidR="007F5C89" w:rsidRDefault="007F5C89" w:rsidP="003D4609">
      <w:pPr>
        <w:ind w:left="0" w:hanging="2"/>
        <w:jc w:val="both"/>
        <w:rPr>
          <w:b/>
          <w:sz w:val="22"/>
          <w:szCs w:val="22"/>
        </w:rPr>
      </w:pPr>
    </w:p>
    <w:p w14:paraId="6F5834E8" w14:textId="77777777" w:rsidR="007F5C89" w:rsidRDefault="007F5C89" w:rsidP="003D460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14:paraId="6F5834EC" w14:textId="7777777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E9" w14:textId="77777777" w:rsidR="007F5C89" w:rsidRDefault="00BC55CA" w:rsidP="003D4609">
            <w:pPr>
              <w:ind w:left="0" w:hanging="2"/>
              <w:jc w:val="both"/>
              <w:rPr>
                <w:b/>
                <w:sz w:val="22"/>
                <w:szCs w:val="22"/>
              </w:rPr>
            </w:pPr>
            <w:r>
              <w:rPr>
                <w:b/>
                <w:sz w:val="22"/>
                <w:szCs w:val="22"/>
              </w:rPr>
              <w:t xml:space="preserve">Asesor técnico-pedagógico </w:t>
            </w:r>
          </w:p>
          <w:p w14:paraId="6F5834EA" w14:textId="77777777" w:rsidR="007F5C89" w:rsidRDefault="00BC55CA" w:rsidP="003D4609">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6F5834EB" w14:textId="77777777" w:rsidR="007F5C89" w:rsidRDefault="007F5C89" w:rsidP="003D4609">
            <w:pPr>
              <w:ind w:left="0" w:hanging="2"/>
              <w:jc w:val="both"/>
              <w:rPr>
                <w:b/>
                <w:sz w:val="22"/>
                <w:szCs w:val="22"/>
              </w:rPr>
            </w:pPr>
          </w:p>
        </w:tc>
      </w:tr>
    </w:tbl>
    <w:p w14:paraId="6F5834ED" w14:textId="77777777" w:rsidR="007F5C89" w:rsidRDefault="007F5C89" w:rsidP="003D4609">
      <w:pPr>
        <w:ind w:left="0" w:hanging="2"/>
        <w:jc w:val="both"/>
        <w:rPr>
          <w:b/>
          <w:sz w:val="22"/>
          <w:szCs w:val="22"/>
        </w:rPr>
      </w:pPr>
    </w:p>
    <w:p w14:paraId="6F5834EE" w14:textId="77777777" w:rsidR="007F5C89" w:rsidRDefault="007F5C89" w:rsidP="003D4609">
      <w:pPr>
        <w:ind w:left="0" w:hanging="2"/>
        <w:jc w:val="both"/>
        <w:rPr>
          <w:b/>
          <w:sz w:val="22"/>
          <w:szCs w:val="22"/>
        </w:rPr>
      </w:pPr>
    </w:p>
    <w:p w14:paraId="6F5834EF" w14:textId="77777777" w:rsidR="007F5C89" w:rsidRDefault="007F5C89" w:rsidP="003D4609">
      <w:pPr>
        <w:ind w:left="0" w:hanging="2"/>
        <w:jc w:val="both"/>
        <w:rPr>
          <w:b/>
          <w:sz w:val="22"/>
          <w:szCs w:val="22"/>
        </w:rPr>
      </w:pPr>
    </w:p>
    <w:p w14:paraId="6F5834F0" w14:textId="77777777" w:rsidR="007F5C89" w:rsidRDefault="00BC55CA" w:rsidP="003D4609">
      <w:pPr>
        <w:numPr>
          <w:ilvl w:val="0"/>
          <w:numId w:val="1"/>
        </w:numPr>
        <w:ind w:left="0" w:hanging="2"/>
        <w:jc w:val="both"/>
        <w:rPr>
          <w:sz w:val="22"/>
          <w:szCs w:val="22"/>
        </w:rPr>
      </w:pPr>
      <w:r>
        <w:rPr>
          <w:b/>
          <w:sz w:val="22"/>
          <w:szCs w:val="22"/>
        </w:rPr>
        <w:t>EJE/ÁREA EN QUE SE ENCUENTRA LA MATERIA/SEMINARIO DENTRO DE LA CARRERA:</w:t>
      </w:r>
    </w:p>
    <w:p w14:paraId="6F5834F1" w14:textId="64541E63" w:rsidR="007F5C89" w:rsidRDefault="007F5C89" w:rsidP="003D4609">
      <w:pPr>
        <w:ind w:left="0" w:hanging="2"/>
        <w:jc w:val="both"/>
        <w:rPr>
          <w:sz w:val="22"/>
          <w:szCs w:val="22"/>
        </w:rPr>
      </w:pPr>
    </w:p>
    <w:p w14:paraId="0A1EADC9" w14:textId="2A6C77A5" w:rsidR="003D4609" w:rsidRDefault="003D4609" w:rsidP="003D4609">
      <w:pPr>
        <w:ind w:left="0" w:hanging="2"/>
        <w:jc w:val="both"/>
        <w:rPr>
          <w:sz w:val="22"/>
          <w:szCs w:val="22"/>
        </w:rPr>
      </w:pPr>
      <w:r>
        <w:rPr>
          <w:sz w:val="22"/>
          <w:szCs w:val="22"/>
        </w:rPr>
        <w:t xml:space="preserve">Licenciatura en Relaciones Públicas </w:t>
      </w:r>
    </w:p>
    <w:p w14:paraId="6F5834F2" w14:textId="77777777" w:rsidR="007F5C89" w:rsidRDefault="007F5C89" w:rsidP="003D4609">
      <w:pPr>
        <w:ind w:left="0" w:hanging="2"/>
        <w:jc w:val="both"/>
        <w:rPr>
          <w:sz w:val="22"/>
          <w:szCs w:val="22"/>
        </w:rPr>
      </w:pPr>
    </w:p>
    <w:p w14:paraId="6F5834F3" w14:textId="77777777" w:rsidR="007F5C89" w:rsidRDefault="007F5C89" w:rsidP="003D4609">
      <w:pPr>
        <w:ind w:left="0" w:hanging="2"/>
        <w:jc w:val="both"/>
        <w:rPr>
          <w:sz w:val="22"/>
          <w:szCs w:val="22"/>
        </w:rPr>
      </w:pPr>
    </w:p>
    <w:p w14:paraId="44393164" w14:textId="0FEDBACE" w:rsidR="00EF0B79" w:rsidRPr="00EF0B79" w:rsidRDefault="00BC55CA" w:rsidP="003D4609">
      <w:pPr>
        <w:numPr>
          <w:ilvl w:val="0"/>
          <w:numId w:val="1"/>
        </w:numPr>
        <w:ind w:left="0" w:hanging="2"/>
        <w:jc w:val="both"/>
        <w:rPr>
          <w:sz w:val="22"/>
          <w:szCs w:val="22"/>
        </w:rPr>
      </w:pPr>
      <w:r>
        <w:rPr>
          <w:b/>
          <w:sz w:val="22"/>
          <w:szCs w:val="22"/>
        </w:rPr>
        <w:t>FUNDAMENTACIÓN DE LA MATERIA/SEMINARIO EN LA CARRERA:</w:t>
      </w:r>
    </w:p>
    <w:p w14:paraId="61289E25" w14:textId="0B3F4F24" w:rsidR="00EF0B79" w:rsidRPr="003D4609" w:rsidRDefault="00EF0B79" w:rsidP="003D4609">
      <w:pPr>
        <w:pStyle w:val="NormalWeb"/>
        <w:ind w:left="0" w:hanging="2"/>
        <w:jc w:val="both"/>
        <w:rPr>
          <w:sz w:val="22"/>
          <w:szCs w:val="22"/>
        </w:rPr>
      </w:pPr>
      <w:r w:rsidRPr="003D4609">
        <w:rPr>
          <w:sz w:val="22"/>
          <w:szCs w:val="22"/>
        </w:rPr>
        <w:t>La asignatura se propone integrar los aportes de la comunicación, el marketing y la creatividad desde la perspectiva específica de las Relaciones Públicas. En un contexto caracterizado por la multiplicación de canales, la transformación de los hábitos de consumo y la creciente participación de los públicos, las organizaciones necesitan profesionales capaces de comprender el entorno, interpretar las demandas sociales y culturales, y diseñar estrategias que articulen los objetivos institucionales y comerciales con la construcción de vínculos significativos.</w:t>
      </w:r>
    </w:p>
    <w:p w14:paraId="6E47E2F5" w14:textId="77777777" w:rsidR="00EF0B79" w:rsidRPr="003D4609" w:rsidRDefault="00EF0B79" w:rsidP="003D4609">
      <w:pPr>
        <w:pStyle w:val="NormalWeb"/>
        <w:ind w:left="0" w:hanging="2"/>
        <w:jc w:val="both"/>
        <w:rPr>
          <w:sz w:val="22"/>
          <w:szCs w:val="22"/>
        </w:rPr>
      </w:pPr>
      <w:r w:rsidRPr="003D4609">
        <w:rPr>
          <w:sz w:val="22"/>
          <w:szCs w:val="22"/>
        </w:rPr>
        <w:t xml:space="preserve">El concepto de </w:t>
      </w:r>
      <w:r w:rsidRPr="003D4609">
        <w:rPr>
          <w:rStyle w:val="Textoennegrita"/>
          <w:b w:val="0"/>
          <w:sz w:val="22"/>
          <w:szCs w:val="22"/>
        </w:rPr>
        <w:t>Commarketing Creativo</w:t>
      </w:r>
      <w:r w:rsidRPr="003D4609">
        <w:rPr>
          <w:sz w:val="22"/>
          <w:szCs w:val="22"/>
        </w:rPr>
        <w:t xml:space="preserve"> se entiende como la planificación integrada de estrategias de comunicación y marketing que, a partir del conocimiento de los públicos, los consumidores y la cultura, busca construir valor, posicionamiento y relaciones mediante ideas, contenidos y experiencias relevantes. Desde este enfoque, el relacionista público no se limita a transmitir mensajes, sino que participa activamente en la investigación, el diagnóstico, la planificación, la creación y la evaluación de propuestas orientadas a fortalecer la identidad y la presencia de una organización o marca.</w:t>
      </w:r>
    </w:p>
    <w:p w14:paraId="56DAB1F6" w14:textId="77777777" w:rsidR="00EF0B79" w:rsidRPr="003D4609" w:rsidRDefault="00EF0B79" w:rsidP="003D4609">
      <w:pPr>
        <w:pStyle w:val="NormalWeb"/>
        <w:ind w:left="0" w:hanging="2"/>
        <w:jc w:val="both"/>
        <w:rPr>
          <w:sz w:val="22"/>
          <w:szCs w:val="22"/>
        </w:rPr>
      </w:pPr>
      <w:r w:rsidRPr="003D4609">
        <w:rPr>
          <w:sz w:val="22"/>
          <w:szCs w:val="22"/>
        </w:rPr>
        <w:t>La materia brindará a los estudiantes las bases necesarias para comprender conceptos fundamentales del marketing y su vinculación con la comunicación institucional, la publicidad y las Relaciones Públicas. Se abordarán aspectos relacionados con la creación de valor, la propuesta comercial, la segmentación, el posicionamiento y la integración de canales, procurando que los alumnos puedan reconocer la relación entre los objetivos de comunicación y los objetivos generales de una organización.</w:t>
      </w:r>
    </w:p>
    <w:p w14:paraId="1EEA0602" w14:textId="77777777" w:rsidR="00EF0B79" w:rsidRPr="003D4609" w:rsidRDefault="00EF0B79" w:rsidP="003D4609">
      <w:pPr>
        <w:pStyle w:val="NormalWeb"/>
        <w:ind w:left="0" w:hanging="2"/>
        <w:jc w:val="both"/>
        <w:rPr>
          <w:sz w:val="22"/>
          <w:szCs w:val="22"/>
        </w:rPr>
      </w:pPr>
      <w:r w:rsidRPr="003D4609">
        <w:rPr>
          <w:sz w:val="22"/>
          <w:szCs w:val="22"/>
        </w:rPr>
        <w:t>Asimismo, se profundizará en el conocimiento de los públicos, consumidores, stakeholders y comunidades, incorporando herramientas para identificar necesidades, motivaciones, barreras, tendencias y cambios culturales. La observación del contexto y la construcción de insights serán consideradas instancias esenciales para el desarrollo de estrategias creativas pertinentes, capaces de responder a problemas concretos y no solamente de producir mensajes originales.</w:t>
      </w:r>
    </w:p>
    <w:p w14:paraId="12F533D3" w14:textId="77777777" w:rsidR="00EF0B79" w:rsidRPr="003D4609" w:rsidRDefault="00EF0B79" w:rsidP="003D4609">
      <w:pPr>
        <w:pStyle w:val="NormalWeb"/>
        <w:ind w:left="0" w:hanging="2"/>
        <w:jc w:val="both"/>
        <w:rPr>
          <w:sz w:val="22"/>
          <w:szCs w:val="22"/>
        </w:rPr>
      </w:pPr>
      <w:r w:rsidRPr="003D4609">
        <w:rPr>
          <w:sz w:val="22"/>
          <w:szCs w:val="22"/>
        </w:rPr>
        <w:lastRenderedPageBreak/>
        <w:t>El branding constituirá otro de los ejes centrales de la asignatura. Se estudiará la marca como un sistema de significados, comportamientos y experiencias, abordando sus dimensiones comercial, institucional, cultural y personal. Los estudiantes analizarán conceptos como identidad, imagen, posicionamiento, personalidad, propuesta de valor, narrativa, voz y tono de marca, con el propósito de comprender cómo se construye una presencia coherente y diferenciada frente a los distintos públicos.</w:t>
      </w:r>
    </w:p>
    <w:p w14:paraId="63D1E8DC" w14:textId="77777777" w:rsidR="00EF0B79" w:rsidRPr="003D4609" w:rsidRDefault="00EF0B79" w:rsidP="003D4609">
      <w:pPr>
        <w:pStyle w:val="NormalWeb"/>
        <w:ind w:left="0" w:hanging="2"/>
        <w:jc w:val="both"/>
        <w:rPr>
          <w:sz w:val="22"/>
          <w:szCs w:val="22"/>
        </w:rPr>
      </w:pPr>
      <w:r w:rsidRPr="003D4609">
        <w:rPr>
          <w:sz w:val="22"/>
          <w:szCs w:val="22"/>
        </w:rPr>
        <w:t>La creatividad será trabajada como una forma de pensamiento estratégico y como una capacidad profesional susceptible de ser desarrollada. A partir del análisis de casos, técnicas de ideación y ejercicios de aplicación, los estudiantes aprenderán a transformar un problema de comunicación o de negocio en conceptos, campañas, contenidos y experiencias. La producción de piezas, reels, comunicados, activaciones y propuestas para redes sociales permitirá vincular los contenidos teóricos con situaciones propias del ejercicio profesional.</w:t>
      </w:r>
    </w:p>
    <w:p w14:paraId="6F5834F8" w14:textId="0773523F" w:rsidR="007F5C89" w:rsidRPr="003D4609" w:rsidRDefault="00EF0B79" w:rsidP="003A434E">
      <w:pPr>
        <w:pStyle w:val="NormalWeb"/>
        <w:ind w:left="0" w:hanging="2"/>
        <w:jc w:val="both"/>
        <w:rPr>
          <w:sz w:val="22"/>
          <w:szCs w:val="22"/>
        </w:rPr>
      </w:pPr>
      <w:r w:rsidRPr="003D4609">
        <w:rPr>
          <w:sz w:val="22"/>
          <w:szCs w:val="22"/>
        </w:rPr>
        <w:t>En definitiva, la asignatura promoverá la interpretación de resultados y la selección de indicadores pertinentes, de modo que los estudiantes puedan evaluar la relación entre las acciones implementadas y los objetivos establecidos. A través de una metodología teórico-práctica, el análisis de casos actuales, el trabajo colaborativo y la elaboración de un proyecto integrador, se buscará fortalecer una mirada crítica, creativa y estratégica, preparando a los futuros relacionistas públicos para intervenir de manera responsable y fundamentada en escenarios organizacionales diversos, dinámicos y competitivos.</w:t>
      </w:r>
    </w:p>
    <w:p w14:paraId="6F5834F9" w14:textId="77777777" w:rsidR="007F5C89" w:rsidRDefault="007F5C89" w:rsidP="003D4609">
      <w:pPr>
        <w:ind w:left="0" w:hanging="2"/>
        <w:jc w:val="both"/>
        <w:rPr>
          <w:sz w:val="22"/>
          <w:szCs w:val="22"/>
        </w:rPr>
      </w:pPr>
    </w:p>
    <w:p w14:paraId="6F5834FA" w14:textId="77777777" w:rsidR="007F5C89" w:rsidRDefault="00BC55CA" w:rsidP="003D4609">
      <w:pPr>
        <w:numPr>
          <w:ilvl w:val="0"/>
          <w:numId w:val="1"/>
        </w:numPr>
        <w:ind w:left="0" w:hanging="2"/>
        <w:jc w:val="both"/>
        <w:rPr>
          <w:sz w:val="22"/>
          <w:szCs w:val="22"/>
        </w:rPr>
      </w:pPr>
      <w:r>
        <w:rPr>
          <w:b/>
          <w:sz w:val="22"/>
          <w:szCs w:val="22"/>
        </w:rPr>
        <w:t>OBJETIVOS DE LA MATERIA:</w:t>
      </w:r>
    </w:p>
    <w:p w14:paraId="6F5834FF" w14:textId="4B6D604F" w:rsidR="007F5C89" w:rsidRDefault="007F5C89" w:rsidP="003D4609">
      <w:pPr>
        <w:ind w:leftChars="0" w:left="0" w:firstLineChars="0" w:firstLine="0"/>
        <w:jc w:val="both"/>
        <w:rPr>
          <w:i/>
          <w:color w:val="4A442A"/>
          <w:sz w:val="20"/>
          <w:szCs w:val="20"/>
        </w:rPr>
      </w:pPr>
    </w:p>
    <w:p w14:paraId="267E8E94" w14:textId="77777777" w:rsidR="00EF0B79" w:rsidRPr="00EF0B79" w:rsidRDefault="00EF0B79"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lang w:eastAsia="en-US"/>
        </w:rPr>
      </w:pPr>
      <w:r w:rsidRPr="00EF0B79">
        <w:rPr>
          <w:position w:val="0"/>
          <w:lang w:eastAsia="en-US"/>
        </w:rPr>
        <w:t>Al finalizar la cursada, se espera que el estudiante sea capaz de:</w:t>
      </w:r>
    </w:p>
    <w:p w14:paraId="60309C54" w14:textId="77777777"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Comprender</w:t>
      </w:r>
      <w:r w:rsidRPr="00EF0B79">
        <w:rPr>
          <w:position w:val="0"/>
          <w:lang w:eastAsia="en-US"/>
        </w:rPr>
        <w:t xml:space="preserve"> los fundamentos del Commarketing Creativo, reconociendo la integración entre la comunicación, el marketing y la creatividad en el ejercicio profesional de las Relaciones Públicas. </w:t>
      </w:r>
    </w:p>
    <w:p w14:paraId="43EA372E" w14:textId="77777777"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Analizar</w:t>
      </w:r>
      <w:r w:rsidRPr="00EF0B79">
        <w:rPr>
          <w:position w:val="0"/>
          <w:lang w:eastAsia="en-US"/>
        </w:rPr>
        <w:t xml:space="preserve"> organizaciones, marcas, públicos y contextos mediante herramientas de investigación, segmentación e interpretación de tendencias para identificar oportunidades de comunicación. </w:t>
      </w:r>
    </w:p>
    <w:p w14:paraId="0B53B26F" w14:textId="77777777"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Diseñar</w:t>
      </w:r>
      <w:r w:rsidRPr="00EF0B79">
        <w:rPr>
          <w:position w:val="0"/>
          <w:lang w:eastAsia="en-US"/>
        </w:rPr>
        <w:t xml:space="preserve"> estrategias integradas de comunicación y marketing que articulen objetivos organizacionales, posicionamiento de marca, experiencias y acciones dirigidas a públicos específicos. </w:t>
      </w:r>
    </w:p>
    <w:p w14:paraId="609739CE" w14:textId="77777777"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Desarrollar</w:t>
      </w:r>
      <w:r w:rsidRPr="00EF0B79">
        <w:rPr>
          <w:position w:val="0"/>
          <w:lang w:eastAsia="en-US"/>
        </w:rPr>
        <w:t xml:space="preserve"> propuestas creativas de comunicación, branding y contenidos para distintos canales y formatos, fundamentando las decisiones estratégicas adoptadas. </w:t>
      </w:r>
    </w:p>
    <w:p w14:paraId="4FA009F8" w14:textId="22F9B4BB" w:rsidR="00EF0B79" w:rsidRPr="00EF0B79" w:rsidRDefault="00EF0B79" w:rsidP="003D4609">
      <w:pPr>
        <w:numPr>
          <w:ilvl w:val="0"/>
          <w:numId w:val="9"/>
        </w:numPr>
        <w:suppressAutoHyphens w:val="0"/>
        <w:spacing w:before="100" w:beforeAutospacing="1" w:after="100" w:afterAutospacing="1" w:line="240" w:lineRule="auto"/>
        <w:ind w:leftChars="0" w:firstLineChars="0"/>
        <w:jc w:val="both"/>
        <w:textDirection w:val="lrTb"/>
        <w:textAlignment w:val="auto"/>
        <w:outlineLvl w:val="9"/>
        <w:rPr>
          <w:position w:val="0"/>
          <w:lang w:eastAsia="en-US"/>
        </w:rPr>
      </w:pPr>
      <w:r w:rsidRPr="00EF0B79">
        <w:rPr>
          <w:bCs/>
          <w:position w:val="0"/>
          <w:lang w:eastAsia="en-US"/>
        </w:rPr>
        <w:t>Evaluar</w:t>
      </w:r>
      <w:r w:rsidRPr="00EF0B79">
        <w:rPr>
          <w:position w:val="0"/>
          <w:lang w:eastAsia="en-US"/>
        </w:rPr>
        <w:t xml:space="preserve"> la pertinencia y los resultados de estrategias de Commarketing Creativo mediante la selección e interpretación de indicadores que permitan valorar su impacto y formular recomendaciones de mejora.</w:t>
      </w:r>
    </w:p>
    <w:p w14:paraId="3E14A54B" w14:textId="77777777" w:rsidR="00EF0B79" w:rsidRDefault="00EF0B79" w:rsidP="003D4609">
      <w:pPr>
        <w:ind w:left="0" w:hanging="2"/>
        <w:jc w:val="both"/>
        <w:rPr>
          <w:sz w:val="22"/>
          <w:szCs w:val="22"/>
        </w:rPr>
      </w:pPr>
    </w:p>
    <w:p w14:paraId="6F583500" w14:textId="77777777" w:rsidR="007F5C89" w:rsidRDefault="00BC55CA" w:rsidP="003D4609">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14:paraId="6F583501" w14:textId="77777777" w:rsidR="007F5C89" w:rsidRDefault="00BC55CA" w:rsidP="003D4609">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7F5C89" w14:paraId="6F583506" w14:textId="77777777">
        <w:trPr>
          <w:trHeight w:val="348"/>
          <w:jc w:val="center"/>
        </w:trPr>
        <w:tc>
          <w:tcPr>
            <w:tcW w:w="4905" w:type="dxa"/>
            <w:tcBorders>
              <w:top w:val="nil"/>
              <w:left w:val="nil"/>
              <w:bottom w:val="single" w:sz="4" w:space="0" w:color="6AA84F"/>
              <w:right w:val="single" w:sz="4" w:space="0" w:color="6AA84F"/>
            </w:tcBorders>
            <w:vAlign w:val="center"/>
          </w:tcPr>
          <w:p w14:paraId="6F583502" w14:textId="77777777" w:rsidR="007F5C89" w:rsidRDefault="007F5C89" w:rsidP="003D4609">
            <w:pPr>
              <w:ind w:left="0"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3" w14:textId="77777777" w:rsidR="007F5C89" w:rsidRDefault="00BC55CA" w:rsidP="003D4609">
            <w:pPr>
              <w:ind w:left="0" w:hanging="2"/>
              <w:jc w:val="both"/>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4" w14:textId="77777777" w:rsidR="007F5C89" w:rsidRDefault="00BC55CA" w:rsidP="003D4609">
            <w:pPr>
              <w:ind w:left="0" w:hanging="2"/>
              <w:jc w:val="both"/>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5" w14:textId="77777777" w:rsidR="007F5C89" w:rsidRDefault="00BC55CA" w:rsidP="003D4609">
            <w:pPr>
              <w:ind w:left="0" w:hanging="2"/>
              <w:jc w:val="both"/>
              <w:rPr>
                <w:sz w:val="22"/>
                <w:szCs w:val="22"/>
              </w:rPr>
            </w:pPr>
            <w:r>
              <w:rPr>
                <w:b/>
                <w:sz w:val="22"/>
                <w:szCs w:val="22"/>
              </w:rPr>
              <w:t>Total</w:t>
            </w:r>
          </w:p>
        </w:tc>
      </w:tr>
      <w:tr w:rsidR="007F5C89" w14:paraId="6F58350B"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7" w14:textId="77777777" w:rsidR="007F5C89" w:rsidRDefault="00BC55CA" w:rsidP="003D4609">
            <w:pPr>
              <w:ind w:left="0" w:hanging="2"/>
              <w:jc w:val="both"/>
              <w:rPr>
                <w:sz w:val="22"/>
                <w:szCs w:val="22"/>
              </w:rPr>
            </w:pPr>
            <w:r>
              <w:rPr>
                <w:b/>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8" w14:textId="71AF0C22" w:rsidR="007F5C89" w:rsidRDefault="003D4609" w:rsidP="003D4609">
            <w:pPr>
              <w:ind w:left="0" w:hanging="2"/>
              <w:jc w:val="both"/>
              <w:rPr>
                <w:sz w:val="22"/>
                <w:szCs w:val="22"/>
              </w:rPr>
            </w:pPr>
            <w:r>
              <w:rPr>
                <w:sz w:val="22"/>
                <w:szCs w:val="22"/>
              </w:rPr>
              <w:t>70%</w:t>
            </w: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9" w14:textId="36089062" w:rsidR="007F5C89" w:rsidRDefault="003D4609" w:rsidP="003D4609">
            <w:pPr>
              <w:ind w:left="0" w:hanging="2"/>
              <w:jc w:val="both"/>
              <w:rPr>
                <w:sz w:val="22"/>
                <w:szCs w:val="22"/>
              </w:rPr>
            </w:pPr>
            <w:r>
              <w:rPr>
                <w:sz w:val="22"/>
                <w:szCs w:val="22"/>
              </w:rPr>
              <w:t>20%</w:t>
            </w:r>
          </w:p>
        </w:tc>
        <w:tc>
          <w:tcPr>
            <w:tcW w:w="1035" w:type="dxa"/>
            <w:tcBorders>
              <w:top w:val="single" w:sz="4" w:space="0" w:color="6AA84F"/>
              <w:left w:val="single" w:sz="4" w:space="0" w:color="6AA84F"/>
              <w:bottom w:val="single" w:sz="4" w:space="0" w:color="6AA84F"/>
              <w:right w:val="single" w:sz="4" w:space="0" w:color="6AA84F"/>
            </w:tcBorders>
            <w:vAlign w:val="center"/>
          </w:tcPr>
          <w:p w14:paraId="6F58350A" w14:textId="77777777" w:rsidR="007F5C89" w:rsidRDefault="007F5C89" w:rsidP="003D4609">
            <w:pPr>
              <w:ind w:left="0" w:hanging="2"/>
              <w:jc w:val="both"/>
              <w:rPr>
                <w:sz w:val="22"/>
                <w:szCs w:val="22"/>
              </w:rPr>
            </w:pPr>
          </w:p>
        </w:tc>
      </w:tr>
      <w:tr w:rsidR="007F5C89" w14:paraId="6F583511"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C" w14:textId="77777777" w:rsidR="007F5C89" w:rsidRDefault="00BC55CA" w:rsidP="003D4609">
            <w:pPr>
              <w:ind w:left="0" w:hanging="2"/>
              <w:jc w:val="both"/>
              <w:rPr>
                <w:b/>
                <w:sz w:val="22"/>
                <w:szCs w:val="22"/>
              </w:rPr>
            </w:pPr>
            <w:r>
              <w:rPr>
                <w:b/>
                <w:sz w:val="22"/>
                <w:szCs w:val="22"/>
              </w:rPr>
              <w:t>Carga horaria de trabajo asincrónico</w:t>
            </w:r>
          </w:p>
          <w:p w14:paraId="6F58350D" w14:textId="77777777" w:rsidR="007F5C89" w:rsidRDefault="00BC55CA" w:rsidP="003D4609">
            <w:pPr>
              <w:ind w:left="0" w:hanging="2"/>
              <w:jc w:val="both"/>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E" w14:textId="77777777" w:rsidR="007F5C89" w:rsidRDefault="007F5C89" w:rsidP="003D460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F" w14:textId="76FB3C6A" w:rsidR="007F5C89" w:rsidRDefault="003D4609" w:rsidP="003D4609">
            <w:pPr>
              <w:ind w:left="0" w:hanging="2"/>
              <w:jc w:val="both"/>
              <w:rPr>
                <w:sz w:val="22"/>
                <w:szCs w:val="22"/>
              </w:rPr>
            </w:pPr>
            <w:r>
              <w:rPr>
                <w:sz w:val="22"/>
                <w:szCs w:val="22"/>
              </w:rPr>
              <w:t>10%</w:t>
            </w: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0" w14:textId="77777777" w:rsidR="007F5C89" w:rsidRDefault="007F5C89" w:rsidP="003D4609">
            <w:pPr>
              <w:ind w:left="0" w:hanging="2"/>
              <w:jc w:val="both"/>
              <w:rPr>
                <w:sz w:val="22"/>
                <w:szCs w:val="22"/>
              </w:rPr>
            </w:pPr>
          </w:p>
        </w:tc>
      </w:tr>
      <w:tr w:rsidR="007F5C89" w14:paraId="6F583516"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12" w14:textId="77777777" w:rsidR="007F5C89" w:rsidRDefault="00BC55CA" w:rsidP="003D4609">
            <w:pPr>
              <w:ind w:left="0" w:hanging="2"/>
              <w:jc w:val="both"/>
              <w:rPr>
                <w:b/>
                <w:sz w:val="20"/>
                <w:szCs w:val="20"/>
              </w:rPr>
            </w:pPr>
            <w:r>
              <w:rPr>
                <w:b/>
                <w:sz w:val="22"/>
                <w:szCs w:val="22"/>
              </w:rPr>
              <w:lastRenderedPageBreak/>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13" w14:textId="77777777" w:rsidR="007F5C89" w:rsidRDefault="007F5C89" w:rsidP="003D460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14" w14:textId="77777777" w:rsidR="007F5C89" w:rsidRDefault="007F5C89" w:rsidP="003D460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5" w14:textId="69753988" w:rsidR="007F5C89" w:rsidRDefault="003D4609" w:rsidP="003D4609">
            <w:pPr>
              <w:ind w:left="0" w:hanging="2"/>
              <w:jc w:val="both"/>
              <w:rPr>
                <w:sz w:val="22"/>
                <w:szCs w:val="22"/>
              </w:rPr>
            </w:pPr>
            <w:r>
              <w:rPr>
                <w:sz w:val="22"/>
                <w:szCs w:val="22"/>
              </w:rPr>
              <w:t>100%</w:t>
            </w:r>
          </w:p>
        </w:tc>
      </w:tr>
    </w:tbl>
    <w:p w14:paraId="6F583517" w14:textId="5B2C8F79" w:rsidR="007F5C89" w:rsidRDefault="007F5C89" w:rsidP="003D4609">
      <w:pPr>
        <w:ind w:left="0" w:hanging="2"/>
        <w:jc w:val="both"/>
        <w:rPr>
          <w:sz w:val="22"/>
          <w:szCs w:val="22"/>
        </w:rPr>
      </w:pPr>
    </w:p>
    <w:p w14:paraId="5788FCF5" w14:textId="29770229" w:rsidR="003A434E" w:rsidRDefault="003A434E" w:rsidP="003D4609">
      <w:pPr>
        <w:ind w:left="0" w:hanging="2"/>
        <w:jc w:val="both"/>
        <w:rPr>
          <w:sz w:val="22"/>
          <w:szCs w:val="22"/>
        </w:rPr>
      </w:pPr>
    </w:p>
    <w:p w14:paraId="559AA9BF" w14:textId="3CBAE533" w:rsidR="003A434E" w:rsidRDefault="003A434E" w:rsidP="003D4609">
      <w:pPr>
        <w:ind w:left="0" w:hanging="2"/>
        <w:jc w:val="both"/>
        <w:rPr>
          <w:sz w:val="22"/>
          <w:szCs w:val="22"/>
        </w:rPr>
      </w:pPr>
    </w:p>
    <w:p w14:paraId="68F79823" w14:textId="33BE1283" w:rsidR="003A434E" w:rsidRDefault="003A434E" w:rsidP="003D4609">
      <w:pPr>
        <w:ind w:left="0" w:hanging="2"/>
        <w:jc w:val="both"/>
        <w:rPr>
          <w:sz w:val="22"/>
          <w:szCs w:val="22"/>
        </w:rPr>
      </w:pPr>
    </w:p>
    <w:p w14:paraId="1DD8E7D6" w14:textId="77777777" w:rsidR="003A434E" w:rsidRDefault="003A434E" w:rsidP="003D4609">
      <w:pPr>
        <w:ind w:left="0" w:hanging="2"/>
        <w:jc w:val="both"/>
        <w:rPr>
          <w:sz w:val="22"/>
          <w:szCs w:val="22"/>
        </w:rPr>
      </w:pPr>
    </w:p>
    <w:p w14:paraId="47555BBF" w14:textId="4A796381" w:rsidR="00EF0B79" w:rsidRDefault="00BC55CA" w:rsidP="003D4609">
      <w:pPr>
        <w:numPr>
          <w:ilvl w:val="0"/>
          <w:numId w:val="1"/>
        </w:numPr>
        <w:ind w:left="0" w:hanging="2"/>
        <w:jc w:val="both"/>
        <w:rPr>
          <w:sz w:val="22"/>
          <w:szCs w:val="22"/>
        </w:rPr>
      </w:pPr>
      <w:r>
        <w:rPr>
          <w:b/>
          <w:sz w:val="22"/>
          <w:szCs w:val="22"/>
        </w:rPr>
        <w:t>UNIDADES TEMÁTICAS, CONTENIDOS, BIBLIOGRAFÍA POR UNIDAD TEMÁTICA:</w:t>
      </w:r>
    </w:p>
    <w:p w14:paraId="2DEB1BE3" w14:textId="0AE9A56A" w:rsidR="00EF0B79" w:rsidRDefault="00EF0B79" w:rsidP="003D4609">
      <w:pPr>
        <w:ind w:leftChars="0" w:left="0" w:firstLineChars="0" w:firstLine="0"/>
        <w:jc w:val="both"/>
        <w:rPr>
          <w:sz w:val="22"/>
          <w:szCs w:val="22"/>
        </w:rPr>
      </w:pPr>
    </w:p>
    <w:p w14:paraId="231160C9" w14:textId="7794E2F4" w:rsidR="00EF0B79" w:rsidRDefault="00EF0B79" w:rsidP="003D4609">
      <w:pPr>
        <w:ind w:leftChars="0" w:left="0" w:firstLineChars="0" w:firstLine="0"/>
        <w:jc w:val="both"/>
        <w:rPr>
          <w:b/>
          <w:bCs/>
          <w:sz w:val="22"/>
          <w:szCs w:val="22"/>
        </w:rPr>
      </w:pPr>
      <w:r>
        <w:rPr>
          <w:b/>
          <w:bCs/>
          <w:sz w:val="22"/>
          <w:szCs w:val="22"/>
        </w:rPr>
        <w:t>U</w:t>
      </w:r>
      <w:r w:rsidR="00CD72B7">
        <w:rPr>
          <w:b/>
          <w:bCs/>
          <w:sz w:val="22"/>
          <w:szCs w:val="22"/>
        </w:rPr>
        <w:t>NIDAD</w:t>
      </w:r>
      <w:r>
        <w:rPr>
          <w:b/>
          <w:bCs/>
          <w:sz w:val="22"/>
          <w:szCs w:val="22"/>
        </w:rPr>
        <w:t xml:space="preserve"> </w:t>
      </w:r>
      <w:r w:rsidR="00CD72B7">
        <w:rPr>
          <w:b/>
          <w:bCs/>
          <w:sz w:val="22"/>
          <w:szCs w:val="22"/>
        </w:rPr>
        <w:t>I</w:t>
      </w:r>
      <w:r>
        <w:rPr>
          <w:b/>
          <w:bCs/>
          <w:sz w:val="22"/>
          <w:szCs w:val="22"/>
        </w:rPr>
        <w:t xml:space="preserve">: </w:t>
      </w:r>
      <w:r w:rsidRPr="00EF0B79">
        <w:rPr>
          <w:b/>
          <w:bCs/>
          <w:sz w:val="22"/>
          <w:szCs w:val="22"/>
        </w:rPr>
        <w:t>Fundamentos del Commarketing Creativo: comunicación, marketing y creación de valor</w:t>
      </w:r>
      <w:r w:rsidR="00CD72B7">
        <w:rPr>
          <w:b/>
          <w:bCs/>
          <w:sz w:val="22"/>
          <w:szCs w:val="22"/>
        </w:rPr>
        <w:t>.</w:t>
      </w:r>
    </w:p>
    <w:p w14:paraId="518CAFC8" w14:textId="77777777" w:rsidR="00CD72B7" w:rsidRPr="003A434E" w:rsidRDefault="00CD72B7" w:rsidP="003D4609">
      <w:pPr>
        <w:ind w:leftChars="0" w:left="0" w:firstLineChars="0" w:firstLine="0"/>
        <w:jc w:val="both"/>
        <w:rPr>
          <w:bCs/>
          <w:sz w:val="22"/>
          <w:szCs w:val="22"/>
        </w:rPr>
      </w:pPr>
    </w:p>
    <w:p w14:paraId="0E9B9744" w14:textId="72A4B4AF" w:rsidR="00CD72B7" w:rsidRDefault="003A434E" w:rsidP="003D4609">
      <w:pPr>
        <w:ind w:leftChars="0" w:left="0" w:firstLineChars="0" w:firstLine="0"/>
        <w:jc w:val="both"/>
      </w:pPr>
      <w:r w:rsidRPr="003A434E">
        <w:t xml:space="preserve">La unidad introduce los fundamentos conceptuales del </w:t>
      </w:r>
      <w:r w:rsidRPr="003A434E">
        <w:rPr>
          <w:rStyle w:val="Textoennegrita"/>
          <w:b w:val="0"/>
        </w:rPr>
        <w:t>Commarketing Creativo</w:t>
      </w:r>
      <w:r w:rsidRPr="003A434E">
        <w:t xml:space="preserve"> como enfoque integrador de la comunicación, el marketing, la publicidad y las Relaciones Públicas para la construcción de valor en las organizaciones. Se analizarán las diferencias, complementariedades y articulaciones entre estas disciplinas, profundizando en el rol estratégico del relacionista público dentro de los procesos de planificación y gestión organizacional. Asimismo, se abordarán los conceptos de necesidades, deseos, demandas y propuesta de valor como ejes para comprender la relación entre las organizaciones y sus públicos. Finalmente, se estudiarán los principales modelos del marketing estratégico, incluyendo las </w:t>
      </w:r>
      <w:r w:rsidRPr="003A434E">
        <w:rPr>
          <w:rStyle w:val="Textoennegrita"/>
          <w:b w:val="0"/>
        </w:rPr>
        <w:t>4P, las 4C y las 4E</w:t>
      </w:r>
      <w:r w:rsidRPr="003A434E">
        <w:rPr>
          <w:b/>
        </w:rPr>
        <w:t xml:space="preserve">, </w:t>
      </w:r>
      <w:r>
        <w:t>junto con los aspectos comerciales básicos, los objetivos organizacionales y de comunicación, y una introducción al pensamiento estratégico como base para el diseño de acciones integradas.</w:t>
      </w:r>
    </w:p>
    <w:p w14:paraId="33B48D85" w14:textId="77777777" w:rsidR="003A434E" w:rsidRPr="003A434E" w:rsidRDefault="003A434E" w:rsidP="003D4609">
      <w:pPr>
        <w:ind w:leftChars="0" w:left="0" w:firstLineChars="0" w:firstLine="0"/>
        <w:jc w:val="both"/>
        <w:rPr>
          <w:b/>
          <w:bCs/>
          <w:sz w:val="22"/>
          <w:szCs w:val="22"/>
        </w:rPr>
      </w:pPr>
    </w:p>
    <w:p w14:paraId="52B63B53" w14:textId="68BBFB11" w:rsidR="00EF0B79" w:rsidRPr="00EF0B79" w:rsidRDefault="00EF0B79" w:rsidP="003D4609">
      <w:pPr>
        <w:ind w:leftChars="0" w:left="0" w:firstLineChars="0" w:firstLine="0"/>
        <w:jc w:val="both"/>
        <w:rPr>
          <w:b/>
          <w:bCs/>
          <w:sz w:val="22"/>
          <w:szCs w:val="22"/>
          <w:lang w:val="en-US"/>
        </w:rPr>
      </w:pPr>
      <w:r w:rsidRPr="00EF0B79">
        <w:rPr>
          <w:b/>
          <w:bCs/>
          <w:sz w:val="22"/>
          <w:szCs w:val="22"/>
          <w:lang w:val="en-US"/>
        </w:rPr>
        <w:t>Bibliografía obligatoria</w:t>
      </w:r>
    </w:p>
    <w:p w14:paraId="340ECEF2" w14:textId="77777777" w:rsidR="00EF0B79" w:rsidRPr="00CD72B7" w:rsidRDefault="00EF0B79" w:rsidP="003D4609">
      <w:pPr>
        <w:pStyle w:val="Prrafodelista"/>
        <w:numPr>
          <w:ilvl w:val="0"/>
          <w:numId w:val="11"/>
        </w:numPr>
        <w:ind w:leftChars="0" w:firstLineChars="0"/>
        <w:jc w:val="both"/>
        <w:rPr>
          <w:sz w:val="22"/>
          <w:szCs w:val="22"/>
          <w:lang w:val="en-US"/>
        </w:rPr>
      </w:pPr>
      <w:r w:rsidRPr="00CD72B7">
        <w:rPr>
          <w:sz w:val="22"/>
          <w:szCs w:val="22"/>
          <w:lang w:val="en-US"/>
        </w:rPr>
        <w:t xml:space="preserve">American Marketing Association. (2024). </w:t>
      </w:r>
      <w:r w:rsidRPr="00CD72B7">
        <w:rPr>
          <w:i/>
          <w:iCs/>
          <w:sz w:val="22"/>
          <w:szCs w:val="22"/>
          <w:lang w:val="en-US"/>
        </w:rPr>
        <w:t>Definition of Marketing</w:t>
      </w:r>
      <w:r w:rsidRPr="00CD72B7">
        <w:rPr>
          <w:sz w:val="22"/>
          <w:szCs w:val="22"/>
          <w:lang w:val="en-US"/>
        </w:rPr>
        <w:t>. https://www.ama.org/the-definition-of-marketing/</w:t>
      </w:r>
    </w:p>
    <w:p w14:paraId="3725F40E" w14:textId="77777777" w:rsidR="00EF0B79" w:rsidRPr="00CD72B7" w:rsidRDefault="00EF0B79" w:rsidP="003D4609">
      <w:pPr>
        <w:pStyle w:val="Prrafodelista"/>
        <w:numPr>
          <w:ilvl w:val="0"/>
          <w:numId w:val="11"/>
        </w:numPr>
        <w:ind w:leftChars="0" w:firstLineChars="0"/>
        <w:jc w:val="both"/>
        <w:rPr>
          <w:sz w:val="22"/>
          <w:szCs w:val="22"/>
          <w:lang w:val="en-US"/>
        </w:rPr>
      </w:pPr>
      <w:r w:rsidRPr="00CD72B7">
        <w:rPr>
          <w:sz w:val="22"/>
          <w:szCs w:val="22"/>
          <w:lang w:val="en-US"/>
        </w:rPr>
        <w:t xml:space="preserve">Kotler, P., Kartajaya, H., &amp; Setiawan, I. (2021). </w:t>
      </w:r>
      <w:r w:rsidRPr="00CD72B7">
        <w:rPr>
          <w:i/>
          <w:iCs/>
          <w:sz w:val="22"/>
          <w:szCs w:val="22"/>
          <w:lang w:val="en-US"/>
        </w:rPr>
        <w:t>Marketing 5.0: Technology for Humanity</w:t>
      </w:r>
      <w:r w:rsidRPr="00CD72B7">
        <w:rPr>
          <w:sz w:val="22"/>
          <w:szCs w:val="22"/>
          <w:lang w:val="en-US"/>
        </w:rPr>
        <w:t>. Wiley.</w:t>
      </w:r>
    </w:p>
    <w:p w14:paraId="46108445" w14:textId="77777777" w:rsidR="00EF0B79" w:rsidRPr="00CD72B7" w:rsidRDefault="00EF0B79" w:rsidP="003D4609">
      <w:pPr>
        <w:pStyle w:val="Prrafodelista"/>
        <w:numPr>
          <w:ilvl w:val="0"/>
          <w:numId w:val="11"/>
        </w:numPr>
        <w:ind w:leftChars="0" w:firstLineChars="0"/>
        <w:jc w:val="both"/>
        <w:rPr>
          <w:sz w:val="22"/>
          <w:szCs w:val="22"/>
        </w:rPr>
      </w:pPr>
      <w:r w:rsidRPr="00CD72B7">
        <w:rPr>
          <w:sz w:val="22"/>
          <w:szCs w:val="22"/>
          <w:lang w:val="en-US"/>
        </w:rPr>
        <w:t xml:space="preserve">Kotler, P., &amp; Keller, K. L. (2022). </w:t>
      </w:r>
      <w:r w:rsidRPr="00CD72B7">
        <w:rPr>
          <w:i/>
          <w:iCs/>
          <w:sz w:val="22"/>
          <w:szCs w:val="22"/>
        </w:rPr>
        <w:t>Dirección de marketing</w:t>
      </w:r>
      <w:r w:rsidRPr="00CD72B7">
        <w:rPr>
          <w:sz w:val="22"/>
          <w:szCs w:val="22"/>
        </w:rPr>
        <w:t xml:space="preserve"> (16.ª ed.). Pearson.</w:t>
      </w:r>
    </w:p>
    <w:p w14:paraId="02AF13FA" w14:textId="77777777" w:rsidR="00EF0B79" w:rsidRPr="00CD72B7" w:rsidRDefault="00EF0B79" w:rsidP="003D4609">
      <w:pPr>
        <w:pStyle w:val="Prrafodelista"/>
        <w:numPr>
          <w:ilvl w:val="0"/>
          <w:numId w:val="11"/>
        </w:numPr>
        <w:ind w:leftChars="0" w:firstLineChars="0"/>
        <w:jc w:val="both"/>
        <w:rPr>
          <w:sz w:val="22"/>
          <w:szCs w:val="22"/>
        </w:rPr>
      </w:pPr>
      <w:r w:rsidRPr="00CD72B7">
        <w:rPr>
          <w:sz w:val="22"/>
          <w:szCs w:val="22"/>
        </w:rPr>
        <w:t xml:space="preserve">Godin, S. (2019). </w:t>
      </w:r>
      <w:r w:rsidRPr="00CD72B7">
        <w:rPr>
          <w:i/>
          <w:iCs/>
          <w:sz w:val="22"/>
          <w:szCs w:val="22"/>
        </w:rPr>
        <w:t>Esto es marketing</w:t>
      </w:r>
      <w:r w:rsidRPr="00CD72B7">
        <w:rPr>
          <w:sz w:val="22"/>
          <w:szCs w:val="22"/>
        </w:rPr>
        <w:t>. Alienta.</w:t>
      </w:r>
    </w:p>
    <w:p w14:paraId="119E072F" w14:textId="322D6416" w:rsidR="00EF0B79" w:rsidRDefault="00EF0B79" w:rsidP="003D4609">
      <w:pPr>
        <w:pStyle w:val="Prrafodelista"/>
        <w:numPr>
          <w:ilvl w:val="0"/>
          <w:numId w:val="11"/>
        </w:numPr>
        <w:ind w:leftChars="0" w:firstLineChars="0"/>
        <w:jc w:val="both"/>
        <w:rPr>
          <w:sz w:val="22"/>
          <w:szCs w:val="22"/>
          <w:lang w:val="en-US"/>
        </w:rPr>
      </w:pPr>
      <w:r w:rsidRPr="00CD72B7">
        <w:rPr>
          <w:sz w:val="22"/>
          <w:szCs w:val="22"/>
        </w:rPr>
        <w:t xml:space="preserve">Loidi, J. M. (2020). </w:t>
      </w:r>
      <w:r w:rsidRPr="00CD72B7">
        <w:rPr>
          <w:i/>
          <w:iCs/>
          <w:sz w:val="22"/>
          <w:szCs w:val="22"/>
        </w:rPr>
        <w:t>¿Qué es eso del marketing?</w:t>
      </w:r>
      <w:r w:rsidRPr="00CD72B7">
        <w:rPr>
          <w:sz w:val="22"/>
          <w:szCs w:val="22"/>
        </w:rPr>
        <w:t xml:space="preserve"> </w:t>
      </w:r>
      <w:r w:rsidRPr="00CD72B7">
        <w:rPr>
          <w:sz w:val="22"/>
          <w:szCs w:val="22"/>
          <w:lang w:val="en-US"/>
        </w:rPr>
        <w:t>Errepar.</w:t>
      </w:r>
    </w:p>
    <w:p w14:paraId="12656741" w14:textId="4DBF64AC" w:rsidR="00CD72B7" w:rsidRDefault="00CD72B7" w:rsidP="003D4609">
      <w:pPr>
        <w:ind w:leftChars="0" w:left="0" w:firstLineChars="0" w:firstLine="0"/>
        <w:jc w:val="both"/>
        <w:rPr>
          <w:sz w:val="22"/>
          <w:szCs w:val="22"/>
          <w:lang w:val="en-US"/>
        </w:rPr>
      </w:pPr>
    </w:p>
    <w:p w14:paraId="0F96E282" w14:textId="70319407" w:rsidR="00CD72B7" w:rsidRPr="00CD72B7" w:rsidRDefault="00CD72B7" w:rsidP="003D4609">
      <w:pPr>
        <w:ind w:leftChars="0" w:left="0" w:firstLineChars="0" w:firstLine="0"/>
        <w:jc w:val="both"/>
        <w:rPr>
          <w:b/>
          <w:bCs/>
          <w:sz w:val="22"/>
          <w:szCs w:val="22"/>
        </w:rPr>
      </w:pPr>
      <w:r w:rsidRPr="00CD72B7">
        <w:rPr>
          <w:b/>
          <w:bCs/>
          <w:sz w:val="22"/>
          <w:szCs w:val="22"/>
        </w:rPr>
        <w:t>UNIDAD II</w:t>
      </w:r>
      <w:r>
        <w:rPr>
          <w:b/>
          <w:bCs/>
          <w:sz w:val="22"/>
          <w:szCs w:val="22"/>
        </w:rPr>
        <w:t xml:space="preserve">: </w:t>
      </w:r>
      <w:r w:rsidRPr="00CD72B7">
        <w:rPr>
          <w:b/>
          <w:bCs/>
          <w:sz w:val="22"/>
          <w:szCs w:val="22"/>
        </w:rPr>
        <w:t>Públicos, consumidores y construcción de insights</w:t>
      </w:r>
    </w:p>
    <w:p w14:paraId="2600A12F" w14:textId="77777777" w:rsidR="00CD72B7" w:rsidRDefault="00CD72B7" w:rsidP="003D4609">
      <w:pPr>
        <w:ind w:leftChars="0" w:left="0" w:firstLineChars="0" w:firstLine="0"/>
        <w:jc w:val="both"/>
        <w:rPr>
          <w:b/>
          <w:bCs/>
          <w:sz w:val="22"/>
          <w:szCs w:val="22"/>
        </w:rPr>
      </w:pPr>
    </w:p>
    <w:p w14:paraId="2A7C4794" w14:textId="2FE6DD89" w:rsidR="00CD72B7" w:rsidRDefault="00CD72B7" w:rsidP="003D4609">
      <w:pPr>
        <w:ind w:leftChars="0" w:left="0" w:firstLineChars="0" w:firstLine="0"/>
        <w:jc w:val="both"/>
        <w:rPr>
          <w:b/>
          <w:bCs/>
          <w:sz w:val="22"/>
          <w:szCs w:val="22"/>
          <w:lang w:val="en-US"/>
        </w:rPr>
      </w:pPr>
      <w:r w:rsidRPr="00CD72B7">
        <w:rPr>
          <w:b/>
          <w:bCs/>
          <w:sz w:val="22"/>
          <w:szCs w:val="22"/>
          <w:lang w:val="en-US"/>
        </w:rPr>
        <w:t>Contenidos</w:t>
      </w:r>
    </w:p>
    <w:p w14:paraId="46CD96D4" w14:textId="77777777" w:rsidR="003A434E" w:rsidRPr="00CD72B7" w:rsidRDefault="003A434E" w:rsidP="003D4609">
      <w:pPr>
        <w:ind w:leftChars="0" w:left="0" w:firstLineChars="0" w:firstLine="0"/>
        <w:jc w:val="both"/>
        <w:rPr>
          <w:b/>
          <w:bCs/>
          <w:sz w:val="22"/>
          <w:szCs w:val="22"/>
          <w:lang w:val="en-US"/>
        </w:rPr>
      </w:pPr>
    </w:p>
    <w:p w14:paraId="24D5719D" w14:textId="1E23383D" w:rsidR="003A434E" w:rsidRDefault="003A434E" w:rsidP="003D4609">
      <w:pPr>
        <w:ind w:leftChars="0" w:left="0" w:firstLineChars="0" w:firstLine="0"/>
        <w:jc w:val="both"/>
        <w:rPr>
          <w:sz w:val="22"/>
          <w:szCs w:val="22"/>
        </w:rPr>
      </w:pPr>
      <w:r w:rsidRPr="003A434E">
        <w:rPr>
          <w:sz w:val="22"/>
          <w:szCs w:val="22"/>
        </w:rPr>
        <w:t>Esta unidad profundiza en el conocimiento de los públicos como eje central para la planificación de estrategias de Commarketing Creativo. Se abordarán los conceptos de stakeholders, segmentación y comunidades, incorporando herramientas para comprender los comportamientos de consumo, las tendencias socioculturales y las dinámicas de interacción entre las organizaciones y sus diferentes audiencias. A partir del análisis del contexto, la observación, la construcción de mapas de empatía, la definición de personas y el recorrido del customer journey y el stakeholder journey, los estudiantes aprenderán a identificar oportunidades de comunicación y a construir insights estratégicos que orienten la toma de decisiones y el diseño de propuestas de valor relevantes.</w:t>
      </w:r>
    </w:p>
    <w:p w14:paraId="48312CCA" w14:textId="77777777" w:rsidR="003A434E" w:rsidRDefault="003A434E" w:rsidP="003D4609">
      <w:pPr>
        <w:ind w:leftChars="0" w:left="0" w:firstLineChars="0" w:firstLine="0"/>
        <w:jc w:val="both"/>
        <w:rPr>
          <w:sz w:val="22"/>
          <w:szCs w:val="22"/>
        </w:rPr>
      </w:pPr>
    </w:p>
    <w:p w14:paraId="7EADC165" w14:textId="222FF4F7" w:rsidR="00CD72B7" w:rsidRPr="00CD72B7" w:rsidRDefault="00CD72B7" w:rsidP="003D4609">
      <w:pPr>
        <w:ind w:leftChars="0" w:left="0" w:firstLineChars="0" w:firstLine="0"/>
        <w:jc w:val="both"/>
        <w:rPr>
          <w:b/>
          <w:bCs/>
          <w:sz w:val="22"/>
          <w:szCs w:val="22"/>
          <w:lang w:val="en-US"/>
        </w:rPr>
      </w:pPr>
      <w:r w:rsidRPr="00CD72B7">
        <w:rPr>
          <w:b/>
          <w:bCs/>
          <w:sz w:val="22"/>
          <w:szCs w:val="22"/>
          <w:lang w:val="en-US"/>
        </w:rPr>
        <w:t>Bibliografía obligatoria</w:t>
      </w:r>
    </w:p>
    <w:p w14:paraId="6AE13F24" w14:textId="77777777" w:rsidR="00CD72B7" w:rsidRPr="00CD72B7" w:rsidRDefault="00CD72B7" w:rsidP="003D4609">
      <w:pPr>
        <w:pStyle w:val="Prrafodelista"/>
        <w:numPr>
          <w:ilvl w:val="0"/>
          <w:numId w:val="15"/>
        </w:numPr>
        <w:ind w:leftChars="0" w:firstLineChars="0"/>
        <w:jc w:val="both"/>
        <w:rPr>
          <w:sz w:val="22"/>
          <w:szCs w:val="22"/>
          <w:lang w:val="en-US"/>
        </w:rPr>
      </w:pPr>
      <w:r w:rsidRPr="00CD72B7">
        <w:rPr>
          <w:sz w:val="22"/>
          <w:szCs w:val="22"/>
        </w:rPr>
        <w:t xml:space="preserve">Aparici, R., &amp; García-Marín, D. (2022). </w:t>
      </w:r>
      <w:r w:rsidRPr="00CD72B7">
        <w:rPr>
          <w:i/>
          <w:iCs/>
          <w:sz w:val="22"/>
          <w:szCs w:val="22"/>
        </w:rPr>
        <w:t>La comunicación en la era digital</w:t>
      </w:r>
      <w:r w:rsidRPr="00CD72B7">
        <w:rPr>
          <w:sz w:val="22"/>
          <w:szCs w:val="22"/>
        </w:rPr>
        <w:t xml:space="preserve">. </w:t>
      </w:r>
      <w:r w:rsidRPr="00CD72B7">
        <w:rPr>
          <w:sz w:val="22"/>
          <w:szCs w:val="22"/>
          <w:lang w:val="en-US"/>
        </w:rPr>
        <w:t>Gedisa.</w:t>
      </w:r>
    </w:p>
    <w:p w14:paraId="5E40473B" w14:textId="77777777" w:rsidR="00CD72B7" w:rsidRPr="00CD72B7" w:rsidRDefault="00CD72B7" w:rsidP="003D4609">
      <w:pPr>
        <w:pStyle w:val="Prrafodelista"/>
        <w:numPr>
          <w:ilvl w:val="0"/>
          <w:numId w:val="15"/>
        </w:numPr>
        <w:ind w:leftChars="0" w:firstLineChars="0"/>
        <w:jc w:val="both"/>
        <w:rPr>
          <w:sz w:val="22"/>
          <w:szCs w:val="22"/>
          <w:lang w:val="en-US"/>
        </w:rPr>
      </w:pPr>
      <w:r w:rsidRPr="00CD72B7">
        <w:rPr>
          <w:sz w:val="22"/>
          <w:szCs w:val="22"/>
          <w:lang w:val="en-US"/>
        </w:rPr>
        <w:t xml:space="preserve">Hoyer, W., MacInnis, D., &amp; Pieters, R. (2021). </w:t>
      </w:r>
      <w:r w:rsidRPr="00CD72B7">
        <w:rPr>
          <w:i/>
          <w:iCs/>
          <w:sz w:val="22"/>
          <w:szCs w:val="22"/>
          <w:lang w:val="en-US"/>
        </w:rPr>
        <w:t>Consumer Behavior</w:t>
      </w:r>
      <w:r w:rsidRPr="00CD72B7">
        <w:rPr>
          <w:sz w:val="22"/>
          <w:szCs w:val="22"/>
          <w:lang w:val="en-US"/>
        </w:rPr>
        <w:t>. Cengage.</w:t>
      </w:r>
    </w:p>
    <w:p w14:paraId="62F985B6" w14:textId="77777777" w:rsidR="00CD72B7" w:rsidRPr="00CD72B7" w:rsidRDefault="00CD72B7" w:rsidP="003D4609">
      <w:pPr>
        <w:pStyle w:val="Prrafodelista"/>
        <w:numPr>
          <w:ilvl w:val="0"/>
          <w:numId w:val="15"/>
        </w:numPr>
        <w:ind w:leftChars="0" w:firstLineChars="0"/>
        <w:jc w:val="both"/>
        <w:rPr>
          <w:sz w:val="22"/>
          <w:szCs w:val="22"/>
          <w:lang w:val="en-US"/>
        </w:rPr>
      </w:pPr>
      <w:r w:rsidRPr="00CD72B7">
        <w:rPr>
          <w:sz w:val="22"/>
          <w:szCs w:val="22"/>
          <w:lang w:val="en-US"/>
        </w:rPr>
        <w:t xml:space="preserve">Kotler, P., &amp; Keller, K. L. (2022). </w:t>
      </w:r>
      <w:r w:rsidRPr="00CD72B7">
        <w:rPr>
          <w:i/>
          <w:iCs/>
          <w:sz w:val="22"/>
          <w:szCs w:val="22"/>
          <w:lang w:val="en-US"/>
        </w:rPr>
        <w:t>Dirección de marketing</w:t>
      </w:r>
      <w:r w:rsidRPr="00CD72B7">
        <w:rPr>
          <w:sz w:val="22"/>
          <w:szCs w:val="22"/>
          <w:lang w:val="en-US"/>
        </w:rPr>
        <w:t>. Pearson.</w:t>
      </w:r>
    </w:p>
    <w:p w14:paraId="198B8ACF" w14:textId="77777777" w:rsidR="00CD72B7" w:rsidRPr="00CD72B7" w:rsidRDefault="00CD72B7" w:rsidP="003D4609">
      <w:pPr>
        <w:pStyle w:val="Prrafodelista"/>
        <w:numPr>
          <w:ilvl w:val="0"/>
          <w:numId w:val="15"/>
        </w:numPr>
        <w:ind w:leftChars="0" w:firstLineChars="0"/>
        <w:jc w:val="both"/>
        <w:rPr>
          <w:sz w:val="22"/>
          <w:szCs w:val="22"/>
        </w:rPr>
      </w:pPr>
      <w:r w:rsidRPr="00CD72B7">
        <w:rPr>
          <w:sz w:val="22"/>
          <w:szCs w:val="22"/>
          <w:lang w:val="en-US"/>
        </w:rPr>
        <w:t xml:space="preserve">Schiffman, L., &amp; Wisenblit, J. (2019). </w:t>
      </w:r>
      <w:r w:rsidRPr="00CD72B7">
        <w:rPr>
          <w:i/>
          <w:iCs/>
          <w:sz w:val="22"/>
          <w:szCs w:val="22"/>
          <w:lang w:val="en-US"/>
        </w:rPr>
        <w:t>Consumer Behavior</w:t>
      </w:r>
      <w:r w:rsidRPr="00CD72B7">
        <w:rPr>
          <w:sz w:val="22"/>
          <w:szCs w:val="22"/>
          <w:lang w:val="en-US"/>
        </w:rPr>
        <w:t xml:space="preserve">. </w:t>
      </w:r>
      <w:r w:rsidRPr="00CD72B7">
        <w:rPr>
          <w:sz w:val="22"/>
          <w:szCs w:val="22"/>
        </w:rPr>
        <w:t>Pearson.</w:t>
      </w:r>
    </w:p>
    <w:p w14:paraId="1958EC10" w14:textId="77777777" w:rsidR="00CD72B7" w:rsidRPr="00CD72B7" w:rsidRDefault="00CD72B7" w:rsidP="003D4609">
      <w:pPr>
        <w:pStyle w:val="Prrafodelista"/>
        <w:numPr>
          <w:ilvl w:val="0"/>
          <w:numId w:val="15"/>
        </w:numPr>
        <w:ind w:leftChars="0" w:firstLineChars="0"/>
        <w:jc w:val="both"/>
        <w:rPr>
          <w:sz w:val="22"/>
          <w:szCs w:val="22"/>
        </w:rPr>
      </w:pPr>
      <w:r w:rsidRPr="00CD72B7">
        <w:rPr>
          <w:sz w:val="22"/>
          <w:szCs w:val="22"/>
        </w:rPr>
        <w:t>TrendWatching. (sitio de consulta permanente)</w:t>
      </w:r>
    </w:p>
    <w:p w14:paraId="0364D285" w14:textId="45DE181C" w:rsidR="00CD72B7" w:rsidRPr="00CD72B7" w:rsidRDefault="00CD72B7" w:rsidP="003D4609">
      <w:pPr>
        <w:pStyle w:val="Prrafodelista"/>
        <w:numPr>
          <w:ilvl w:val="0"/>
          <w:numId w:val="15"/>
        </w:numPr>
        <w:ind w:leftChars="0" w:firstLineChars="0"/>
        <w:jc w:val="both"/>
        <w:rPr>
          <w:sz w:val="22"/>
          <w:szCs w:val="22"/>
        </w:rPr>
      </w:pPr>
      <w:r w:rsidRPr="00CD72B7">
        <w:rPr>
          <w:sz w:val="22"/>
          <w:szCs w:val="22"/>
        </w:rPr>
        <w:t>WGSN. (Informes disponibles mediante la biblioteca digital o selección de artículos desde EVEA).</w:t>
      </w:r>
    </w:p>
    <w:p w14:paraId="74D9EA04" w14:textId="77777777" w:rsidR="00CD72B7" w:rsidRDefault="00CD72B7" w:rsidP="003D4609">
      <w:pPr>
        <w:ind w:leftChars="0" w:left="0" w:firstLineChars="0" w:firstLine="0"/>
        <w:jc w:val="both"/>
        <w:rPr>
          <w:b/>
          <w:bCs/>
          <w:sz w:val="22"/>
          <w:szCs w:val="22"/>
        </w:rPr>
      </w:pPr>
    </w:p>
    <w:p w14:paraId="2C03A908" w14:textId="22288084" w:rsidR="00CD72B7" w:rsidRPr="00CD72B7" w:rsidRDefault="00CD72B7" w:rsidP="003D4609">
      <w:pPr>
        <w:ind w:leftChars="0" w:left="0" w:firstLineChars="0" w:firstLine="0"/>
        <w:jc w:val="both"/>
        <w:rPr>
          <w:b/>
          <w:bCs/>
          <w:sz w:val="22"/>
          <w:szCs w:val="22"/>
        </w:rPr>
      </w:pPr>
      <w:r w:rsidRPr="00CD72B7">
        <w:rPr>
          <w:b/>
          <w:bCs/>
          <w:sz w:val="22"/>
          <w:szCs w:val="22"/>
        </w:rPr>
        <w:t>UNIDAD III</w:t>
      </w:r>
      <w:r>
        <w:rPr>
          <w:b/>
          <w:bCs/>
          <w:sz w:val="22"/>
          <w:szCs w:val="22"/>
        </w:rPr>
        <w:t xml:space="preserve">: </w:t>
      </w:r>
      <w:r w:rsidRPr="00CD72B7">
        <w:rPr>
          <w:b/>
          <w:bCs/>
          <w:sz w:val="22"/>
          <w:szCs w:val="22"/>
        </w:rPr>
        <w:t>Branding estratégico y construcción de marcas</w:t>
      </w:r>
    </w:p>
    <w:p w14:paraId="0E6BCDC4" w14:textId="77777777" w:rsidR="00CD72B7" w:rsidRDefault="00CD72B7" w:rsidP="003D4609">
      <w:pPr>
        <w:ind w:leftChars="0" w:left="0" w:firstLineChars="0" w:firstLine="0"/>
        <w:jc w:val="both"/>
        <w:rPr>
          <w:b/>
          <w:bCs/>
          <w:sz w:val="22"/>
          <w:szCs w:val="22"/>
        </w:rPr>
      </w:pPr>
    </w:p>
    <w:p w14:paraId="2378598C" w14:textId="3200CDDD" w:rsidR="00CD72B7" w:rsidRDefault="00CD72B7" w:rsidP="003D4609">
      <w:pPr>
        <w:ind w:leftChars="0" w:left="0" w:firstLineChars="0" w:firstLine="0"/>
        <w:jc w:val="both"/>
        <w:rPr>
          <w:b/>
          <w:bCs/>
          <w:sz w:val="22"/>
          <w:szCs w:val="22"/>
        </w:rPr>
      </w:pPr>
      <w:r w:rsidRPr="003A434E">
        <w:rPr>
          <w:b/>
          <w:bCs/>
          <w:sz w:val="22"/>
          <w:szCs w:val="22"/>
        </w:rPr>
        <w:lastRenderedPageBreak/>
        <w:t>Contenidos</w:t>
      </w:r>
    </w:p>
    <w:p w14:paraId="63E659BF" w14:textId="77777777" w:rsidR="003A434E" w:rsidRPr="003A434E" w:rsidRDefault="003A434E" w:rsidP="003D4609">
      <w:pPr>
        <w:ind w:leftChars="0" w:left="0" w:firstLineChars="0" w:firstLine="0"/>
        <w:jc w:val="both"/>
        <w:rPr>
          <w:b/>
          <w:bCs/>
          <w:sz w:val="22"/>
          <w:szCs w:val="22"/>
        </w:rPr>
      </w:pPr>
    </w:p>
    <w:p w14:paraId="6F90624C" w14:textId="1734AA62" w:rsidR="00CD72B7" w:rsidRDefault="003A434E" w:rsidP="003A434E">
      <w:pPr>
        <w:ind w:leftChars="0" w:left="0" w:firstLineChars="0" w:firstLine="0"/>
        <w:jc w:val="both"/>
        <w:rPr>
          <w:sz w:val="22"/>
          <w:szCs w:val="22"/>
        </w:rPr>
      </w:pPr>
      <w:r w:rsidRPr="003A434E">
        <w:rPr>
          <w:sz w:val="22"/>
          <w:szCs w:val="22"/>
        </w:rPr>
        <w:t>La unidad aborda el branding como un proceso estratégico de construcción de identidad y diferenciación, fundamental para el desarrollo de organizaciones, instituciones, emprendimientos y marcas personales. Se analizarán los conceptos de identidad, imagen, posicionamiento, propósito, personalidad y arquitectura de marca, comprendiendo cómo estos elementos contribuyen a generar valor y vínculos sostenibles con los públicos. Asimismo, se trabajará el storytelling como recurso para construir narrativas coherentes con la identidad organizacional y se explorarán diferentes enfoques del branding, incluyendo el branding institucional, comercial, cultural y personal, como herramientas para fortalecer el posicionamiento y la reputación en contextos contemporáneos.</w:t>
      </w:r>
    </w:p>
    <w:p w14:paraId="5A794046" w14:textId="77777777" w:rsidR="003A434E" w:rsidRPr="003A434E" w:rsidRDefault="003A434E" w:rsidP="003A434E">
      <w:pPr>
        <w:ind w:leftChars="0" w:left="0" w:firstLineChars="0" w:firstLine="0"/>
        <w:jc w:val="both"/>
        <w:rPr>
          <w:sz w:val="22"/>
          <w:szCs w:val="22"/>
        </w:rPr>
      </w:pPr>
    </w:p>
    <w:p w14:paraId="457EE0CE" w14:textId="35BB5A9F" w:rsidR="00CD72B7" w:rsidRPr="00CD72B7" w:rsidRDefault="00CD72B7" w:rsidP="003D4609">
      <w:pPr>
        <w:ind w:leftChars="0" w:left="0" w:firstLineChars="0" w:firstLine="0"/>
        <w:jc w:val="both"/>
        <w:rPr>
          <w:b/>
          <w:bCs/>
          <w:sz w:val="22"/>
          <w:szCs w:val="22"/>
          <w:lang w:val="en-US"/>
        </w:rPr>
      </w:pPr>
      <w:r w:rsidRPr="00CD72B7">
        <w:rPr>
          <w:b/>
          <w:bCs/>
          <w:sz w:val="22"/>
          <w:szCs w:val="22"/>
          <w:lang w:val="en-US"/>
        </w:rPr>
        <w:t>Bibliografía obligatoria</w:t>
      </w:r>
    </w:p>
    <w:p w14:paraId="2F83214B" w14:textId="77777777" w:rsidR="00CD72B7" w:rsidRPr="00CD72B7" w:rsidRDefault="00CD72B7" w:rsidP="003D4609">
      <w:pPr>
        <w:pStyle w:val="Prrafodelista"/>
        <w:numPr>
          <w:ilvl w:val="0"/>
          <w:numId w:val="20"/>
        </w:numPr>
        <w:ind w:leftChars="0" w:firstLineChars="0"/>
        <w:jc w:val="both"/>
        <w:rPr>
          <w:sz w:val="22"/>
          <w:szCs w:val="22"/>
          <w:lang w:val="en-US"/>
        </w:rPr>
      </w:pPr>
      <w:r w:rsidRPr="00CD72B7">
        <w:rPr>
          <w:sz w:val="22"/>
          <w:szCs w:val="22"/>
          <w:lang w:val="en-US"/>
        </w:rPr>
        <w:t xml:space="preserve">Aaker, D. (2014). </w:t>
      </w:r>
      <w:r w:rsidRPr="00CD72B7">
        <w:rPr>
          <w:i/>
          <w:iCs/>
          <w:sz w:val="22"/>
          <w:szCs w:val="22"/>
          <w:lang w:val="en-US"/>
        </w:rPr>
        <w:t>Aaker on Branding</w:t>
      </w:r>
      <w:r w:rsidRPr="00CD72B7">
        <w:rPr>
          <w:sz w:val="22"/>
          <w:szCs w:val="22"/>
          <w:lang w:val="en-US"/>
        </w:rPr>
        <w:t>. Morgan James.</w:t>
      </w:r>
    </w:p>
    <w:p w14:paraId="54A107A5" w14:textId="77777777" w:rsidR="00CD72B7" w:rsidRPr="00CD72B7" w:rsidRDefault="00CD72B7" w:rsidP="003D4609">
      <w:pPr>
        <w:pStyle w:val="Prrafodelista"/>
        <w:numPr>
          <w:ilvl w:val="0"/>
          <w:numId w:val="20"/>
        </w:numPr>
        <w:ind w:leftChars="0" w:firstLineChars="0"/>
        <w:jc w:val="both"/>
        <w:rPr>
          <w:sz w:val="22"/>
          <w:szCs w:val="22"/>
          <w:lang w:val="en-US"/>
        </w:rPr>
      </w:pPr>
      <w:r w:rsidRPr="00CD72B7">
        <w:rPr>
          <w:sz w:val="22"/>
          <w:szCs w:val="22"/>
          <w:lang w:val="en-US"/>
        </w:rPr>
        <w:t xml:space="preserve">Kapferer, J. N. (2012). </w:t>
      </w:r>
      <w:r w:rsidRPr="00CD72B7">
        <w:rPr>
          <w:i/>
          <w:iCs/>
          <w:sz w:val="22"/>
          <w:szCs w:val="22"/>
          <w:lang w:val="en-US"/>
        </w:rPr>
        <w:t>The New Strategic Brand Management</w:t>
      </w:r>
      <w:r w:rsidRPr="00CD72B7">
        <w:rPr>
          <w:sz w:val="22"/>
          <w:szCs w:val="22"/>
          <w:lang w:val="en-US"/>
        </w:rPr>
        <w:t>. Kogan Page.</w:t>
      </w:r>
    </w:p>
    <w:p w14:paraId="40AF3722" w14:textId="77777777" w:rsidR="00CD72B7" w:rsidRPr="00CD72B7" w:rsidRDefault="00CD72B7" w:rsidP="003D4609">
      <w:pPr>
        <w:pStyle w:val="Prrafodelista"/>
        <w:numPr>
          <w:ilvl w:val="0"/>
          <w:numId w:val="20"/>
        </w:numPr>
        <w:ind w:leftChars="0" w:firstLineChars="0"/>
        <w:jc w:val="both"/>
        <w:rPr>
          <w:sz w:val="22"/>
          <w:szCs w:val="22"/>
          <w:lang w:val="en-US"/>
        </w:rPr>
      </w:pPr>
      <w:r w:rsidRPr="00CD72B7">
        <w:rPr>
          <w:sz w:val="22"/>
          <w:szCs w:val="22"/>
          <w:lang w:val="en-US"/>
        </w:rPr>
        <w:t xml:space="preserve">Neumeier, M. (2016). </w:t>
      </w:r>
      <w:r w:rsidRPr="00CD72B7">
        <w:rPr>
          <w:i/>
          <w:iCs/>
          <w:sz w:val="22"/>
          <w:szCs w:val="22"/>
          <w:lang w:val="en-US"/>
        </w:rPr>
        <w:t>The Brand Gap</w:t>
      </w:r>
      <w:r w:rsidRPr="00CD72B7">
        <w:rPr>
          <w:sz w:val="22"/>
          <w:szCs w:val="22"/>
          <w:lang w:val="en-US"/>
        </w:rPr>
        <w:t>. New Riders.</w:t>
      </w:r>
    </w:p>
    <w:p w14:paraId="1CE2E64D" w14:textId="77777777" w:rsidR="00CD72B7" w:rsidRPr="00CD72B7" w:rsidRDefault="00CD72B7" w:rsidP="003D4609">
      <w:pPr>
        <w:pStyle w:val="Prrafodelista"/>
        <w:numPr>
          <w:ilvl w:val="0"/>
          <w:numId w:val="20"/>
        </w:numPr>
        <w:ind w:leftChars="0" w:firstLineChars="0"/>
        <w:jc w:val="both"/>
        <w:rPr>
          <w:sz w:val="22"/>
          <w:szCs w:val="22"/>
          <w:lang w:val="en-US"/>
        </w:rPr>
      </w:pPr>
      <w:r w:rsidRPr="00CD72B7">
        <w:rPr>
          <w:sz w:val="22"/>
          <w:szCs w:val="22"/>
          <w:lang w:val="en-US"/>
        </w:rPr>
        <w:t xml:space="preserve">Ries, A., &amp; Trout, J. (2002). </w:t>
      </w:r>
      <w:r w:rsidRPr="00CD72B7">
        <w:rPr>
          <w:i/>
          <w:iCs/>
          <w:sz w:val="22"/>
          <w:szCs w:val="22"/>
          <w:lang w:val="en-US"/>
        </w:rPr>
        <w:t>Posicionamiento</w:t>
      </w:r>
      <w:r w:rsidRPr="00CD72B7">
        <w:rPr>
          <w:sz w:val="22"/>
          <w:szCs w:val="22"/>
          <w:lang w:val="en-US"/>
        </w:rPr>
        <w:t>. McGraw-Hill.</w:t>
      </w:r>
    </w:p>
    <w:p w14:paraId="47A9CE5F" w14:textId="77777777" w:rsidR="00CD72B7" w:rsidRPr="00CD72B7" w:rsidRDefault="00CD72B7" w:rsidP="003D4609">
      <w:pPr>
        <w:pStyle w:val="Prrafodelista"/>
        <w:numPr>
          <w:ilvl w:val="0"/>
          <w:numId w:val="20"/>
        </w:numPr>
        <w:ind w:leftChars="0" w:firstLineChars="0"/>
        <w:jc w:val="both"/>
        <w:rPr>
          <w:sz w:val="22"/>
          <w:szCs w:val="22"/>
        </w:rPr>
      </w:pPr>
      <w:r w:rsidRPr="00CD72B7">
        <w:rPr>
          <w:sz w:val="22"/>
          <w:szCs w:val="22"/>
          <w:lang w:val="en-US"/>
        </w:rPr>
        <w:t xml:space="preserve">Wheeler, A. (2018). </w:t>
      </w:r>
      <w:r w:rsidRPr="00CD72B7">
        <w:rPr>
          <w:i/>
          <w:iCs/>
          <w:sz w:val="22"/>
          <w:szCs w:val="22"/>
          <w:lang w:val="en-US"/>
        </w:rPr>
        <w:t>Designing Brand Identity</w:t>
      </w:r>
      <w:r w:rsidRPr="00CD72B7">
        <w:rPr>
          <w:sz w:val="22"/>
          <w:szCs w:val="22"/>
          <w:lang w:val="en-US"/>
        </w:rPr>
        <w:t xml:space="preserve"> (5th ed.). </w:t>
      </w:r>
      <w:r w:rsidRPr="00CD72B7">
        <w:rPr>
          <w:sz w:val="22"/>
          <w:szCs w:val="22"/>
        </w:rPr>
        <w:t>Wiley.</w:t>
      </w:r>
    </w:p>
    <w:p w14:paraId="42959462" w14:textId="77777777" w:rsidR="00CD72B7" w:rsidRPr="00CD72B7" w:rsidRDefault="00CD72B7" w:rsidP="003D4609">
      <w:pPr>
        <w:ind w:leftChars="0" w:left="0" w:firstLineChars="0" w:firstLine="0"/>
        <w:jc w:val="both"/>
        <w:rPr>
          <w:sz w:val="22"/>
          <w:szCs w:val="22"/>
        </w:rPr>
      </w:pPr>
    </w:p>
    <w:p w14:paraId="1BD28840" w14:textId="731DB307" w:rsidR="00CD72B7" w:rsidRDefault="00CD72B7" w:rsidP="003D4609">
      <w:pPr>
        <w:ind w:leftChars="0" w:left="0" w:firstLineChars="0" w:firstLine="0"/>
        <w:jc w:val="both"/>
        <w:rPr>
          <w:b/>
          <w:bCs/>
          <w:sz w:val="22"/>
          <w:szCs w:val="22"/>
        </w:rPr>
      </w:pPr>
      <w:r w:rsidRPr="00CD72B7">
        <w:rPr>
          <w:b/>
          <w:bCs/>
          <w:sz w:val="22"/>
          <w:szCs w:val="22"/>
        </w:rPr>
        <w:t>UNIDAD IV</w:t>
      </w:r>
      <w:r>
        <w:rPr>
          <w:b/>
          <w:bCs/>
          <w:sz w:val="22"/>
          <w:szCs w:val="22"/>
        </w:rPr>
        <w:t xml:space="preserve">: </w:t>
      </w:r>
      <w:r w:rsidRPr="00CD72B7">
        <w:rPr>
          <w:b/>
          <w:bCs/>
          <w:sz w:val="22"/>
          <w:szCs w:val="22"/>
        </w:rPr>
        <w:t>Creatividad estratégica y diseño de experiencias</w:t>
      </w:r>
    </w:p>
    <w:p w14:paraId="5569FEFD" w14:textId="77777777" w:rsidR="003D4609" w:rsidRPr="00CD72B7" w:rsidRDefault="003D4609" w:rsidP="003D4609">
      <w:pPr>
        <w:ind w:leftChars="0" w:left="0" w:firstLineChars="0" w:firstLine="0"/>
        <w:jc w:val="both"/>
        <w:rPr>
          <w:b/>
          <w:bCs/>
          <w:sz w:val="22"/>
          <w:szCs w:val="22"/>
        </w:rPr>
      </w:pPr>
    </w:p>
    <w:p w14:paraId="76C1AD7A" w14:textId="2300DF42" w:rsidR="00CD72B7" w:rsidRDefault="00CD72B7" w:rsidP="003D4609">
      <w:pPr>
        <w:ind w:leftChars="0" w:left="0" w:firstLineChars="0" w:firstLine="0"/>
        <w:jc w:val="both"/>
        <w:rPr>
          <w:b/>
          <w:bCs/>
          <w:sz w:val="22"/>
          <w:szCs w:val="22"/>
          <w:lang w:val="en-US"/>
        </w:rPr>
      </w:pPr>
      <w:r w:rsidRPr="00CD72B7">
        <w:rPr>
          <w:b/>
          <w:bCs/>
          <w:sz w:val="22"/>
          <w:szCs w:val="22"/>
          <w:lang w:val="en-US"/>
        </w:rPr>
        <w:t>Contenidos</w:t>
      </w:r>
    </w:p>
    <w:p w14:paraId="73819B6C" w14:textId="77777777" w:rsidR="003A434E" w:rsidRPr="00CD72B7" w:rsidRDefault="003A434E" w:rsidP="003D4609">
      <w:pPr>
        <w:ind w:leftChars="0" w:left="0" w:firstLineChars="0" w:firstLine="0"/>
        <w:jc w:val="both"/>
        <w:rPr>
          <w:b/>
          <w:bCs/>
          <w:sz w:val="22"/>
          <w:szCs w:val="22"/>
          <w:lang w:val="en-US"/>
        </w:rPr>
      </w:pPr>
    </w:p>
    <w:p w14:paraId="156C9D34" w14:textId="110AB764" w:rsidR="00CD72B7" w:rsidRPr="003A434E" w:rsidRDefault="003A434E" w:rsidP="003D4609">
      <w:pPr>
        <w:ind w:leftChars="0" w:left="0" w:firstLineChars="0" w:firstLine="0"/>
        <w:jc w:val="both"/>
        <w:rPr>
          <w:bCs/>
          <w:sz w:val="22"/>
          <w:szCs w:val="22"/>
        </w:rPr>
      </w:pPr>
      <w:r w:rsidRPr="003A434E">
        <w:rPr>
          <w:bCs/>
          <w:sz w:val="22"/>
          <w:szCs w:val="22"/>
        </w:rPr>
        <w:t>Esta unidad propone comprender la creatividad como una competencia estratégica orientada a la resolución de problemas de comunicación y al diseño de experiencias significativas para los públicos. Se desarrollarán herramientas para la elaboración de briefs y contrabriefs, la generación de conceptos creativos y la planificación de campañas integradas de comunicación. Asimismo, se abordarán el storytelling, el marketing de experiencias, las activaciones de marca y la producción de contenidos para diferentes plataformas y formatos, incorporando el análisis de redes sociales, creadores de contenido, influencers y programas de employee advocacy como parte de los ecosistemas actuales de comunicación.</w:t>
      </w:r>
    </w:p>
    <w:p w14:paraId="632A348B" w14:textId="77777777" w:rsidR="003A434E" w:rsidRPr="003A434E" w:rsidRDefault="003A434E" w:rsidP="003D4609">
      <w:pPr>
        <w:ind w:leftChars="0" w:left="0" w:firstLineChars="0" w:firstLine="0"/>
        <w:jc w:val="both"/>
        <w:rPr>
          <w:b/>
          <w:bCs/>
          <w:sz w:val="22"/>
          <w:szCs w:val="22"/>
        </w:rPr>
      </w:pPr>
    </w:p>
    <w:p w14:paraId="66C75D7E" w14:textId="61F880A8" w:rsidR="00CD72B7" w:rsidRPr="00CD72B7" w:rsidRDefault="00CD72B7" w:rsidP="003D4609">
      <w:pPr>
        <w:ind w:leftChars="0" w:left="0" w:firstLineChars="0" w:firstLine="0"/>
        <w:jc w:val="both"/>
        <w:rPr>
          <w:b/>
          <w:bCs/>
          <w:sz w:val="22"/>
          <w:szCs w:val="22"/>
          <w:lang w:val="en-US"/>
        </w:rPr>
      </w:pPr>
      <w:r w:rsidRPr="00CD72B7">
        <w:rPr>
          <w:b/>
          <w:bCs/>
          <w:sz w:val="22"/>
          <w:szCs w:val="22"/>
          <w:lang w:val="en-US"/>
        </w:rPr>
        <w:t>Bibliografía obligatoria</w:t>
      </w:r>
    </w:p>
    <w:p w14:paraId="095A8EA8"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Brown, T. (2009). </w:t>
      </w:r>
      <w:r w:rsidRPr="00CD72B7">
        <w:rPr>
          <w:i/>
          <w:iCs/>
          <w:sz w:val="22"/>
          <w:szCs w:val="22"/>
          <w:lang w:val="en-US"/>
        </w:rPr>
        <w:t>Change by Design</w:t>
      </w:r>
      <w:r w:rsidRPr="00CD72B7">
        <w:rPr>
          <w:sz w:val="22"/>
          <w:szCs w:val="22"/>
          <w:lang w:val="en-US"/>
        </w:rPr>
        <w:t>. Harper Business.</w:t>
      </w:r>
    </w:p>
    <w:p w14:paraId="721F7B60"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Jenkins, H. (2008). </w:t>
      </w:r>
      <w:r w:rsidRPr="00CD72B7">
        <w:rPr>
          <w:i/>
          <w:iCs/>
          <w:sz w:val="22"/>
          <w:szCs w:val="22"/>
          <w:lang w:val="en-US"/>
        </w:rPr>
        <w:t>Convergence Culture</w:t>
      </w:r>
      <w:r w:rsidRPr="00CD72B7">
        <w:rPr>
          <w:sz w:val="22"/>
          <w:szCs w:val="22"/>
          <w:lang w:val="en-US"/>
        </w:rPr>
        <w:t>. Paidós.</w:t>
      </w:r>
    </w:p>
    <w:p w14:paraId="3CCD027E"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Lindstrom, M. (2010). </w:t>
      </w:r>
      <w:r w:rsidRPr="00CD72B7">
        <w:rPr>
          <w:i/>
          <w:iCs/>
          <w:sz w:val="22"/>
          <w:szCs w:val="22"/>
          <w:lang w:val="en-US"/>
        </w:rPr>
        <w:t>Brand Sense</w:t>
      </w:r>
      <w:r w:rsidRPr="00CD72B7">
        <w:rPr>
          <w:sz w:val="22"/>
          <w:szCs w:val="22"/>
          <w:lang w:val="en-US"/>
        </w:rPr>
        <w:t>. Free Press.</w:t>
      </w:r>
    </w:p>
    <w:p w14:paraId="1FE575EA"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Scolari, C. (2013). </w:t>
      </w:r>
      <w:r w:rsidRPr="00CD72B7">
        <w:rPr>
          <w:i/>
          <w:iCs/>
          <w:sz w:val="22"/>
          <w:szCs w:val="22"/>
          <w:lang w:val="en-US"/>
        </w:rPr>
        <w:t>Narrativas transmedia</w:t>
      </w:r>
      <w:r w:rsidRPr="00CD72B7">
        <w:rPr>
          <w:sz w:val="22"/>
          <w:szCs w:val="22"/>
          <w:lang w:val="en-US"/>
        </w:rPr>
        <w:t>. Deusto.</w:t>
      </w:r>
    </w:p>
    <w:p w14:paraId="40E95931" w14:textId="77777777" w:rsidR="00CD72B7" w:rsidRPr="00CD72B7" w:rsidRDefault="00CD72B7" w:rsidP="003D4609">
      <w:pPr>
        <w:pStyle w:val="Prrafodelista"/>
        <w:numPr>
          <w:ilvl w:val="0"/>
          <w:numId w:val="19"/>
        </w:numPr>
        <w:ind w:leftChars="0" w:firstLineChars="0"/>
        <w:jc w:val="both"/>
        <w:rPr>
          <w:sz w:val="22"/>
          <w:szCs w:val="22"/>
          <w:lang w:val="en-US"/>
        </w:rPr>
      </w:pPr>
      <w:r w:rsidRPr="00CD72B7">
        <w:rPr>
          <w:sz w:val="22"/>
          <w:szCs w:val="22"/>
          <w:lang w:val="en-US"/>
        </w:rPr>
        <w:t xml:space="preserve">Godin, S. (2003). </w:t>
      </w:r>
      <w:r w:rsidRPr="00CD72B7">
        <w:rPr>
          <w:i/>
          <w:iCs/>
          <w:sz w:val="22"/>
          <w:szCs w:val="22"/>
          <w:lang w:val="en-US"/>
        </w:rPr>
        <w:t>Purple Cow</w:t>
      </w:r>
      <w:r w:rsidRPr="00CD72B7">
        <w:rPr>
          <w:sz w:val="22"/>
          <w:szCs w:val="22"/>
          <w:lang w:val="en-US"/>
        </w:rPr>
        <w:t>. Portfolio.</w:t>
      </w:r>
    </w:p>
    <w:p w14:paraId="530F75B5" w14:textId="77777777" w:rsidR="00CD72B7" w:rsidRPr="00CD72B7" w:rsidRDefault="00816574" w:rsidP="003D4609">
      <w:pPr>
        <w:ind w:leftChars="0" w:left="0" w:firstLineChars="0" w:firstLine="0"/>
        <w:jc w:val="both"/>
        <w:rPr>
          <w:sz w:val="22"/>
          <w:szCs w:val="22"/>
          <w:lang w:val="en-US"/>
        </w:rPr>
      </w:pPr>
      <w:r>
        <w:rPr>
          <w:sz w:val="22"/>
          <w:szCs w:val="22"/>
          <w:lang w:val="en-US"/>
        </w:rPr>
        <w:pict w14:anchorId="327B5C29">
          <v:rect id="_x0000_i1025" style="width:0;height:1.5pt" o:hralign="center" o:hrstd="t" o:hr="t" fillcolor="#a0a0a0" stroked="f"/>
        </w:pict>
      </w:r>
    </w:p>
    <w:p w14:paraId="519EDC59" w14:textId="6FE9AEE1" w:rsidR="00CD72B7" w:rsidRPr="00CD72B7" w:rsidRDefault="00CD72B7" w:rsidP="003D4609">
      <w:pPr>
        <w:ind w:leftChars="0" w:left="0" w:firstLineChars="0" w:firstLine="0"/>
        <w:jc w:val="both"/>
        <w:rPr>
          <w:b/>
          <w:bCs/>
          <w:sz w:val="22"/>
          <w:szCs w:val="22"/>
        </w:rPr>
      </w:pPr>
      <w:r w:rsidRPr="00CD72B7">
        <w:rPr>
          <w:b/>
          <w:bCs/>
          <w:sz w:val="22"/>
          <w:szCs w:val="22"/>
        </w:rPr>
        <w:t>UNIDAD V</w:t>
      </w:r>
      <w:r>
        <w:rPr>
          <w:b/>
          <w:bCs/>
          <w:sz w:val="22"/>
          <w:szCs w:val="22"/>
        </w:rPr>
        <w:t xml:space="preserve">: </w:t>
      </w:r>
      <w:r w:rsidRPr="00CD72B7">
        <w:rPr>
          <w:b/>
          <w:bCs/>
          <w:sz w:val="22"/>
          <w:szCs w:val="22"/>
        </w:rPr>
        <w:t>Planificación estratégica, métricas y presentación de proyectos</w:t>
      </w:r>
    </w:p>
    <w:p w14:paraId="160B4533" w14:textId="77777777" w:rsidR="00CD72B7" w:rsidRDefault="00CD72B7" w:rsidP="003D4609">
      <w:pPr>
        <w:ind w:leftChars="0" w:left="0" w:firstLineChars="0" w:firstLine="0"/>
        <w:jc w:val="both"/>
        <w:rPr>
          <w:b/>
          <w:bCs/>
          <w:sz w:val="22"/>
          <w:szCs w:val="22"/>
        </w:rPr>
      </w:pPr>
    </w:p>
    <w:p w14:paraId="56782EFA" w14:textId="33C7E0E3" w:rsidR="00CD72B7" w:rsidRPr="00CD72B7" w:rsidRDefault="00CD72B7" w:rsidP="003D4609">
      <w:pPr>
        <w:ind w:leftChars="0" w:left="0" w:firstLineChars="0" w:firstLine="0"/>
        <w:jc w:val="both"/>
        <w:rPr>
          <w:b/>
          <w:bCs/>
          <w:sz w:val="22"/>
          <w:szCs w:val="22"/>
          <w:lang w:val="en-US"/>
        </w:rPr>
      </w:pPr>
      <w:r w:rsidRPr="00CD72B7">
        <w:rPr>
          <w:b/>
          <w:bCs/>
          <w:sz w:val="22"/>
          <w:szCs w:val="22"/>
          <w:lang w:val="en-US"/>
        </w:rPr>
        <w:t>Contenidos</w:t>
      </w:r>
    </w:p>
    <w:p w14:paraId="5FFC4635" w14:textId="46124124" w:rsidR="003A434E" w:rsidRDefault="003A434E" w:rsidP="003D4609">
      <w:pPr>
        <w:ind w:leftChars="0" w:left="0" w:firstLineChars="0" w:firstLine="0"/>
        <w:jc w:val="both"/>
        <w:rPr>
          <w:sz w:val="22"/>
          <w:szCs w:val="22"/>
          <w:lang w:val="en-US"/>
        </w:rPr>
      </w:pPr>
    </w:p>
    <w:p w14:paraId="4559EB81" w14:textId="6423E61A" w:rsidR="003A434E" w:rsidRPr="003A434E" w:rsidRDefault="003A434E" w:rsidP="003D4609">
      <w:pPr>
        <w:ind w:leftChars="0" w:left="0" w:firstLineChars="0" w:firstLine="0"/>
        <w:jc w:val="both"/>
        <w:rPr>
          <w:sz w:val="22"/>
          <w:szCs w:val="22"/>
        </w:rPr>
      </w:pPr>
      <w:r w:rsidRPr="003A434E">
        <w:rPr>
          <w:sz w:val="22"/>
          <w:szCs w:val="22"/>
        </w:rPr>
        <w:t>La unidad final integra los contenidos desarrollados durante la asignatura mediante el diseño, implementación y evaluación de estrategias de Commarketing Creativo. Se trabajará la planificación de acciones dentro de ecosistemas de medios propios, ganados y pagos, así como la definición de objetivos, indicadores clave de desempeño (KPIs) y herramientas para la medición e interpretación de resultados. Finalmente, los estudiantes desarrollarán competencias para la presentación profesional de proyectos, fortaleciendo sus habilidades de argumentación, comunicación y pitch, e incorporando la construcción de un portfolio como herramienta para su desarrollo académico y profesional.</w:t>
      </w:r>
    </w:p>
    <w:p w14:paraId="60A81723" w14:textId="77777777" w:rsidR="003A434E" w:rsidRPr="003A434E" w:rsidRDefault="003A434E" w:rsidP="003D4609">
      <w:pPr>
        <w:ind w:leftChars="0" w:left="0" w:firstLineChars="0" w:firstLine="0"/>
        <w:jc w:val="both"/>
        <w:rPr>
          <w:sz w:val="22"/>
          <w:szCs w:val="22"/>
        </w:rPr>
      </w:pPr>
    </w:p>
    <w:p w14:paraId="2EB72514" w14:textId="3D54242A" w:rsidR="00CD72B7" w:rsidRPr="00CD72B7" w:rsidRDefault="00CD72B7" w:rsidP="003D4609">
      <w:pPr>
        <w:ind w:leftChars="0" w:left="0" w:firstLineChars="0" w:firstLine="0"/>
        <w:jc w:val="both"/>
        <w:rPr>
          <w:b/>
          <w:bCs/>
          <w:sz w:val="22"/>
          <w:szCs w:val="22"/>
          <w:lang w:val="en-US"/>
        </w:rPr>
      </w:pPr>
      <w:r w:rsidRPr="00CD72B7">
        <w:rPr>
          <w:b/>
          <w:bCs/>
          <w:sz w:val="22"/>
          <w:szCs w:val="22"/>
          <w:lang w:val="en-US"/>
        </w:rPr>
        <w:t>Bibliografía obligatoria</w:t>
      </w:r>
    </w:p>
    <w:p w14:paraId="43164ADB" w14:textId="77777777" w:rsidR="00CD72B7" w:rsidRPr="00CD72B7" w:rsidRDefault="00CD72B7" w:rsidP="003D4609">
      <w:pPr>
        <w:pStyle w:val="Prrafodelista"/>
        <w:numPr>
          <w:ilvl w:val="0"/>
          <w:numId w:val="18"/>
        </w:numPr>
        <w:ind w:leftChars="0" w:firstLineChars="0"/>
        <w:jc w:val="both"/>
        <w:rPr>
          <w:sz w:val="22"/>
          <w:szCs w:val="22"/>
          <w:lang w:val="en-US"/>
        </w:rPr>
      </w:pPr>
      <w:r w:rsidRPr="00CD72B7">
        <w:rPr>
          <w:sz w:val="22"/>
          <w:szCs w:val="22"/>
          <w:lang w:val="en-US"/>
        </w:rPr>
        <w:t xml:space="preserve">AMEC. (2020). </w:t>
      </w:r>
      <w:r w:rsidRPr="00CD72B7">
        <w:rPr>
          <w:i/>
          <w:iCs/>
          <w:sz w:val="22"/>
          <w:szCs w:val="22"/>
          <w:lang w:val="en-US"/>
        </w:rPr>
        <w:t>Integrated Evaluation Framework</w:t>
      </w:r>
      <w:r w:rsidRPr="00CD72B7">
        <w:rPr>
          <w:sz w:val="22"/>
          <w:szCs w:val="22"/>
          <w:lang w:val="en-US"/>
        </w:rPr>
        <w:t xml:space="preserve">. </w:t>
      </w:r>
      <w:hyperlink r:id="rId10" w:tgtFrame="_new" w:history="1">
        <w:r w:rsidRPr="00CD72B7">
          <w:rPr>
            <w:rStyle w:val="Hipervnculo"/>
            <w:sz w:val="22"/>
            <w:szCs w:val="22"/>
            <w:lang w:val="en-US"/>
          </w:rPr>
          <w:t>https://amecorg.com</w:t>
        </w:r>
      </w:hyperlink>
    </w:p>
    <w:p w14:paraId="49427E30" w14:textId="77777777" w:rsidR="00CD72B7" w:rsidRPr="00CD72B7" w:rsidRDefault="00CD72B7" w:rsidP="003D4609">
      <w:pPr>
        <w:pStyle w:val="Prrafodelista"/>
        <w:numPr>
          <w:ilvl w:val="0"/>
          <w:numId w:val="18"/>
        </w:numPr>
        <w:ind w:leftChars="0" w:firstLineChars="0"/>
        <w:jc w:val="both"/>
        <w:rPr>
          <w:sz w:val="22"/>
          <w:szCs w:val="22"/>
          <w:lang w:val="en-US"/>
        </w:rPr>
      </w:pPr>
      <w:r w:rsidRPr="00CD72B7">
        <w:rPr>
          <w:sz w:val="22"/>
          <w:szCs w:val="22"/>
          <w:lang w:val="en-US"/>
        </w:rPr>
        <w:t xml:space="preserve">Kotler, P., Kartajaya, H., &amp; Setiawan, I. (2021). </w:t>
      </w:r>
      <w:r w:rsidRPr="00CD72B7">
        <w:rPr>
          <w:i/>
          <w:iCs/>
          <w:sz w:val="22"/>
          <w:szCs w:val="22"/>
          <w:lang w:val="en-US"/>
        </w:rPr>
        <w:t>Marketing 5.0</w:t>
      </w:r>
      <w:r w:rsidRPr="00CD72B7">
        <w:rPr>
          <w:sz w:val="22"/>
          <w:szCs w:val="22"/>
          <w:lang w:val="en-US"/>
        </w:rPr>
        <w:t>. Wiley.</w:t>
      </w:r>
    </w:p>
    <w:p w14:paraId="16EFCDFC" w14:textId="77777777" w:rsidR="00CD72B7" w:rsidRPr="00CD72B7" w:rsidRDefault="00CD72B7" w:rsidP="003D4609">
      <w:pPr>
        <w:pStyle w:val="Prrafodelista"/>
        <w:numPr>
          <w:ilvl w:val="0"/>
          <w:numId w:val="18"/>
        </w:numPr>
        <w:ind w:leftChars="0" w:firstLineChars="0"/>
        <w:jc w:val="both"/>
        <w:rPr>
          <w:sz w:val="22"/>
          <w:szCs w:val="22"/>
          <w:lang w:val="en-US"/>
        </w:rPr>
      </w:pPr>
      <w:r w:rsidRPr="00CD72B7">
        <w:rPr>
          <w:sz w:val="22"/>
          <w:szCs w:val="22"/>
          <w:lang w:val="en-US"/>
        </w:rPr>
        <w:t xml:space="preserve">Pulizzi, J. (2014). </w:t>
      </w:r>
      <w:r w:rsidRPr="00CD72B7">
        <w:rPr>
          <w:i/>
          <w:iCs/>
          <w:sz w:val="22"/>
          <w:szCs w:val="22"/>
          <w:lang w:val="en-US"/>
        </w:rPr>
        <w:t>Epic Content Marketing</w:t>
      </w:r>
      <w:r w:rsidRPr="00CD72B7">
        <w:rPr>
          <w:sz w:val="22"/>
          <w:szCs w:val="22"/>
          <w:lang w:val="en-US"/>
        </w:rPr>
        <w:t>. McGraw-Hill.</w:t>
      </w:r>
    </w:p>
    <w:p w14:paraId="08BDE829" w14:textId="77777777" w:rsidR="00CD72B7" w:rsidRPr="00CD72B7" w:rsidRDefault="00CD72B7" w:rsidP="003D4609">
      <w:pPr>
        <w:pStyle w:val="Prrafodelista"/>
        <w:numPr>
          <w:ilvl w:val="0"/>
          <w:numId w:val="18"/>
        </w:numPr>
        <w:ind w:leftChars="0" w:firstLineChars="0"/>
        <w:jc w:val="both"/>
        <w:rPr>
          <w:sz w:val="22"/>
          <w:szCs w:val="22"/>
          <w:lang w:val="en-US"/>
        </w:rPr>
      </w:pPr>
      <w:r w:rsidRPr="00CD72B7">
        <w:rPr>
          <w:sz w:val="22"/>
          <w:szCs w:val="22"/>
          <w:lang w:val="en-US"/>
        </w:rPr>
        <w:t xml:space="preserve">Scott, D. M. (2022). </w:t>
      </w:r>
      <w:r w:rsidRPr="00CD72B7">
        <w:rPr>
          <w:i/>
          <w:iCs/>
          <w:sz w:val="22"/>
          <w:szCs w:val="22"/>
          <w:lang w:val="en-US"/>
        </w:rPr>
        <w:t>The New Rules of Marketing &amp; PR</w:t>
      </w:r>
      <w:r w:rsidRPr="00CD72B7">
        <w:rPr>
          <w:sz w:val="22"/>
          <w:szCs w:val="22"/>
          <w:lang w:val="en-US"/>
        </w:rPr>
        <w:t xml:space="preserve"> (8th ed.). Wiley.</w:t>
      </w:r>
    </w:p>
    <w:p w14:paraId="42860136" w14:textId="77777777" w:rsidR="00CD72B7" w:rsidRPr="00CD72B7" w:rsidRDefault="00CD72B7" w:rsidP="003D4609">
      <w:pPr>
        <w:ind w:leftChars="0" w:left="0" w:firstLineChars="0" w:firstLine="0"/>
        <w:jc w:val="both"/>
        <w:rPr>
          <w:sz w:val="22"/>
          <w:szCs w:val="22"/>
        </w:rPr>
      </w:pPr>
    </w:p>
    <w:p w14:paraId="407B900D" w14:textId="77777777" w:rsidR="00EF0B79" w:rsidRPr="00EF0B79" w:rsidRDefault="00EF0B79" w:rsidP="003D4609">
      <w:pPr>
        <w:ind w:leftChars="0" w:left="0" w:firstLineChars="0" w:firstLine="0"/>
        <w:jc w:val="both"/>
        <w:rPr>
          <w:sz w:val="22"/>
          <w:szCs w:val="22"/>
        </w:rPr>
      </w:pPr>
    </w:p>
    <w:p w14:paraId="6F583526" w14:textId="77777777" w:rsidR="007F5C89" w:rsidRDefault="00BC55CA" w:rsidP="003D4609">
      <w:pPr>
        <w:numPr>
          <w:ilvl w:val="0"/>
          <w:numId w:val="1"/>
        </w:numPr>
        <w:ind w:left="0" w:hanging="2"/>
        <w:jc w:val="both"/>
        <w:rPr>
          <w:color w:val="4A442A"/>
          <w:sz w:val="20"/>
          <w:szCs w:val="20"/>
        </w:rPr>
      </w:pPr>
      <w:r>
        <w:rPr>
          <w:b/>
          <w:sz w:val="22"/>
          <w:szCs w:val="22"/>
        </w:rPr>
        <w:t>METODOLOGÍA</w:t>
      </w:r>
      <w:r>
        <w:rPr>
          <w:sz w:val="22"/>
          <w:szCs w:val="22"/>
        </w:rPr>
        <w:t xml:space="preserve">: </w:t>
      </w:r>
    </w:p>
    <w:p w14:paraId="6F58353A" w14:textId="116EB4B2" w:rsidR="007F5C89" w:rsidRDefault="007F5C89" w:rsidP="003D4609">
      <w:pPr>
        <w:ind w:left="0" w:hanging="2"/>
        <w:jc w:val="both"/>
        <w:rPr>
          <w:i/>
          <w:color w:val="4A442A"/>
          <w:sz w:val="20"/>
          <w:szCs w:val="20"/>
        </w:rPr>
      </w:pPr>
    </w:p>
    <w:p w14:paraId="2EBAE72F" w14:textId="77777777" w:rsidR="00456A24" w:rsidRPr="00456A24" w:rsidRDefault="00456A24" w:rsidP="003D4609">
      <w:pPr>
        <w:ind w:left="0" w:hanging="2"/>
        <w:jc w:val="both"/>
        <w:rPr>
          <w:sz w:val="22"/>
          <w:szCs w:val="22"/>
        </w:rPr>
      </w:pPr>
      <w:r w:rsidRPr="00456A24">
        <w:rPr>
          <w:sz w:val="22"/>
          <w:szCs w:val="22"/>
        </w:rPr>
        <w:t>Se adoptará para este curso una modalidad teórico-práctica con formato de taller, en la que se combinarán desarrollos conceptuales con actividades de análisis, resolución de casos, ejercicios proyectuales y elaboración de estrategias de comunicación y marketing. La propuesta buscará favorecer la articulación entre los contenidos teóricos y su aplicación a situaciones reales del ejercicio profesional de las Relaciones Públicas.</w:t>
      </w:r>
    </w:p>
    <w:p w14:paraId="5343C86B" w14:textId="77777777" w:rsidR="00456A24" w:rsidRPr="00456A24" w:rsidRDefault="00456A24" w:rsidP="003D4609">
      <w:pPr>
        <w:ind w:left="0" w:hanging="2"/>
        <w:jc w:val="both"/>
        <w:rPr>
          <w:sz w:val="22"/>
          <w:szCs w:val="22"/>
        </w:rPr>
      </w:pPr>
    </w:p>
    <w:p w14:paraId="6A6CA29C" w14:textId="77777777" w:rsidR="00456A24" w:rsidRPr="00456A24" w:rsidRDefault="00456A24" w:rsidP="003D4609">
      <w:pPr>
        <w:ind w:left="0" w:hanging="2"/>
        <w:jc w:val="both"/>
        <w:rPr>
          <w:sz w:val="22"/>
          <w:szCs w:val="22"/>
        </w:rPr>
      </w:pPr>
      <w:r w:rsidRPr="00456A24">
        <w:rPr>
          <w:sz w:val="22"/>
          <w:szCs w:val="22"/>
        </w:rPr>
        <w:t>Las clases se desarrollarán mediante una metodología activa y participativa, promoviendo el aprendizaje a partir del análisis crítico, la reflexión, la discusión y la resolución de problemas vinculados al campo de la comunicación, el branding, el marketing y la creatividad. Se trabajará sobre organizaciones, empresas, emprendimientos, instituciones y marcas, utilizando casos nacionales e internacionales que permitan comprender la aplicación de los conceptos desarrollados durante la cursada.</w:t>
      </w:r>
    </w:p>
    <w:p w14:paraId="64A73088" w14:textId="77777777" w:rsidR="00456A24" w:rsidRPr="00456A24" w:rsidRDefault="00456A24" w:rsidP="003D4609">
      <w:pPr>
        <w:ind w:left="0" w:hanging="2"/>
        <w:jc w:val="both"/>
        <w:rPr>
          <w:sz w:val="22"/>
          <w:szCs w:val="22"/>
        </w:rPr>
      </w:pPr>
    </w:p>
    <w:p w14:paraId="7CFDC6E4" w14:textId="77777777" w:rsidR="00456A24" w:rsidRPr="00456A24" w:rsidRDefault="00456A24" w:rsidP="003D4609">
      <w:pPr>
        <w:ind w:left="0" w:hanging="2"/>
        <w:jc w:val="both"/>
        <w:rPr>
          <w:sz w:val="22"/>
          <w:szCs w:val="22"/>
        </w:rPr>
      </w:pPr>
      <w:r w:rsidRPr="00456A24">
        <w:rPr>
          <w:sz w:val="22"/>
          <w:szCs w:val="22"/>
        </w:rPr>
        <w:t>Cada encuentro combinará exposiciones teóricas del docente con actividades prácticas individuales y grupales, análisis de campañas, resolución de casos, ejercicios de investigación, producción de contenidos y presentaciones orales. Se promoverá el trabajo colaborativo, la argumentación de las decisiones estratégicas y el intercambio permanente entre los estudiantes.</w:t>
      </w:r>
    </w:p>
    <w:p w14:paraId="2EC411D7" w14:textId="77777777" w:rsidR="00456A24" w:rsidRPr="00456A24" w:rsidRDefault="00456A24" w:rsidP="003D4609">
      <w:pPr>
        <w:ind w:left="0" w:hanging="2"/>
        <w:jc w:val="both"/>
        <w:rPr>
          <w:sz w:val="22"/>
          <w:szCs w:val="22"/>
        </w:rPr>
      </w:pPr>
    </w:p>
    <w:p w14:paraId="32ED2612" w14:textId="77777777" w:rsidR="00456A24" w:rsidRPr="00456A24" w:rsidRDefault="00456A24" w:rsidP="003D4609">
      <w:pPr>
        <w:ind w:left="0" w:hanging="2"/>
        <w:jc w:val="both"/>
        <w:rPr>
          <w:sz w:val="22"/>
          <w:szCs w:val="22"/>
        </w:rPr>
      </w:pPr>
      <w:r w:rsidRPr="00456A24">
        <w:rPr>
          <w:sz w:val="22"/>
          <w:szCs w:val="22"/>
        </w:rPr>
        <w:t>Como parte de la dinámica de trabajo, cada clase iniciará con un espacio de análisis de tendencias, campañas, acciones de comunicación o fenómenos de actualidad vinculados al campo profesional, con el propósito de fortalecer la capacidad de observación, el pensamiento crítico y la interpretación del contexto.</w:t>
      </w:r>
    </w:p>
    <w:p w14:paraId="4EDA4686" w14:textId="77777777" w:rsidR="00456A24" w:rsidRPr="00456A24" w:rsidRDefault="00456A24" w:rsidP="003D4609">
      <w:pPr>
        <w:ind w:left="0" w:hanging="2"/>
        <w:jc w:val="both"/>
        <w:rPr>
          <w:sz w:val="22"/>
          <w:szCs w:val="22"/>
        </w:rPr>
      </w:pPr>
    </w:p>
    <w:p w14:paraId="26D04F2F" w14:textId="77777777" w:rsidR="00456A24" w:rsidRPr="00456A24" w:rsidRDefault="00456A24" w:rsidP="003D4609">
      <w:pPr>
        <w:ind w:left="0" w:hanging="2"/>
        <w:jc w:val="both"/>
        <w:rPr>
          <w:sz w:val="22"/>
          <w:szCs w:val="22"/>
        </w:rPr>
      </w:pPr>
      <w:r w:rsidRPr="00456A24">
        <w:rPr>
          <w:sz w:val="22"/>
          <w:szCs w:val="22"/>
        </w:rPr>
        <w:t>Durante el desarrollo de la asignatura, los estudiantes elaborarán progresivamente un Portfolio de Estrategias e Ideas, integrado por las actividades desarrolladas en clase, ejercicios de aplicación, análisis de casos y producciones individuales y grupales. Este portfolio permitirá registrar el proceso de aprendizaje y servirá como insumo para la elaboración del trabajo integrador final.</w:t>
      </w:r>
    </w:p>
    <w:p w14:paraId="207A8303" w14:textId="77777777" w:rsidR="00456A24" w:rsidRPr="00456A24" w:rsidRDefault="00456A24" w:rsidP="003D4609">
      <w:pPr>
        <w:ind w:left="0" w:hanging="2"/>
        <w:jc w:val="both"/>
        <w:rPr>
          <w:sz w:val="22"/>
          <w:szCs w:val="22"/>
        </w:rPr>
      </w:pPr>
    </w:p>
    <w:p w14:paraId="1700C1C4" w14:textId="77777777" w:rsidR="00456A24" w:rsidRPr="00456A24" w:rsidRDefault="00456A24" w:rsidP="003D4609">
      <w:pPr>
        <w:ind w:left="0" w:hanging="2"/>
        <w:jc w:val="both"/>
        <w:rPr>
          <w:sz w:val="22"/>
          <w:szCs w:val="22"/>
        </w:rPr>
      </w:pPr>
      <w:r w:rsidRPr="00456A24">
        <w:rPr>
          <w:sz w:val="22"/>
          <w:szCs w:val="22"/>
        </w:rPr>
        <w:t>Las actividades propuestas favorecerán el desarrollo gradual de competencias vinculadas con la investigación de públicos, la construcción de marcas, la planificación estratégica, el diseño de campañas, la producción de contenidos y la selección de indicadores para la evaluación de resultados.</w:t>
      </w:r>
    </w:p>
    <w:p w14:paraId="13162E1C" w14:textId="77777777" w:rsidR="00456A24" w:rsidRPr="00456A24" w:rsidRDefault="00456A24" w:rsidP="003D4609">
      <w:pPr>
        <w:ind w:left="0" w:hanging="2"/>
        <w:jc w:val="both"/>
        <w:rPr>
          <w:sz w:val="22"/>
          <w:szCs w:val="22"/>
        </w:rPr>
      </w:pPr>
    </w:p>
    <w:p w14:paraId="54F39A99" w14:textId="77777777" w:rsidR="00456A24" w:rsidRPr="00456A24" w:rsidRDefault="00456A24" w:rsidP="003D4609">
      <w:pPr>
        <w:ind w:left="0" w:hanging="2"/>
        <w:jc w:val="both"/>
        <w:rPr>
          <w:sz w:val="22"/>
          <w:szCs w:val="22"/>
        </w:rPr>
      </w:pPr>
      <w:r w:rsidRPr="00456A24">
        <w:rPr>
          <w:sz w:val="22"/>
          <w:szCs w:val="22"/>
        </w:rPr>
        <w:t>Los materiales bibliográficos, artículos académicos, casos de estudio, recursos audiovisuales, consignas de trabajo y materiales complementarios estarán disponibles en el Entorno Virtual de Enseñanza y Aprendizaje (EVEA) y en la Biblioteca Digital de la Universidad. Previo a cada encuentro presencial, cuando la secuencia didáctica lo requiera, los estudiantes dispondrán del material correspondiente para su lectura y análisis.</w:t>
      </w:r>
    </w:p>
    <w:p w14:paraId="207EC2CA" w14:textId="77777777" w:rsidR="00456A24" w:rsidRPr="00456A24" w:rsidRDefault="00456A24" w:rsidP="003D4609">
      <w:pPr>
        <w:ind w:left="0" w:hanging="2"/>
        <w:jc w:val="both"/>
        <w:rPr>
          <w:sz w:val="22"/>
          <w:szCs w:val="22"/>
        </w:rPr>
      </w:pPr>
    </w:p>
    <w:p w14:paraId="3A0385BE" w14:textId="77777777" w:rsidR="00456A24" w:rsidRPr="00456A24" w:rsidRDefault="00456A24" w:rsidP="003D4609">
      <w:pPr>
        <w:ind w:left="0" w:hanging="2"/>
        <w:jc w:val="both"/>
        <w:rPr>
          <w:sz w:val="22"/>
          <w:szCs w:val="22"/>
        </w:rPr>
      </w:pPr>
      <w:r w:rsidRPr="00456A24">
        <w:rPr>
          <w:sz w:val="22"/>
          <w:szCs w:val="22"/>
        </w:rPr>
        <w:t>Con posterioridad a cada clase se propondrán actividades de aplicación, ejercicios de reflexión y trabajos prácticos destinados a consolidar los contenidos abordados y favorecer la integración entre teoría y práctica. La interacción entre docente y estudiantes, así como el intercambio entre pares, constituirá un aspecto central de la propuesta metodológica, favoreciendo el aprendizaje colaborativo y la construcción colectiva del conocimiento.</w:t>
      </w:r>
    </w:p>
    <w:p w14:paraId="342E9301" w14:textId="77777777" w:rsidR="00456A24" w:rsidRPr="00456A24" w:rsidRDefault="00456A24" w:rsidP="003D4609">
      <w:pPr>
        <w:ind w:left="0" w:hanging="2"/>
        <w:jc w:val="both"/>
        <w:rPr>
          <w:sz w:val="22"/>
          <w:szCs w:val="22"/>
        </w:rPr>
      </w:pPr>
    </w:p>
    <w:p w14:paraId="5F16DD17" w14:textId="79CA640D" w:rsidR="00456A24" w:rsidRDefault="00456A24" w:rsidP="003D4609">
      <w:pPr>
        <w:ind w:left="0" w:hanging="2"/>
        <w:jc w:val="both"/>
        <w:rPr>
          <w:sz w:val="22"/>
          <w:szCs w:val="22"/>
        </w:rPr>
      </w:pPr>
      <w:r w:rsidRPr="00456A24">
        <w:rPr>
          <w:sz w:val="22"/>
          <w:szCs w:val="22"/>
        </w:rPr>
        <w:t>Asimismo, cuando resulte pertinente, se incorporarán profesionales invitados que aporten experiencias y casos reales vinculados al ejercicio de las Relaciones Públicas, el branding, la comunicación estratégica y el marketing, enriqueciendo el proceso de formación de los estudiantes.</w:t>
      </w:r>
    </w:p>
    <w:p w14:paraId="6F58353B" w14:textId="77777777" w:rsidR="007F5C89" w:rsidRDefault="007F5C89" w:rsidP="003D4609">
      <w:pPr>
        <w:ind w:left="0" w:hanging="2"/>
        <w:jc w:val="both"/>
        <w:rPr>
          <w:sz w:val="22"/>
          <w:szCs w:val="22"/>
        </w:rPr>
      </w:pPr>
    </w:p>
    <w:p w14:paraId="6F58353C" w14:textId="77777777" w:rsidR="007F5C89" w:rsidRDefault="00BC55CA" w:rsidP="003D4609">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14:paraId="6F58354F" w14:textId="77777777" w:rsidR="007F5C89" w:rsidRDefault="007F5C89" w:rsidP="003D4609">
      <w:pPr>
        <w:ind w:left="0" w:hanging="2"/>
        <w:jc w:val="both"/>
        <w:rPr>
          <w:sz w:val="20"/>
          <w:szCs w:val="20"/>
        </w:rPr>
      </w:pPr>
    </w:p>
    <w:p w14:paraId="034B95A2" w14:textId="593A8998" w:rsidR="00456A24" w:rsidRDefault="00456A24" w:rsidP="003D4609">
      <w:pPr>
        <w:ind w:left="0" w:hanging="2"/>
        <w:jc w:val="both"/>
        <w:rPr>
          <w:sz w:val="22"/>
          <w:szCs w:val="22"/>
        </w:rPr>
      </w:pPr>
      <w:r w:rsidRPr="003D4609">
        <w:rPr>
          <w:sz w:val="22"/>
          <w:szCs w:val="22"/>
        </w:rPr>
        <w:t xml:space="preserve">La propuesta se desarrollará en </w:t>
      </w:r>
      <w:r w:rsidRPr="003D4609">
        <w:rPr>
          <w:bCs/>
          <w:sz w:val="22"/>
          <w:szCs w:val="22"/>
        </w:rPr>
        <w:t>modalidad presencial</w:t>
      </w:r>
      <w:r w:rsidRPr="003D4609">
        <w:rPr>
          <w:sz w:val="22"/>
          <w:szCs w:val="22"/>
        </w:rPr>
        <w:t>, garantizando el acceso a los recursos y materiales de la asignatura a través del Entorno Virtual de Enseñanza y Aprendizaje (EVEA) de la Universidad.</w:t>
      </w:r>
    </w:p>
    <w:p w14:paraId="35BD66A8" w14:textId="77777777" w:rsidR="003D4609" w:rsidRPr="003D4609" w:rsidRDefault="003D4609" w:rsidP="003D4609">
      <w:pPr>
        <w:ind w:left="0" w:hanging="2"/>
        <w:jc w:val="both"/>
        <w:rPr>
          <w:sz w:val="22"/>
          <w:szCs w:val="22"/>
        </w:rPr>
      </w:pPr>
    </w:p>
    <w:p w14:paraId="05B82915" w14:textId="77777777" w:rsidR="00456A24" w:rsidRPr="003D4609" w:rsidRDefault="00456A24" w:rsidP="003D4609">
      <w:pPr>
        <w:ind w:left="0" w:hanging="2"/>
        <w:jc w:val="both"/>
        <w:rPr>
          <w:sz w:val="22"/>
          <w:szCs w:val="22"/>
        </w:rPr>
      </w:pPr>
      <w:r w:rsidRPr="003D4609">
        <w:rPr>
          <w:sz w:val="22"/>
          <w:szCs w:val="22"/>
        </w:rPr>
        <w:t>En el aula virtual los estudiantes dispondrán de:</w:t>
      </w:r>
    </w:p>
    <w:p w14:paraId="050CAF76" w14:textId="77777777" w:rsidR="00456A24" w:rsidRPr="003D4609" w:rsidRDefault="00456A24" w:rsidP="003D4609">
      <w:pPr>
        <w:numPr>
          <w:ilvl w:val="0"/>
          <w:numId w:val="21"/>
        </w:numPr>
        <w:ind w:left="0" w:hanging="2"/>
        <w:jc w:val="both"/>
        <w:rPr>
          <w:sz w:val="22"/>
          <w:szCs w:val="22"/>
          <w:lang w:val="en-US"/>
        </w:rPr>
      </w:pPr>
      <w:r w:rsidRPr="003D4609">
        <w:rPr>
          <w:sz w:val="22"/>
          <w:szCs w:val="22"/>
          <w:lang w:val="en-US"/>
        </w:rPr>
        <w:t xml:space="preserve">Presentación de la asignatura. </w:t>
      </w:r>
    </w:p>
    <w:p w14:paraId="52B403C2" w14:textId="77777777" w:rsidR="00456A24" w:rsidRPr="003D4609" w:rsidRDefault="00456A24" w:rsidP="003D4609">
      <w:pPr>
        <w:numPr>
          <w:ilvl w:val="0"/>
          <w:numId w:val="21"/>
        </w:numPr>
        <w:ind w:left="0" w:hanging="2"/>
        <w:jc w:val="both"/>
        <w:rPr>
          <w:sz w:val="22"/>
          <w:szCs w:val="22"/>
        </w:rPr>
      </w:pPr>
      <w:r w:rsidRPr="003D4609">
        <w:rPr>
          <w:sz w:val="22"/>
          <w:szCs w:val="22"/>
        </w:rPr>
        <w:t xml:space="preserve">Programa y cronograma de actividades. </w:t>
      </w:r>
    </w:p>
    <w:p w14:paraId="5F00FDC3" w14:textId="77777777" w:rsidR="00456A24" w:rsidRPr="003D4609" w:rsidRDefault="00456A24" w:rsidP="003D4609">
      <w:pPr>
        <w:numPr>
          <w:ilvl w:val="0"/>
          <w:numId w:val="21"/>
        </w:numPr>
        <w:ind w:left="0" w:hanging="2"/>
        <w:jc w:val="both"/>
        <w:rPr>
          <w:sz w:val="22"/>
          <w:szCs w:val="22"/>
          <w:lang w:val="en-US"/>
        </w:rPr>
      </w:pPr>
      <w:r w:rsidRPr="003D4609">
        <w:rPr>
          <w:sz w:val="22"/>
          <w:szCs w:val="22"/>
          <w:lang w:val="en-US"/>
        </w:rPr>
        <w:lastRenderedPageBreak/>
        <w:t xml:space="preserve">Bibliografía obligatoria y complementaria. </w:t>
      </w:r>
    </w:p>
    <w:p w14:paraId="4413F9A8" w14:textId="77777777" w:rsidR="00456A24" w:rsidRPr="003D4609" w:rsidRDefault="00456A24" w:rsidP="003D4609">
      <w:pPr>
        <w:numPr>
          <w:ilvl w:val="0"/>
          <w:numId w:val="21"/>
        </w:numPr>
        <w:ind w:left="0" w:hanging="2"/>
        <w:jc w:val="both"/>
        <w:rPr>
          <w:sz w:val="22"/>
          <w:szCs w:val="22"/>
          <w:lang w:val="en-US"/>
        </w:rPr>
      </w:pPr>
      <w:r w:rsidRPr="003D4609">
        <w:rPr>
          <w:sz w:val="22"/>
          <w:szCs w:val="22"/>
          <w:lang w:val="en-US"/>
        </w:rPr>
        <w:t xml:space="preserve">Presentaciones utilizadas en clase. </w:t>
      </w:r>
    </w:p>
    <w:p w14:paraId="4D5D7760" w14:textId="77777777" w:rsidR="00456A24" w:rsidRPr="003D4609" w:rsidRDefault="00456A24" w:rsidP="003D4609">
      <w:pPr>
        <w:numPr>
          <w:ilvl w:val="0"/>
          <w:numId w:val="21"/>
        </w:numPr>
        <w:ind w:left="0" w:hanging="2"/>
        <w:jc w:val="both"/>
        <w:rPr>
          <w:sz w:val="22"/>
          <w:szCs w:val="22"/>
        </w:rPr>
      </w:pPr>
      <w:r w:rsidRPr="003D4609">
        <w:rPr>
          <w:sz w:val="22"/>
          <w:szCs w:val="22"/>
        </w:rPr>
        <w:t xml:space="preserve">Artículos académicos y material audiovisual. </w:t>
      </w:r>
    </w:p>
    <w:p w14:paraId="15B97372" w14:textId="77777777" w:rsidR="00456A24" w:rsidRPr="003D4609" w:rsidRDefault="00456A24" w:rsidP="003D4609">
      <w:pPr>
        <w:numPr>
          <w:ilvl w:val="0"/>
          <w:numId w:val="21"/>
        </w:numPr>
        <w:ind w:left="0" w:hanging="2"/>
        <w:jc w:val="both"/>
        <w:rPr>
          <w:sz w:val="22"/>
          <w:szCs w:val="22"/>
          <w:lang w:val="en-US"/>
        </w:rPr>
      </w:pPr>
      <w:r w:rsidRPr="003D4609">
        <w:rPr>
          <w:sz w:val="22"/>
          <w:szCs w:val="22"/>
          <w:lang w:val="en-US"/>
        </w:rPr>
        <w:t xml:space="preserve">Casos de estudio. </w:t>
      </w:r>
    </w:p>
    <w:p w14:paraId="068EA087" w14:textId="77777777" w:rsidR="00456A24" w:rsidRPr="003D4609" w:rsidRDefault="00456A24" w:rsidP="003D4609">
      <w:pPr>
        <w:numPr>
          <w:ilvl w:val="0"/>
          <w:numId w:val="21"/>
        </w:numPr>
        <w:ind w:left="0" w:hanging="2"/>
        <w:jc w:val="both"/>
        <w:rPr>
          <w:sz w:val="22"/>
          <w:szCs w:val="22"/>
          <w:lang w:val="en-US"/>
        </w:rPr>
      </w:pPr>
      <w:r w:rsidRPr="003D4609">
        <w:rPr>
          <w:sz w:val="22"/>
          <w:szCs w:val="22"/>
          <w:lang w:val="en-US"/>
        </w:rPr>
        <w:t xml:space="preserve">Consignas de trabajos prácticos. </w:t>
      </w:r>
    </w:p>
    <w:p w14:paraId="28B112CB" w14:textId="77777777" w:rsidR="00456A24" w:rsidRPr="003D4609" w:rsidRDefault="00456A24" w:rsidP="003D4609">
      <w:pPr>
        <w:numPr>
          <w:ilvl w:val="0"/>
          <w:numId w:val="21"/>
        </w:numPr>
        <w:ind w:left="0" w:hanging="2"/>
        <w:jc w:val="both"/>
        <w:rPr>
          <w:sz w:val="22"/>
          <w:szCs w:val="22"/>
        </w:rPr>
      </w:pPr>
      <w:r w:rsidRPr="003D4609">
        <w:rPr>
          <w:sz w:val="22"/>
          <w:szCs w:val="22"/>
        </w:rPr>
        <w:t xml:space="preserve">Espacio para la entrega de actividades y devoluciones. </w:t>
      </w:r>
    </w:p>
    <w:p w14:paraId="2C2AAE9E" w14:textId="54AFF822" w:rsidR="00456A24" w:rsidRPr="003D4609" w:rsidRDefault="00456A24" w:rsidP="003D4609">
      <w:pPr>
        <w:numPr>
          <w:ilvl w:val="0"/>
          <w:numId w:val="21"/>
        </w:numPr>
        <w:ind w:left="0" w:hanging="2"/>
        <w:jc w:val="both"/>
        <w:rPr>
          <w:sz w:val="22"/>
          <w:szCs w:val="22"/>
        </w:rPr>
      </w:pPr>
      <w:r w:rsidRPr="003D4609">
        <w:rPr>
          <w:sz w:val="22"/>
          <w:szCs w:val="22"/>
        </w:rPr>
        <w:t xml:space="preserve">Material complementario para la preparación del examen final. </w:t>
      </w:r>
    </w:p>
    <w:p w14:paraId="7DCF088A" w14:textId="77777777" w:rsidR="00456A24" w:rsidRPr="003D4609" w:rsidRDefault="00456A24" w:rsidP="003D4609">
      <w:pPr>
        <w:ind w:leftChars="0" w:left="0" w:firstLineChars="0" w:firstLine="0"/>
        <w:jc w:val="both"/>
        <w:rPr>
          <w:sz w:val="22"/>
          <w:szCs w:val="22"/>
        </w:rPr>
      </w:pPr>
    </w:p>
    <w:p w14:paraId="7C79B810" w14:textId="77777777" w:rsidR="00456A24" w:rsidRPr="003D4609" w:rsidRDefault="00456A24" w:rsidP="003D4609">
      <w:pPr>
        <w:ind w:left="0" w:hanging="2"/>
        <w:jc w:val="both"/>
        <w:rPr>
          <w:sz w:val="22"/>
          <w:szCs w:val="22"/>
        </w:rPr>
      </w:pPr>
      <w:r w:rsidRPr="003D4609">
        <w:rPr>
          <w:sz w:val="22"/>
          <w:szCs w:val="22"/>
        </w:rPr>
        <w:t xml:space="preserve">El desarrollo de la asignatura se organizará en </w:t>
      </w:r>
      <w:r w:rsidRPr="003D4609">
        <w:rPr>
          <w:bCs/>
          <w:sz w:val="22"/>
          <w:szCs w:val="22"/>
        </w:rPr>
        <w:t>16 encuentros presenciales</w:t>
      </w:r>
      <w:r w:rsidRPr="003D4609">
        <w:rPr>
          <w:sz w:val="22"/>
          <w:szCs w:val="22"/>
        </w:rPr>
        <w:t xml:space="preserve">, de </w:t>
      </w:r>
      <w:r w:rsidRPr="003D4609">
        <w:rPr>
          <w:bCs/>
          <w:sz w:val="22"/>
          <w:szCs w:val="22"/>
        </w:rPr>
        <w:t>4 horas semanales</w:t>
      </w:r>
      <w:r w:rsidRPr="003D4609">
        <w:rPr>
          <w:sz w:val="22"/>
          <w:szCs w:val="22"/>
        </w:rPr>
        <w:t>, equivalentes a la carga horaria prevista para la materia.</w:t>
      </w:r>
    </w:p>
    <w:p w14:paraId="649747C1" w14:textId="3D59246E" w:rsidR="00456A24" w:rsidRDefault="00456A24" w:rsidP="003D4609">
      <w:pPr>
        <w:ind w:left="0" w:hanging="2"/>
        <w:jc w:val="both"/>
        <w:rPr>
          <w:sz w:val="22"/>
          <w:szCs w:val="22"/>
        </w:rPr>
      </w:pPr>
      <w:r w:rsidRPr="003D4609">
        <w:rPr>
          <w:sz w:val="22"/>
          <w:szCs w:val="22"/>
        </w:rPr>
        <w:t>Cada encuentro combinará instancias de desarrollo conceptual con actividades de aplicación, procurando una progresión gradual desde los fundamentos del Commarketing Creativo hasta el diseño y presentación de una estrategia integral de comunicación y marketing. Las actividades propuestas favorecerán la construcción progresiva del Portfolio de Estrategias e Ideas y del Trabajo Integrador Final.</w:t>
      </w:r>
    </w:p>
    <w:p w14:paraId="1FD759C5" w14:textId="77777777" w:rsidR="003D4609" w:rsidRPr="003D4609" w:rsidRDefault="003D4609" w:rsidP="003D4609">
      <w:pPr>
        <w:ind w:left="0" w:hanging="2"/>
        <w:jc w:val="both"/>
        <w:rPr>
          <w:sz w:val="22"/>
          <w:szCs w:val="22"/>
        </w:rPr>
      </w:pPr>
    </w:p>
    <w:p w14:paraId="1AA8A064" w14:textId="77777777" w:rsidR="00456A24" w:rsidRPr="003D4609" w:rsidRDefault="00456A24" w:rsidP="003D4609">
      <w:pPr>
        <w:ind w:left="0" w:hanging="2"/>
        <w:jc w:val="both"/>
        <w:rPr>
          <w:sz w:val="22"/>
          <w:szCs w:val="22"/>
        </w:rPr>
      </w:pPr>
      <w:r w:rsidRPr="003D4609">
        <w:rPr>
          <w:sz w:val="22"/>
          <w:szCs w:val="22"/>
        </w:rPr>
        <w:t>Previamente a determinadas clases, cuando la secuencia didáctica lo requiera, los estudiantes deberán realizar la lectura de la bibliografía indicada o el análisis de campañas, casos y materiales audiovisuales disponibles en el aula virtual.</w:t>
      </w:r>
    </w:p>
    <w:p w14:paraId="521DD7AC" w14:textId="77777777" w:rsidR="00456A24" w:rsidRPr="003D4609" w:rsidRDefault="00456A24" w:rsidP="003D4609">
      <w:pPr>
        <w:ind w:left="0" w:hanging="2"/>
        <w:jc w:val="both"/>
        <w:rPr>
          <w:sz w:val="22"/>
          <w:szCs w:val="22"/>
        </w:rPr>
      </w:pPr>
      <w:r w:rsidRPr="003D4609">
        <w:rPr>
          <w:sz w:val="22"/>
          <w:szCs w:val="22"/>
        </w:rPr>
        <w:t>Durante cada encuentro se desarrollarán exposiciones dialogadas, análisis de casos, ejercicios de aplicación, resolución de problemas, debates, presentaciones orales y actividades individuales y grupales orientadas a la construcción de estrategias de comunicación y marketing.</w:t>
      </w:r>
    </w:p>
    <w:p w14:paraId="5DE7B5ED" w14:textId="16CC7528" w:rsidR="00456A24" w:rsidRDefault="00456A24" w:rsidP="003D4609">
      <w:pPr>
        <w:ind w:left="0" w:hanging="2"/>
        <w:jc w:val="both"/>
        <w:rPr>
          <w:sz w:val="22"/>
          <w:szCs w:val="22"/>
        </w:rPr>
      </w:pPr>
      <w:r w:rsidRPr="003D4609">
        <w:rPr>
          <w:sz w:val="22"/>
          <w:szCs w:val="22"/>
        </w:rPr>
        <w:t>Con posterioridad a cada clase podrán proponerse actividades de profundización, lecturas complementarias, ejercicios de análisis o avances del trabajo integrador, que serán entregados mediante el aula virtual y contarán con devolución por parte del docente.</w:t>
      </w:r>
    </w:p>
    <w:p w14:paraId="3CB74DFB" w14:textId="77777777" w:rsidR="003D4609" w:rsidRPr="003D4609" w:rsidRDefault="003D4609" w:rsidP="003D4609">
      <w:pPr>
        <w:ind w:left="0" w:hanging="2"/>
        <w:jc w:val="both"/>
        <w:rPr>
          <w:sz w:val="22"/>
          <w:szCs w:val="22"/>
        </w:rPr>
      </w:pPr>
    </w:p>
    <w:p w14:paraId="1D3B3A23" w14:textId="77777777" w:rsidR="00456A24" w:rsidRPr="003D4609" w:rsidRDefault="00456A24" w:rsidP="003D4609">
      <w:pPr>
        <w:ind w:left="0" w:hanging="2"/>
        <w:jc w:val="both"/>
        <w:rPr>
          <w:sz w:val="22"/>
          <w:szCs w:val="22"/>
        </w:rPr>
      </w:pPr>
      <w:r w:rsidRPr="003D4609">
        <w:rPr>
          <w:sz w:val="22"/>
          <w:szCs w:val="22"/>
        </w:rPr>
        <w:t>Las últimas semanas de la cursada estarán destinadas a la integración de los contenidos mediante el desarrollo, presentación y defensa del Trabajo Integrador Final.</w:t>
      </w:r>
    </w:p>
    <w:p w14:paraId="6F583550" w14:textId="77777777" w:rsidR="007F5C89" w:rsidRPr="003D4609" w:rsidRDefault="007F5C89" w:rsidP="003D4609">
      <w:pPr>
        <w:ind w:left="0" w:hanging="2"/>
        <w:jc w:val="both"/>
        <w:rPr>
          <w:sz w:val="22"/>
          <w:szCs w:val="22"/>
        </w:rPr>
      </w:pPr>
    </w:p>
    <w:p w14:paraId="6F583551" w14:textId="6DB99308" w:rsidR="007F5C89" w:rsidRDefault="007F5C89" w:rsidP="003D4609">
      <w:pPr>
        <w:ind w:left="0" w:hanging="2"/>
        <w:jc w:val="both"/>
        <w:rPr>
          <w:sz w:val="22"/>
          <w:szCs w:val="22"/>
        </w:rPr>
      </w:pPr>
    </w:p>
    <w:p w14:paraId="034A95D7" w14:textId="6D7D6407" w:rsidR="003D4609" w:rsidRDefault="003D4609" w:rsidP="003D4609">
      <w:pPr>
        <w:ind w:left="0" w:hanging="2"/>
        <w:jc w:val="both"/>
        <w:rPr>
          <w:sz w:val="22"/>
          <w:szCs w:val="22"/>
        </w:rPr>
      </w:pPr>
    </w:p>
    <w:p w14:paraId="7E734731" w14:textId="645D1457" w:rsidR="003D4609" w:rsidRDefault="003D4609" w:rsidP="003D4609">
      <w:pPr>
        <w:ind w:left="0" w:hanging="2"/>
        <w:jc w:val="both"/>
        <w:rPr>
          <w:sz w:val="22"/>
          <w:szCs w:val="22"/>
        </w:rPr>
      </w:pPr>
    </w:p>
    <w:p w14:paraId="61E235D4" w14:textId="4F36A2B1" w:rsidR="003D4609" w:rsidRDefault="003D4609" w:rsidP="003D4609">
      <w:pPr>
        <w:ind w:left="0" w:hanging="2"/>
        <w:jc w:val="both"/>
        <w:rPr>
          <w:sz w:val="22"/>
          <w:szCs w:val="22"/>
        </w:rPr>
      </w:pPr>
    </w:p>
    <w:p w14:paraId="7E0C4FA4" w14:textId="77777777" w:rsidR="003D4609" w:rsidRPr="003D4609" w:rsidRDefault="003D4609" w:rsidP="003D4609">
      <w:pPr>
        <w:ind w:left="0" w:hanging="2"/>
        <w:jc w:val="both"/>
        <w:rPr>
          <w:sz w:val="22"/>
          <w:szCs w:val="22"/>
        </w:rPr>
      </w:pPr>
    </w:p>
    <w:tbl>
      <w:tblPr>
        <w:tblStyle w:val="af2"/>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10"/>
        <w:gridCol w:w="930"/>
        <w:gridCol w:w="1740"/>
        <w:gridCol w:w="1740"/>
      </w:tblGrid>
      <w:tr w:rsidR="007F5C89" w14:paraId="6F583558" w14:textId="77777777">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2" w14:textId="77777777" w:rsidR="007F5C89" w:rsidRDefault="00BC55CA" w:rsidP="003D4609">
            <w:pPr>
              <w:widowControl w:val="0"/>
              <w:spacing w:line="276" w:lineRule="auto"/>
              <w:ind w:left="0" w:hanging="2"/>
              <w:jc w:val="both"/>
              <w:rPr>
                <w:sz w:val="20"/>
                <w:szCs w:val="20"/>
              </w:rPr>
            </w:pPr>
            <w:r>
              <w:rPr>
                <w:sz w:val="20"/>
                <w:szCs w:val="20"/>
              </w:rPr>
              <w:t>Semana Nº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3" w14:textId="77777777" w:rsidR="007F5C89" w:rsidRDefault="00BC55CA" w:rsidP="003D4609">
            <w:pPr>
              <w:widowControl w:val="0"/>
              <w:spacing w:line="276" w:lineRule="auto"/>
              <w:ind w:left="0" w:hanging="2"/>
              <w:jc w:val="both"/>
              <w:rPr>
                <w:sz w:val="20"/>
                <w:szCs w:val="20"/>
              </w:rPr>
            </w:pPr>
            <w:r>
              <w:rPr>
                <w:sz w:val="20"/>
                <w:szCs w:val="20"/>
              </w:rPr>
              <w:t>Actividad prevista</w:t>
            </w:r>
          </w:p>
          <w:p w14:paraId="6F583554" w14:textId="77777777" w:rsidR="007F5C89" w:rsidRDefault="00BC55CA" w:rsidP="003D4609">
            <w:pPr>
              <w:widowControl w:val="0"/>
              <w:spacing w:line="276" w:lineRule="auto"/>
              <w:ind w:left="0" w:hanging="2"/>
              <w:jc w:val="both"/>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5" w14:textId="77777777" w:rsidR="007F5C89" w:rsidRDefault="00BC55CA" w:rsidP="003D4609">
            <w:pPr>
              <w:widowControl w:val="0"/>
              <w:spacing w:line="276" w:lineRule="auto"/>
              <w:ind w:left="0" w:hanging="2"/>
              <w:jc w:val="both"/>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6" w14:textId="77777777" w:rsidR="007F5C89" w:rsidRDefault="00BC55CA" w:rsidP="003D4609">
            <w:pPr>
              <w:widowControl w:val="0"/>
              <w:spacing w:line="276" w:lineRule="auto"/>
              <w:ind w:left="0" w:hanging="2"/>
              <w:jc w:val="both"/>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7" w14:textId="77777777" w:rsidR="007F5C89" w:rsidRDefault="00BC55CA" w:rsidP="003D4609">
            <w:pPr>
              <w:widowControl w:val="0"/>
              <w:spacing w:line="276" w:lineRule="auto"/>
              <w:ind w:left="0" w:hanging="2"/>
              <w:jc w:val="both"/>
              <w:rPr>
                <w:sz w:val="20"/>
                <w:szCs w:val="20"/>
              </w:rPr>
            </w:pPr>
            <w:r>
              <w:rPr>
                <w:sz w:val="20"/>
                <w:szCs w:val="20"/>
              </w:rPr>
              <w:t>Interacción prevista (docente-alumno, docente-alumnos, alumnos entre sí)</w:t>
            </w:r>
          </w:p>
        </w:tc>
      </w:tr>
      <w:tr w:rsidR="007F5C89" w14:paraId="6F58355F" w14:textId="77777777" w:rsidTr="003D4609">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9" w14:textId="77777777" w:rsidR="007F5C89" w:rsidRDefault="007F5C89" w:rsidP="003D4609">
            <w:pPr>
              <w:widowControl w:val="0"/>
              <w:pBdr>
                <w:top w:val="nil"/>
                <w:left w:val="nil"/>
                <w:bottom w:val="nil"/>
                <w:right w:val="nil"/>
                <w:between w:val="nil"/>
              </w:pBdr>
              <w:spacing w:line="276" w:lineRule="auto"/>
              <w:ind w:left="0" w:hanging="2"/>
              <w:jc w:val="both"/>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A" w14:textId="77777777" w:rsidR="007F5C89" w:rsidRDefault="007F5C89" w:rsidP="003D4609">
            <w:pPr>
              <w:widowControl w:val="0"/>
              <w:pBdr>
                <w:top w:val="nil"/>
                <w:left w:val="nil"/>
                <w:bottom w:val="nil"/>
                <w:right w:val="nil"/>
                <w:between w:val="nil"/>
              </w:pBdr>
              <w:spacing w:line="276" w:lineRule="auto"/>
              <w:ind w:left="0" w:hanging="2"/>
              <w:jc w:val="both"/>
              <w:rPr>
                <w:sz w:val="20"/>
                <w:szCs w:val="20"/>
              </w:rPr>
            </w:pPr>
          </w:p>
        </w:tc>
        <w:tc>
          <w:tcPr>
            <w:tcW w:w="81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B" w14:textId="77777777" w:rsidR="007F5C89" w:rsidRDefault="00BC55CA" w:rsidP="003D4609">
            <w:pPr>
              <w:widowControl w:val="0"/>
              <w:spacing w:line="276" w:lineRule="auto"/>
              <w:ind w:left="0" w:hanging="2"/>
              <w:jc w:val="both"/>
              <w:rPr>
                <w:i/>
                <w:sz w:val="20"/>
                <w:szCs w:val="20"/>
              </w:rPr>
            </w:pPr>
            <w:r>
              <w:rPr>
                <w:i/>
                <w:sz w:val="20"/>
                <w:szCs w:val="20"/>
              </w:rPr>
              <w:t>Teoría</w:t>
            </w:r>
          </w:p>
        </w:tc>
        <w:tc>
          <w:tcPr>
            <w:tcW w:w="93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C" w14:textId="77777777" w:rsidR="007F5C89" w:rsidRDefault="00BC55CA" w:rsidP="003D4609">
            <w:pPr>
              <w:widowControl w:val="0"/>
              <w:spacing w:line="276" w:lineRule="auto"/>
              <w:ind w:left="0" w:hanging="2"/>
              <w:jc w:val="both"/>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D"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E"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r>
      <w:tr w:rsidR="007F5C89" w14:paraId="6F58356C" w14:textId="77777777" w:rsidTr="003D4609">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0" w14:textId="77777777" w:rsidR="007F5C89" w:rsidRDefault="00BC55CA" w:rsidP="003D4609">
            <w:pPr>
              <w:widowControl w:val="0"/>
              <w:spacing w:line="276" w:lineRule="auto"/>
              <w:ind w:left="0" w:hanging="2"/>
              <w:jc w:val="both"/>
              <w:rPr>
                <w:i/>
                <w:sz w:val="20"/>
                <w:szCs w:val="20"/>
              </w:rPr>
            </w:pPr>
            <w:r>
              <w:rPr>
                <w:i/>
                <w:sz w:val="20"/>
                <w:szCs w:val="20"/>
              </w:rPr>
              <w:t>1</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7" w14:textId="3E86F512" w:rsidR="007F5C89" w:rsidRDefault="00456A24" w:rsidP="003D4609">
            <w:pPr>
              <w:spacing w:line="240" w:lineRule="auto"/>
              <w:ind w:left="0" w:hanging="2"/>
              <w:jc w:val="both"/>
              <w:rPr>
                <w:i/>
                <w:sz w:val="20"/>
                <w:szCs w:val="20"/>
              </w:rPr>
            </w:pPr>
            <w:r>
              <w:rPr>
                <w:i/>
                <w:sz w:val="20"/>
                <w:szCs w:val="20"/>
              </w:rPr>
              <w:t xml:space="preserve"> </w:t>
            </w:r>
            <w:r w:rsidRPr="00456A24">
              <w:rPr>
                <w:i/>
                <w:sz w:val="20"/>
                <w:szCs w:val="20"/>
              </w:rPr>
              <w:t>Presentación de la asignatura. Introducción al Commarketing Creativo. Comunicación, marketing y Relaciones Públicas. Actividad diagnóstica. Presentación del Portfolio de Estrategias e Ideas.</w:t>
            </w:r>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8" w14:textId="77777777" w:rsidR="007F5C89" w:rsidRDefault="00BC55CA" w:rsidP="003D4609">
            <w:pPr>
              <w:widowControl w:val="0"/>
              <w:spacing w:line="276" w:lineRule="auto"/>
              <w:ind w:left="0" w:hanging="2"/>
              <w:jc w:val="both"/>
              <w:rPr>
                <w:i/>
                <w:sz w:val="20"/>
                <w:szCs w:val="20"/>
              </w:rPr>
            </w:pPr>
            <w:r>
              <w:rPr>
                <w:i/>
                <w:sz w:val="20"/>
                <w:szCs w:val="20"/>
              </w:rPr>
              <w:t xml:space="preserve">2 horas </w:t>
            </w:r>
          </w:p>
        </w:tc>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9" w14:textId="77777777" w:rsidR="007F5C89" w:rsidRDefault="007F5C89" w:rsidP="003D4609">
            <w:pPr>
              <w:widowControl w:val="0"/>
              <w:spacing w:line="276" w:lineRule="auto"/>
              <w:ind w:left="0" w:hanging="2"/>
              <w:jc w:val="both"/>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A" w14:textId="1F45313A" w:rsidR="007F5C89" w:rsidRDefault="00456A24" w:rsidP="003D4609">
            <w:pPr>
              <w:widowControl w:val="0"/>
              <w:spacing w:line="276" w:lineRule="auto"/>
              <w:ind w:left="0" w:hanging="2"/>
              <w:jc w:val="both"/>
              <w:rPr>
                <w:i/>
                <w:sz w:val="20"/>
                <w:szCs w:val="20"/>
              </w:rPr>
            </w:pPr>
            <w:r w:rsidRPr="00456A24">
              <w:rPr>
                <w:i/>
                <w:sz w:val="20"/>
                <w:szCs w:val="20"/>
              </w:rPr>
              <w:t>Obligatoria. Individual y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B" w14:textId="61B4D52D" w:rsidR="007F5C89" w:rsidRDefault="00456A24" w:rsidP="003D4609">
            <w:pPr>
              <w:widowControl w:val="0"/>
              <w:spacing w:line="276" w:lineRule="auto"/>
              <w:ind w:left="0" w:hanging="2"/>
              <w:jc w:val="both"/>
              <w:rPr>
                <w:i/>
                <w:sz w:val="20"/>
                <w:szCs w:val="20"/>
              </w:rPr>
            </w:pPr>
            <w:r w:rsidRPr="00456A24">
              <w:rPr>
                <w:i/>
                <w:sz w:val="20"/>
                <w:szCs w:val="20"/>
              </w:rPr>
              <w:t>Docente-estudiantes / Estudiantes entre sí.</w:t>
            </w:r>
          </w:p>
        </w:tc>
      </w:tr>
      <w:tr w:rsidR="007F5C89" w14:paraId="6F583579" w14:textId="77777777" w:rsidTr="003D4609">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D"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E" w14:textId="77777777" w:rsidR="007F5C89" w:rsidRDefault="00BC55CA" w:rsidP="003D4609">
            <w:pPr>
              <w:spacing w:line="276" w:lineRule="auto"/>
              <w:ind w:left="0" w:right="100" w:hanging="2"/>
              <w:jc w:val="both"/>
              <w:rPr>
                <w:b/>
                <w:i/>
                <w:sz w:val="20"/>
                <w:szCs w:val="20"/>
              </w:rPr>
            </w:pPr>
            <w:r>
              <w:rPr>
                <w:b/>
                <w:i/>
                <w:sz w:val="20"/>
                <w:szCs w:val="20"/>
              </w:rPr>
              <w:t>Práctica</w:t>
            </w:r>
          </w:p>
          <w:p w14:paraId="6F58356F" w14:textId="77777777" w:rsidR="007F5C89" w:rsidRDefault="00BC55CA" w:rsidP="003D4609">
            <w:pPr>
              <w:spacing w:line="276" w:lineRule="auto"/>
              <w:ind w:left="0" w:right="100" w:hanging="2"/>
              <w:jc w:val="both"/>
              <w:rPr>
                <w:i/>
                <w:sz w:val="20"/>
                <w:szCs w:val="20"/>
              </w:rPr>
            </w:pPr>
            <w:r>
              <w:rPr>
                <w:i/>
                <w:sz w:val="20"/>
                <w:szCs w:val="20"/>
              </w:rPr>
              <w:t xml:space="preserve"> Actividad N°1: Lectura La disciplina específica- Profundización de los conceptos a través de una guía de lectura. </w:t>
            </w:r>
          </w:p>
          <w:p w14:paraId="6F583570" w14:textId="77777777" w:rsidR="007F5C89" w:rsidRDefault="007F5C89" w:rsidP="003D4609">
            <w:pPr>
              <w:spacing w:line="276" w:lineRule="auto"/>
              <w:ind w:left="0" w:right="100" w:hanging="2"/>
              <w:jc w:val="both"/>
              <w:rPr>
                <w:i/>
                <w:sz w:val="20"/>
                <w:szCs w:val="20"/>
              </w:rPr>
            </w:pPr>
          </w:p>
          <w:p w14:paraId="6F583571" w14:textId="77777777" w:rsidR="007F5C89" w:rsidRDefault="00BC55CA" w:rsidP="003D4609">
            <w:pPr>
              <w:ind w:left="0" w:hanging="2"/>
              <w:jc w:val="both"/>
              <w:rPr>
                <w:i/>
                <w:sz w:val="20"/>
                <w:szCs w:val="20"/>
              </w:rPr>
            </w:pPr>
            <w:r>
              <w:rPr>
                <w:i/>
                <w:sz w:val="20"/>
                <w:szCs w:val="20"/>
              </w:rPr>
              <w:t xml:space="preserve"> Recursos tecnológicos:</w:t>
            </w:r>
          </w:p>
          <w:p w14:paraId="6F583572" w14:textId="77777777" w:rsidR="007F5C89" w:rsidRDefault="00BC55CA" w:rsidP="003D4609">
            <w:pPr>
              <w:ind w:left="0" w:hanging="2"/>
              <w:jc w:val="both"/>
              <w:rPr>
                <w:i/>
                <w:sz w:val="20"/>
                <w:szCs w:val="20"/>
              </w:rPr>
            </w:pPr>
            <w:r>
              <w:rPr>
                <w:i/>
                <w:sz w:val="20"/>
                <w:szCs w:val="20"/>
              </w:rPr>
              <w:t>- Material bibliográfico digital y guías de lectura disponibles en el aula virtual. (asincrónico)</w:t>
            </w:r>
          </w:p>
          <w:p w14:paraId="6F583573" w14:textId="77777777" w:rsidR="007F5C89" w:rsidRDefault="00BC55CA" w:rsidP="003D4609">
            <w:pPr>
              <w:spacing w:line="276" w:lineRule="auto"/>
              <w:ind w:left="0" w:right="100" w:hanging="2"/>
              <w:jc w:val="both"/>
              <w:rPr>
                <w:i/>
                <w:sz w:val="20"/>
                <w:szCs w:val="20"/>
              </w:rPr>
            </w:pPr>
            <w:r>
              <w:rPr>
                <w:i/>
                <w:sz w:val="20"/>
                <w:szCs w:val="20"/>
              </w:rPr>
              <w:lastRenderedPageBreak/>
              <w:t>- Foro de participación escrita en el aula virtual (asincrónico)</w:t>
            </w:r>
          </w:p>
          <w:p w14:paraId="6F583574" w14:textId="77777777" w:rsidR="007F5C89" w:rsidRDefault="00BC55CA" w:rsidP="003D4609">
            <w:pPr>
              <w:spacing w:line="276" w:lineRule="auto"/>
              <w:ind w:left="0" w:right="100" w:hanging="2"/>
              <w:jc w:val="both"/>
              <w:rPr>
                <w:i/>
                <w:sz w:val="20"/>
                <w:szCs w:val="20"/>
              </w:rPr>
            </w:pPr>
            <w:r>
              <w:rPr>
                <w:i/>
                <w:sz w:val="20"/>
                <w:szCs w:val="20"/>
              </w:rPr>
              <w:t xml:space="preserve">- Espacio digital (Tarea) para la presentación de la resolución del ejercicio. (asincrónico) </w:t>
            </w:r>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5" w14:textId="77777777" w:rsidR="007F5C89" w:rsidRDefault="007F5C89" w:rsidP="003D4609">
            <w:pPr>
              <w:widowControl w:val="0"/>
              <w:spacing w:line="276" w:lineRule="auto"/>
              <w:ind w:left="0" w:hanging="2"/>
              <w:jc w:val="both"/>
              <w:rPr>
                <w:i/>
                <w:sz w:val="20"/>
                <w:szCs w:val="20"/>
              </w:rPr>
            </w:pPr>
          </w:p>
        </w:tc>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6" w14:textId="77777777" w:rsidR="007F5C89" w:rsidRDefault="00BC55CA" w:rsidP="003D4609">
            <w:pPr>
              <w:widowControl w:val="0"/>
              <w:spacing w:line="276" w:lineRule="auto"/>
              <w:ind w:left="0" w:hanging="2"/>
              <w:jc w:val="both"/>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7" w14:textId="77777777" w:rsidR="007F5C89" w:rsidRDefault="00BC55CA" w:rsidP="003D4609">
            <w:pPr>
              <w:widowControl w:val="0"/>
              <w:spacing w:line="276" w:lineRule="auto"/>
              <w:ind w:left="0" w:hanging="2"/>
              <w:jc w:val="both"/>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8" w14:textId="77777777" w:rsidR="007F5C89" w:rsidRDefault="00BC55CA" w:rsidP="003D4609">
            <w:pPr>
              <w:widowControl w:val="0"/>
              <w:spacing w:line="276" w:lineRule="auto"/>
              <w:ind w:left="0" w:hanging="2"/>
              <w:jc w:val="both"/>
              <w:rPr>
                <w:i/>
                <w:sz w:val="20"/>
                <w:szCs w:val="20"/>
              </w:rPr>
            </w:pPr>
            <w:r>
              <w:rPr>
                <w:i/>
                <w:sz w:val="20"/>
                <w:szCs w:val="20"/>
              </w:rPr>
              <w:t>docente-alumno</w:t>
            </w:r>
          </w:p>
        </w:tc>
      </w:tr>
      <w:tr w:rsidR="007F5C89" w14:paraId="6F583586" w14:textId="77777777" w:rsidTr="003D4609">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A" w14:textId="77777777" w:rsidR="007F5C89" w:rsidRDefault="00BC55CA" w:rsidP="003D4609">
            <w:pPr>
              <w:widowControl w:val="0"/>
              <w:spacing w:line="276" w:lineRule="auto"/>
              <w:ind w:left="0" w:hanging="2"/>
              <w:jc w:val="both"/>
              <w:rPr>
                <w:i/>
                <w:sz w:val="20"/>
                <w:szCs w:val="20"/>
              </w:rPr>
            </w:pPr>
            <w:r>
              <w:rPr>
                <w:i/>
                <w:sz w:val="20"/>
                <w:szCs w:val="20"/>
              </w:rPr>
              <w:t>2</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1" w14:textId="2BF53CD7" w:rsidR="007F5C89" w:rsidRDefault="00456A24" w:rsidP="003D4609">
            <w:pPr>
              <w:spacing w:line="240" w:lineRule="auto"/>
              <w:ind w:left="0" w:hanging="2"/>
              <w:jc w:val="both"/>
              <w:rPr>
                <w:i/>
                <w:sz w:val="20"/>
                <w:szCs w:val="20"/>
              </w:rPr>
            </w:pPr>
            <w:r w:rsidRPr="00456A24">
              <w:rPr>
                <w:i/>
                <w:sz w:val="20"/>
                <w:szCs w:val="20"/>
              </w:rPr>
              <w:t>Creación de valor. Marketing Mix. Propuesta de valor. Análisis de una organización o marca. Recursos: bibliografía, casos audiovisuales y presentaciones.</w:t>
            </w:r>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2" w14:textId="77777777" w:rsidR="007F5C89" w:rsidRDefault="00BC55CA" w:rsidP="003D4609">
            <w:pPr>
              <w:widowControl w:val="0"/>
              <w:spacing w:line="276" w:lineRule="auto"/>
              <w:ind w:left="0" w:hanging="2"/>
              <w:jc w:val="both"/>
              <w:rPr>
                <w:i/>
                <w:sz w:val="20"/>
                <w:szCs w:val="20"/>
              </w:rPr>
            </w:pPr>
            <w:r>
              <w:rPr>
                <w:i/>
                <w:sz w:val="20"/>
                <w:szCs w:val="20"/>
              </w:rPr>
              <w:t>2 horas</w:t>
            </w:r>
          </w:p>
        </w:tc>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3" w14:textId="77777777" w:rsidR="007F5C89" w:rsidRDefault="007F5C89" w:rsidP="003D4609">
            <w:pPr>
              <w:widowControl w:val="0"/>
              <w:spacing w:line="276" w:lineRule="auto"/>
              <w:ind w:left="0" w:hanging="2"/>
              <w:jc w:val="both"/>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4" w14:textId="77777777" w:rsidR="007F5C89" w:rsidRDefault="00BC55CA" w:rsidP="003D4609">
            <w:pPr>
              <w:widowControl w:val="0"/>
              <w:spacing w:line="276" w:lineRule="auto"/>
              <w:ind w:left="0" w:hanging="2"/>
              <w:jc w:val="both"/>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5" w14:textId="77777777" w:rsidR="007F5C89" w:rsidRDefault="00BC55CA" w:rsidP="003D4609">
            <w:pPr>
              <w:widowControl w:val="0"/>
              <w:spacing w:line="276" w:lineRule="auto"/>
              <w:ind w:left="0" w:hanging="2"/>
              <w:jc w:val="both"/>
              <w:rPr>
                <w:i/>
                <w:sz w:val="20"/>
                <w:szCs w:val="20"/>
              </w:rPr>
            </w:pPr>
            <w:r>
              <w:rPr>
                <w:i/>
                <w:sz w:val="20"/>
                <w:szCs w:val="20"/>
              </w:rPr>
              <w:t>docente-alumnos</w:t>
            </w:r>
          </w:p>
        </w:tc>
      </w:tr>
      <w:tr w:rsidR="007F5C89" w14:paraId="6F583594" w14:textId="77777777" w:rsidTr="003D4609">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7"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8" w14:textId="77777777" w:rsidR="007F5C89" w:rsidRDefault="00BC55CA" w:rsidP="003D4609">
            <w:pPr>
              <w:spacing w:line="276" w:lineRule="auto"/>
              <w:ind w:left="0" w:right="100" w:hanging="2"/>
              <w:jc w:val="both"/>
              <w:rPr>
                <w:i/>
                <w:sz w:val="20"/>
                <w:szCs w:val="20"/>
              </w:rPr>
            </w:pPr>
            <w:r>
              <w:rPr>
                <w:i/>
                <w:sz w:val="20"/>
                <w:szCs w:val="20"/>
              </w:rPr>
              <w:t xml:space="preserve">Práctica: </w:t>
            </w:r>
          </w:p>
          <w:p w14:paraId="6F583589" w14:textId="77777777" w:rsidR="007F5C89" w:rsidRDefault="00BC55CA" w:rsidP="003D4609">
            <w:pPr>
              <w:spacing w:line="276" w:lineRule="auto"/>
              <w:ind w:left="0" w:right="100" w:hanging="2"/>
              <w:jc w:val="both"/>
              <w:rPr>
                <w:i/>
                <w:sz w:val="20"/>
                <w:szCs w:val="20"/>
              </w:rPr>
            </w:pPr>
            <w:r>
              <w:rPr>
                <w:i/>
                <w:sz w:val="20"/>
                <w:szCs w:val="20"/>
              </w:rPr>
              <w:t xml:space="preserve">Actividad N°2: Perspectivas teóricas: Cuadro Comparativo Colaborativo en pequeños grupos de trabajo </w:t>
            </w:r>
          </w:p>
          <w:p w14:paraId="6F58358A" w14:textId="77777777" w:rsidR="007F5C89" w:rsidRDefault="007F5C89" w:rsidP="003D4609">
            <w:pPr>
              <w:spacing w:line="276" w:lineRule="auto"/>
              <w:ind w:left="0" w:right="100" w:hanging="2"/>
              <w:jc w:val="both"/>
              <w:rPr>
                <w:i/>
                <w:sz w:val="20"/>
                <w:szCs w:val="20"/>
              </w:rPr>
            </w:pPr>
          </w:p>
          <w:p w14:paraId="6F58358B" w14:textId="77777777" w:rsidR="007F5C89" w:rsidRDefault="00BC55CA" w:rsidP="003D4609">
            <w:pPr>
              <w:ind w:left="0" w:hanging="2"/>
              <w:jc w:val="both"/>
              <w:rPr>
                <w:i/>
                <w:sz w:val="20"/>
                <w:szCs w:val="20"/>
              </w:rPr>
            </w:pPr>
            <w:r>
              <w:rPr>
                <w:i/>
                <w:sz w:val="20"/>
                <w:szCs w:val="20"/>
              </w:rPr>
              <w:t>Recursos tecnológicos:</w:t>
            </w:r>
          </w:p>
          <w:p w14:paraId="6F58358C" w14:textId="77777777" w:rsidR="007F5C89" w:rsidRDefault="00BC55CA" w:rsidP="003D4609">
            <w:pPr>
              <w:ind w:left="0" w:hanging="2"/>
              <w:jc w:val="both"/>
              <w:rPr>
                <w:i/>
                <w:sz w:val="20"/>
                <w:szCs w:val="20"/>
              </w:rPr>
            </w:pPr>
            <w:r>
              <w:rPr>
                <w:i/>
                <w:sz w:val="20"/>
                <w:szCs w:val="20"/>
              </w:rPr>
              <w:t>- Material bibliográfico digital disponible en el aula virtual. (asincrónico)</w:t>
            </w:r>
          </w:p>
          <w:p w14:paraId="6F58358D" w14:textId="77777777" w:rsidR="007F5C89" w:rsidRDefault="00BC55CA" w:rsidP="003D4609">
            <w:pPr>
              <w:ind w:left="0" w:hanging="2"/>
              <w:jc w:val="both"/>
              <w:rPr>
                <w:i/>
                <w:sz w:val="20"/>
                <w:szCs w:val="20"/>
              </w:rPr>
            </w:pPr>
            <w:r>
              <w:rPr>
                <w:i/>
                <w:sz w:val="20"/>
                <w:szCs w:val="20"/>
              </w:rPr>
              <w:t>- Espacio digital (Google Doc) para el desarrollo del trabajo colaborativo. (asincrónico)</w:t>
            </w:r>
          </w:p>
          <w:p w14:paraId="6F58358E" w14:textId="77777777" w:rsidR="007F5C89" w:rsidRDefault="00BC55CA" w:rsidP="003D4609">
            <w:pPr>
              <w:ind w:left="0" w:hanging="2"/>
              <w:jc w:val="both"/>
              <w:rPr>
                <w:i/>
                <w:sz w:val="20"/>
                <w:szCs w:val="20"/>
              </w:rPr>
            </w:pPr>
            <w:r>
              <w:rPr>
                <w:i/>
                <w:sz w:val="20"/>
                <w:szCs w:val="20"/>
              </w:rPr>
              <w:t>- Foro de participación escrita para preguntas aclaratorias (asincrónico).</w:t>
            </w:r>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F" w14:textId="77777777" w:rsidR="007F5C89" w:rsidRDefault="007F5C89" w:rsidP="003D4609">
            <w:pPr>
              <w:widowControl w:val="0"/>
              <w:spacing w:line="276" w:lineRule="auto"/>
              <w:ind w:left="0" w:hanging="2"/>
              <w:jc w:val="both"/>
              <w:rPr>
                <w:i/>
                <w:sz w:val="20"/>
                <w:szCs w:val="20"/>
              </w:rPr>
            </w:pPr>
          </w:p>
        </w:tc>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0" w14:textId="77777777" w:rsidR="007F5C89" w:rsidRDefault="00BC55CA" w:rsidP="003D4609">
            <w:pPr>
              <w:widowControl w:val="0"/>
              <w:spacing w:line="276" w:lineRule="auto"/>
              <w:ind w:left="0" w:hanging="2"/>
              <w:jc w:val="both"/>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1" w14:textId="77777777" w:rsidR="007F5C89" w:rsidRDefault="00BC55CA" w:rsidP="003D4609">
            <w:pPr>
              <w:widowControl w:val="0"/>
              <w:spacing w:line="276" w:lineRule="auto"/>
              <w:ind w:left="0" w:hanging="2"/>
              <w:jc w:val="both"/>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2" w14:textId="77777777" w:rsidR="007F5C89" w:rsidRDefault="00BC55CA" w:rsidP="003D4609">
            <w:pPr>
              <w:widowControl w:val="0"/>
              <w:spacing w:line="276" w:lineRule="auto"/>
              <w:ind w:left="0" w:hanging="2"/>
              <w:jc w:val="both"/>
              <w:rPr>
                <w:i/>
                <w:sz w:val="20"/>
                <w:szCs w:val="20"/>
              </w:rPr>
            </w:pPr>
            <w:r>
              <w:rPr>
                <w:i/>
                <w:sz w:val="20"/>
                <w:szCs w:val="20"/>
              </w:rPr>
              <w:t>docente-alumnos</w:t>
            </w:r>
          </w:p>
          <w:p w14:paraId="6F583593" w14:textId="77777777" w:rsidR="007F5C89" w:rsidRDefault="00BC55CA" w:rsidP="003D4609">
            <w:pPr>
              <w:widowControl w:val="0"/>
              <w:spacing w:line="276" w:lineRule="auto"/>
              <w:ind w:left="0" w:hanging="2"/>
              <w:jc w:val="both"/>
              <w:rPr>
                <w:i/>
                <w:sz w:val="20"/>
                <w:szCs w:val="20"/>
              </w:rPr>
            </w:pPr>
            <w:r>
              <w:rPr>
                <w:i/>
                <w:sz w:val="20"/>
                <w:szCs w:val="20"/>
              </w:rPr>
              <w:t>alumnos-alumnos</w:t>
            </w:r>
          </w:p>
        </w:tc>
      </w:tr>
      <w:tr w:rsidR="007F5C89" w14:paraId="6F5835A1" w14:textId="77777777" w:rsidTr="003D4609">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5" w14:textId="77777777" w:rsidR="007F5C89" w:rsidRDefault="007F5C89" w:rsidP="003D4609">
            <w:pPr>
              <w:widowControl w:val="0"/>
              <w:pBdr>
                <w:top w:val="nil"/>
                <w:left w:val="nil"/>
                <w:bottom w:val="nil"/>
                <w:right w:val="nil"/>
                <w:between w:val="nil"/>
              </w:pBdr>
              <w:spacing w:line="276" w:lineRule="auto"/>
              <w:ind w:left="0" w:hanging="2"/>
              <w:jc w:val="both"/>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6" w14:textId="77777777" w:rsidR="007F5C89" w:rsidRDefault="00BC55CA" w:rsidP="003D4609">
            <w:pPr>
              <w:spacing w:line="276" w:lineRule="auto"/>
              <w:ind w:left="0" w:right="100" w:hanging="2"/>
              <w:jc w:val="both"/>
              <w:rPr>
                <w:i/>
                <w:sz w:val="20"/>
                <w:szCs w:val="20"/>
              </w:rPr>
            </w:pPr>
            <w:r>
              <w:rPr>
                <w:i/>
                <w:sz w:val="20"/>
                <w:szCs w:val="20"/>
              </w:rPr>
              <w:t xml:space="preserve">Práctica: </w:t>
            </w:r>
          </w:p>
          <w:p w14:paraId="6F583597" w14:textId="77777777" w:rsidR="007F5C89" w:rsidRDefault="00BC55CA" w:rsidP="003D4609">
            <w:pPr>
              <w:spacing w:line="276" w:lineRule="auto"/>
              <w:ind w:left="0" w:right="100" w:hanging="2"/>
              <w:jc w:val="both"/>
              <w:rPr>
                <w:i/>
                <w:sz w:val="20"/>
                <w:szCs w:val="20"/>
              </w:rPr>
            </w:pPr>
            <w:r>
              <w:rPr>
                <w:i/>
                <w:sz w:val="20"/>
                <w:szCs w:val="20"/>
              </w:rPr>
              <w:t xml:space="preserve">Actividad N°3: Perspectivas teóricas:-   Presentación grupal </w:t>
            </w:r>
          </w:p>
          <w:p w14:paraId="6F583598" w14:textId="77777777" w:rsidR="007F5C89" w:rsidRDefault="007F5C89" w:rsidP="003D4609">
            <w:pPr>
              <w:spacing w:line="276" w:lineRule="auto"/>
              <w:ind w:left="0" w:right="100" w:hanging="2"/>
              <w:jc w:val="both"/>
              <w:rPr>
                <w:i/>
                <w:sz w:val="20"/>
                <w:szCs w:val="20"/>
              </w:rPr>
            </w:pPr>
          </w:p>
          <w:p w14:paraId="6F583599" w14:textId="77777777" w:rsidR="007F5C89" w:rsidRDefault="00BC55CA" w:rsidP="003D4609">
            <w:pPr>
              <w:ind w:left="0" w:hanging="2"/>
              <w:jc w:val="both"/>
              <w:rPr>
                <w:i/>
                <w:sz w:val="20"/>
                <w:szCs w:val="20"/>
              </w:rPr>
            </w:pPr>
            <w:r>
              <w:rPr>
                <w:i/>
                <w:sz w:val="20"/>
                <w:szCs w:val="20"/>
              </w:rPr>
              <w:t>Recursos tecnológicos:</w:t>
            </w:r>
          </w:p>
          <w:p w14:paraId="6F58359A" w14:textId="77777777" w:rsidR="007F5C89" w:rsidRDefault="00BC55CA" w:rsidP="003D4609">
            <w:pPr>
              <w:ind w:left="0" w:hanging="2"/>
              <w:jc w:val="both"/>
              <w:rPr>
                <w:i/>
                <w:sz w:val="20"/>
                <w:szCs w:val="20"/>
              </w:rPr>
            </w:pPr>
            <w:r>
              <w:rPr>
                <w:i/>
                <w:sz w:val="20"/>
                <w:szCs w:val="20"/>
              </w:rPr>
              <w:t>- Videoconferencia (sincrónico)</w:t>
            </w:r>
          </w:p>
          <w:p w14:paraId="6F58359B" w14:textId="77777777" w:rsidR="007F5C89" w:rsidRDefault="00BC55CA" w:rsidP="003D4609">
            <w:pPr>
              <w:ind w:left="0" w:hanging="2"/>
              <w:jc w:val="both"/>
              <w:rPr>
                <w:i/>
                <w:sz w:val="20"/>
                <w:szCs w:val="20"/>
              </w:rPr>
            </w:pPr>
            <w:r>
              <w:rPr>
                <w:i/>
                <w:sz w:val="20"/>
                <w:szCs w:val="20"/>
              </w:rPr>
              <w:t>- Espacio digital (Tarea) para la presentación del producto grupal. (asincrónico).</w:t>
            </w:r>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C" w14:textId="77777777" w:rsidR="007F5C89" w:rsidRDefault="007F5C89" w:rsidP="003D4609">
            <w:pPr>
              <w:widowControl w:val="0"/>
              <w:spacing w:line="276" w:lineRule="auto"/>
              <w:ind w:left="0" w:hanging="2"/>
              <w:jc w:val="both"/>
              <w:rPr>
                <w:i/>
                <w:sz w:val="20"/>
                <w:szCs w:val="20"/>
              </w:rPr>
            </w:pPr>
          </w:p>
        </w:tc>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D" w14:textId="77777777" w:rsidR="007F5C89" w:rsidRDefault="00BC55CA" w:rsidP="003D4609">
            <w:pPr>
              <w:widowControl w:val="0"/>
              <w:spacing w:line="276" w:lineRule="auto"/>
              <w:ind w:left="0" w:hanging="2"/>
              <w:jc w:val="both"/>
              <w:rPr>
                <w:i/>
                <w:sz w:val="20"/>
                <w:szCs w:val="20"/>
              </w:rPr>
            </w:pPr>
            <w:r>
              <w:rPr>
                <w:i/>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E" w14:textId="77777777" w:rsidR="007F5C89" w:rsidRDefault="00BC55CA" w:rsidP="003D4609">
            <w:pPr>
              <w:widowControl w:val="0"/>
              <w:spacing w:line="276" w:lineRule="auto"/>
              <w:ind w:left="0" w:hanging="2"/>
              <w:jc w:val="both"/>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F" w14:textId="77777777" w:rsidR="007F5C89" w:rsidRDefault="00BC55CA" w:rsidP="003D4609">
            <w:pPr>
              <w:widowControl w:val="0"/>
              <w:spacing w:line="276" w:lineRule="auto"/>
              <w:ind w:left="0" w:hanging="2"/>
              <w:jc w:val="both"/>
              <w:rPr>
                <w:i/>
                <w:sz w:val="20"/>
                <w:szCs w:val="20"/>
              </w:rPr>
            </w:pPr>
            <w:r>
              <w:rPr>
                <w:i/>
                <w:sz w:val="20"/>
                <w:szCs w:val="20"/>
              </w:rPr>
              <w:t>docente-alumnos</w:t>
            </w:r>
          </w:p>
          <w:p w14:paraId="6F5835A0" w14:textId="77777777" w:rsidR="007F5C89" w:rsidRDefault="00BC55CA" w:rsidP="003D4609">
            <w:pPr>
              <w:widowControl w:val="0"/>
              <w:spacing w:line="276" w:lineRule="auto"/>
              <w:ind w:left="0" w:hanging="2"/>
              <w:jc w:val="both"/>
              <w:rPr>
                <w:i/>
                <w:sz w:val="20"/>
                <w:szCs w:val="20"/>
              </w:rPr>
            </w:pPr>
            <w:r>
              <w:rPr>
                <w:i/>
                <w:sz w:val="20"/>
                <w:szCs w:val="20"/>
              </w:rPr>
              <w:t>alumnos-alumnos</w:t>
            </w:r>
          </w:p>
        </w:tc>
      </w:tr>
      <w:tr w:rsidR="00900118" w14:paraId="6F5835A8" w14:textId="77777777" w:rsidTr="003D4609">
        <w:trPr>
          <w:trHeight w:val="562"/>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F5835A2" w14:textId="02558EA6" w:rsidR="00900118" w:rsidRDefault="00900118" w:rsidP="003D4609">
            <w:pPr>
              <w:widowControl w:val="0"/>
              <w:spacing w:line="276" w:lineRule="auto"/>
              <w:ind w:leftChars="0" w:left="0" w:firstLineChars="0" w:firstLine="0"/>
              <w:jc w:val="both"/>
              <w:rPr>
                <w:sz w:val="20"/>
                <w:szCs w:val="20"/>
              </w:rPr>
            </w:pPr>
            <w:bookmarkStart w:id="1" w:name="_heading=h.gjdgxs" w:colFirst="0" w:colLast="0"/>
            <w:bookmarkEnd w:id="1"/>
            <w:r>
              <w:rPr>
                <w:sz w:val="20"/>
                <w:szCs w:val="20"/>
              </w:rPr>
              <w:t>3</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04F7EE7" w14:textId="77777777" w:rsidR="00900118" w:rsidRDefault="00900118" w:rsidP="003D4609">
            <w:pPr>
              <w:widowControl w:val="0"/>
              <w:spacing w:line="276" w:lineRule="auto"/>
              <w:ind w:left="0" w:hanging="2"/>
              <w:jc w:val="both"/>
              <w:rPr>
                <w:sz w:val="20"/>
                <w:szCs w:val="20"/>
              </w:rPr>
            </w:pPr>
            <w:r w:rsidRPr="00456A24">
              <w:rPr>
                <w:sz w:val="20"/>
                <w:szCs w:val="20"/>
              </w:rPr>
              <w:t>Públicos, stakeholders y segmentación. Elaboración de un mapa de públicos aplicado a un caso real.</w:t>
            </w:r>
          </w:p>
          <w:p w14:paraId="6F5835A3" w14:textId="69D9B707"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F5835A4" w14:textId="77777777" w:rsidR="00900118" w:rsidRDefault="00900118" w:rsidP="003D4609">
            <w:pPr>
              <w:widowControl w:val="0"/>
              <w:spacing w:line="276" w:lineRule="auto"/>
              <w:ind w:left="0" w:hanging="2"/>
              <w:jc w:val="both"/>
              <w:rPr>
                <w:sz w:val="20"/>
                <w:szCs w:val="20"/>
              </w:rPr>
            </w:pPr>
            <w:r>
              <w:rPr>
                <w:sz w:val="20"/>
                <w:szCs w:val="20"/>
              </w:rPr>
              <w:t>…</w:t>
            </w: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F5835A5" w14:textId="1302BE01" w:rsidR="00900118" w:rsidRDefault="003D4609" w:rsidP="003D4609">
            <w:pPr>
              <w:widowControl w:val="0"/>
              <w:spacing w:line="276" w:lineRule="auto"/>
              <w:ind w:leftChars="0" w:left="0" w:firstLineChars="0" w:firstLine="0"/>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F5835A6" w14:textId="437A8200" w:rsidR="00900118" w:rsidRDefault="00900118" w:rsidP="003D4609">
            <w:pPr>
              <w:widowControl w:val="0"/>
              <w:spacing w:line="276" w:lineRule="auto"/>
              <w:ind w:left="0" w:hanging="2"/>
              <w:jc w:val="both"/>
              <w:rPr>
                <w:sz w:val="20"/>
                <w:szCs w:val="20"/>
              </w:rPr>
            </w:pPr>
            <w:r w:rsidRPr="00456A24">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F5835A7" w14:textId="1B88038F"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7B62D011" w14:textId="77777777" w:rsidTr="003D4609">
        <w:trPr>
          <w:trHeight w:val="562"/>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49230BF"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9D78D69" w14:textId="77777777" w:rsidR="00EB48A2" w:rsidRPr="00EB48A2" w:rsidRDefault="00EB48A2" w:rsidP="003D4609">
            <w:pPr>
              <w:widowControl w:val="0"/>
              <w:spacing w:line="276" w:lineRule="auto"/>
              <w:ind w:left="0" w:hanging="2"/>
              <w:jc w:val="both"/>
              <w:rPr>
                <w:sz w:val="20"/>
                <w:szCs w:val="20"/>
              </w:rPr>
            </w:pPr>
            <w:r w:rsidRPr="00EB48A2">
              <w:rPr>
                <w:sz w:val="20"/>
                <w:szCs w:val="20"/>
              </w:rPr>
              <w:t>Actividad N.º 3: Laboratorio de Públicos</w:t>
            </w:r>
          </w:p>
          <w:p w14:paraId="4D58CE9C" w14:textId="77777777" w:rsidR="00EB48A2" w:rsidRPr="00EB48A2" w:rsidRDefault="00EB48A2" w:rsidP="003D4609">
            <w:pPr>
              <w:widowControl w:val="0"/>
              <w:spacing w:line="276" w:lineRule="auto"/>
              <w:ind w:left="0" w:hanging="2"/>
              <w:jc w:val="both"/>
              <w:rPr>
                <w:sz w:val="20"/>
                <w:szCs w:val="20"/>
              </w:rPr>
            </w:pPr>
            <w:r w:rsidRPr="00EB48A2">
              <w:rPr>
                <w:sz w:val="20"/>
                <w:szCs w:val="20"/>
              </w:rPr>
              <w:t>Cartografía de públicos y stakeholders</w:t>
            </w:r>
          </w:p>
          <w:p w14:paraId="62FB0BDD" w14:textId="77777777" w:rsidR="00EB48A2" w:rsidRPr="00EB48A2" w:rsidRDefault="00EB48A2" w:rsidP="003D4609">
            <w:pPr>
              <w:widowControl w:val="0"/>
              <w:spacing w:line="276" w:lineRule="auto"/>
              <w:ind w:left="0" w:hanging="2"/>
              <w:jc w:val="both"/>
              <w:rPr>
                <w:sz w:val="20"/>
                <w:szCs w:val="20"/>
              </w:rPr>
            </w:pPr>
          </w:p>
          <w:p w14:paraId="13D49583" w14:textId="78D1845B" w:rsidR="00EB48A2" w:rsidRPr="00EB48A2" w:rsidRDefault="00EB48A2" w:rsidP="003D4609">
            <w:pPr>
              <w:widowControl w:val="0"/>
              <w:spacing w:line="276" w:lineRule="auto"/>
              <w:ind w:left="0" w:hanging="2"/>
              <w:jc w:val="both"/>
              <w:rPr>
                <w:sz w:val="20"/>
                <w:szCs w:val="20"/>
              </w:rPr>
            </w:pPr>
            <w:r w:rsidRPr="00EB48A2">
              <w:rPr>
                <w:sz w:val="20"/>
                <w:szCs w:val="20"/>
              </w:rPr>
              <w:t>A partir de una organización, empresa o emprendimiento seleccionado por cada equipo, los estudiantes deberán identificar y clasificar sus públicos, construir un mapa de stakeholders y justificar su nivel de influencia e interés dentro de</w:t>
            </w:r>
            <w:r>
              <w:rPr>
                <w:sz w:val="20"/>
                <w:szCs w:val="20"/>
              </w:rPr>
              <w:t xml:space="preserve"> la estrategia de comunicación.</w:t>
            </w:r>
          </w:p>
          <w:p w14:paraId="71DD55C4" w14:textId="042D6B5E" w:rsidR="00EB48A2" w:rsidRPr="00EB48A2" w:rsidRDefault="00EB48A2" w:rsidP="003D4609">
            <w:pPr>
              <w:widowControl w:val="0"/>
              <w:spacing w:line="276" w:lineRule="auto"/>
              <w:ind w:left="0" w:hanging="2"/>
              <w:jc w:val="both"/>
              <w:rPr>
                <w:sz w:val="20"/>
                <w:szCs w:val="20"/>
              </w:rPr>
            </w:pPr>
            <w:r>
              <w:rPr>
                <w:sz w:val="20"/>
                <w:szCs w:val="20"/>
              </w:rPr>
              <w:t>Producto esperado</w:t>
            </w:r>
          </w:p>
          <w:p w14:paraId="53303E15" w14:textId="77777777" w:rsidR="00EB48A2" w:rsidRPr="00EB48A2" w:rsidRDefault="00EB48A2" w:rsidP="003D4609">
            <w:pPr>
              <w:widowControl w:val="0"/>
              <w:spacing w:line="276" w:lineRule="auto"/>
              <w:ind w:left="0" w:hanging="2"/>
              <w:jc w:val="both"/>
              <w:rPr>
                <w:sz w:val="20"/>
                <w:szCs w:val="20"/>
              </w:rPr>
            </w:pPr>
            <w:r w:rsidRPr="00EB48A2">
              <w:rPr>
                <w:sz w:val="20"/>
                <w:szCs w:val="20"/>
              </w:rPr>
              <w:t>Presentación grupal con mapa de públicos y fundamentación estratégica.</w:t>
            </w:r>
          </w:p>
          <w:p w14:paraId="7CCA8B75" w14:textId="77777777" w:rsidR="00EB48A2" w:rsidRPr="00EB48A2" w:rsidRDefault="00EB48A2" w:rsidP="003D4609">
            <w:pPr>
              <w:widowControl w:val="0"/>
              <w:spacing w:line="276" w:lineRule="auto"/>
              <w:ind w:left="0" w:hanging="2"/>
              <w:jc w:val="both"/>
              <w:rPr>
                <w:sz w:val="20"/>
                <w:szCs w:val="20"/>
              </w:rPr>
            </w:pPr>
          </w:p>
          <w:p w14:paraId="37EA077F" w14:textId="5B63DEE0"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282E66E9" w14:textId="77777777" w:rsidR="00EB48A2" w:rsidRPr="00EB48A2" w:rsidRDefault="00EB48A2" w:rsidP="003D4609">
            <w:pPr>
              <w:pStyle w:val="Prrafodelista"/>
              <w:widowControl w:val="0"/>
              <w:numPr>
                <w:ilvl w:val="0"/>
                <w:numId w:val="26"/>
              </w:numPr>
              <w:spacing w:line="276" w:lineRule="auto"/>
              <w:ind w:leftChars="0" w:firstLineChars="0"/>
              <w:jc w:val="both"/>
              <w:rPr>
                <w:i/>
                <w:sz w:val="20"/>
                <w:szCs w:val="20"/>
              </w:rPr>
            </w:pPr>
            <w:r w:rsidRPr="00EB48A2">
              <w:rPr>
                <w:i/>
                <w:sz w:val="20"/>
                <w:szCs w:val="20"/>
              </w:rPr>
              <w:lastRenderedPageBreak/>
              <w:t>EVEA (material bibliográfico y entrega).</w:t>
            </w:r>
          </w:p>
          <w:p w14:paraId="172EBA6F" w14:textId="77777777" w:rsidR="00EB48A2" w:rsidRPr="00EB48A2" w:rsidRDefault="00EB48A2" w:rsidP="003D4609">
            <w:pPr>
              <w:pStyle w:val="Prrafodelista"/>
              <w:widowControl w:val="0"/>
              <w:numPr>
                <w:ilvl w:val="0"/>
                <w:numId w:val="26"/>
              </w:numPr>
              <w:spacing w:line="276" w:lineRule="auto"/>
              <w:ind w:leftChars="0" w:firstLineChars="0"/>
              <w:jc w:val="both"/>
              <w:rPr>
                <w:i/>
                <w:sz w:val="20"/>
                <w:szCs w:val="20"/>
              </w:rPr>
            </w:pPr>
            <w:r w:rsidRPr="00EB48A2">
              <w:rPr>
                <w:i/>
                <w:sz w:val="20"/>
                <w:szCs w:val="20"/>
              </w:rPr>
              <w:t>Canva, Miro o Presentaciones de Google.</w:t>
            </w:r>
          </w:p>
          <w:p w14:paraId="27650EB1" w14:textId="76B2FA3B" w:rsidR="00900118" w:rsidRPr="00EB48A2" w:rsidRDefault="00EB48A2" w:rsidP="003D4609">
            <w:pPr>
              <w:pStyle w:val="Prrafodelista"/>
              <w:widowControl w:val="0"/>
              <w:numPr>
                <w:ilvl w:val="0"/>
                <w:numId w:val="26"/>
              </w:numPr>
              <w:spacing w:line="276" w:lineRule="auto"/>
              <w:ind w:leftChars="0" w:firstLineChars="0"/>
              <w:jc w:val="both"/>
              <w:rPr>
                <w:sz w:val="20"/>
                <w:szCs w:val="20"/>
              </w:rPr>
            </w:pPr>
            <w:r w:rsidRPr="00EB48A2">
              <w:rPr>
                <w:i/>
                <w:sz w:val="20"/>
                <w:szCs w:val="20"/>
              </w:rPr>
              <w:t>Proyector para exposición en clase.</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AF16727"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A0F2E9D"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37C2928" w14:textId="77777777" w:rsidR="00900118" w:rsidRPr="00456A24"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D43C17F" w14:textId="77777777" w:rsidR="00900118" w:rsidRPr="00456A24" w:rsidRDefault="00900118" w:rsidP="003D4609">
            <w:pPr>
              <w:widowControl w:val="0"/>
              <w:spacing w:line="276" w:lineRule="auto"/>
              <w:ind w:left="0" w:hanging="2"/>
              <w:jc w:val="both"/>
              <w:rPr>
                <w:sz w:val="20"/>
                <w:szCs w:val="20"/>
              </w:rPr>
            </w:pPr>
          </w:p>
        </w:tc>
      </w:tr>
      <w:tr w:rsidR="00900118" w14:paraId="53A6BB31" w14:textId="77777777" w:rsidTr="003D4609">
        <w:trPr>
          <w:trHeight w:val="839"/>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6B6CE6C" w14:textId="365DD545" w:rsidR="00900118" w:rsidRDefault="00900118" w:rsidP="003D4609">
            <w:pPr>
              <w:widowControl w:val="0"/>
              <w:spacing w:line="276" w:lineRule="auto"/>
              <w:ind w:leftChars="0" w:left="0" w:firstLineChars="0" w:firstLine="0"/>
              <w:jc w:val="both"/>
              <w:rPr>
                <w:sz w:val="20"/>
                <w:szCs w:val="20"/>
              </w:rPr>
            </w:pPr>
            <w:r>
              <w:rPr>
                <w:sz w:val="20"/>
                <w:szCs w:val="20"/>
              </w:rPr>
              <w:t>4</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77C1238" w14:textId="7163CEC2" w:rsidR="00900118" w:rsidRDefault="00900118" w:rsidP="003D4609">
            <w:pPr>
              <w:widowControl w:val="0"/>
              <w:spacing w:line="276" w:lineRule="auto"/>
              <w:ind w:left="0" w:hanging="2"/>
              <w:jc w:val="both"/>
              <w:rPr>
                <w:sz w:val="20"/>
                <w:szCs w:val="20"/>
              </w:rPr>
            </w:pPr>
            <w:r w:rsidRPr="00456A24">
              <w:rPr>
                <w:sz w:val="20"/>
                <w:szCs w:val="20"/>
              </w:rPr>
              <w:t>Investigación aplicada. Tendencias, observación cultural e insights. Ejercicio de investigación breve y presentación de hallazgos.</w:t>
            </w:r>
          </w:p>
          <w:p w14:paraId="1CFFEB4E" w14:textId="77777777" w:rsidR="00900118" w:rsidRDefault="00900118" w:rsidP="003D4609">
            <w:pPr>
              <w:widowControl w:val="0"/>
              <w:spacing w:line="276" w:lineRule="auto"/>
              <w:ind w:left="0" w:hanging="2"/>
              <w:jc w:val="both"/>
              <w:rPr>
                <w:sz w:val="20"/>
                <w:szCs w:val="20"/>
              </w:rPr>
            </w:pPr>
          </w:p>
          <w:p w14:paraId="0E19F9D3" w14:textId="5A01F0B4"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1591DF68" w14:textId="3228E5CF" w:rsidR="00900118" w:rsidRDefault="003D4609" w:rsidP="003D4609">
            <w:pPr>
              <w:widowControl w:val="0"/>
              <w:spacing w:line="276" w:lineRule="auto"/>
              <w:ind w:left="0" w:hanging="2"/>
              <w:jc w:val="both"/>
              <w:rPr>
                <w:sz w:val="20"/>
                <w:szCs w:val="20"/>
              </w:rPr>
            </w:pPr>
            <w:r>
              <w:rPr>
                <w:sz w:val="20"/>
                <w:szCs w:val="20"/>
              </w:rPr>
              <w:t>1h</w:t>
            </w: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183464C3" w14:textId="0AC1FB34"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D0A475C" w14:textId="4D6DE7F4"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7E6068F0" w14:textId="1CEA4C5D"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579AFA2D" w14:textId="77777777" w:rsidTr="003D4609">
        <w:trPr>
          <w:trHeight w:val="838"/>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0945DFE"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8335AD8" w14:textId="194C87DA" w:rsidR="00EB48A2" w:rsidRPr="00EB48A2" w:rsidRDefault="00EB48A2" w:rsidP="003D4609">
            <w:pPr>
              <w:widowControl w:val="0"/>
              <w:spacing w:line="276" w:lineRule="auto"/>
              <w:ind w:left="0" w:hanging="2"/>
              <w:jc w:val="both"/>
              <w:rPr>
                <w:sz w:val="20"/>
                <w:szCs w:val="20"/>
              </w:rPr>
            </w:pPr>
            <w:r w:rsidRPr="00EB48A2">
              <w:rPr>
                <w:sz w:val="20"/>
                <w:szCs w:val="20"/>
              </w:rPr>
              <w:t>Actividad N.º 4: Laboratorio de Insights</w:t>
            </w:r>
          </w:p>
          <w:p w14:paraId="653113F7" w14:textId="77777777" w:rsidR="00EB48A2" w:rsidRPr="00EB48A2" w:rsidRDefault="00EB48A2" w:rsidP="003D4609">
            <w:pPr>
              <w:widowControl w:val="0"/>
              <w:spacing w:line="276" w:lineRule="auto"/>
              <w:ind w:left="0" w:hanging="2"/>
              <w:jc w:val="both"/>
              <w:rPr>
                <w:sz w:val="20"/>
                <w:szCs w:val="20"/>
              </w:rPr>
            </w:pPr>
            <w:r w:rsidRPr="00EB48A2">
              <w:rPr>
                <w:sz w:val="20"/>
                <w:szCs w:val="20"/>
              </w:rPr>
              <w:t>Detectar antes de comunicar</w:t>
            </w:r>
          </w:p>
          <w:p w14:paraId="26D7E28B" w14:textId="77777777" w:rsidR="00EB48A2" w:rsidRPr="00EB48A2" w:rsidRDefault="00EB48A2" w:rsidP="003D4609">
            <w:pPr>
              <w:widowControl w:val="0"/>
              <w:spacing w:line="276" w:lineRule="auto"/>
              <w:ind w:left="0" w:hanging="2"/>
              <w:jc w:val="both"/>
              <w:rPr>
                <w:sz w:val="20"/>
                <w:szCs w:val="20"/>
              </w:rPr>
            </w:pPr>
          </w:p>
          <w:p w14:paraId="725121C5" w14:textId="43777943" w:rsidR="00EB48A2" w:rsidRPr="00EB48A2" w:rsidRDefault="00EB48A2" w:rsidP="003D4609">
            <w:pPr>
              <w:widowControl w:val="0"/>
              <w:spacing w:line="276" w:lineRule="auto"/>
              <w:ind w:left="0" w:hanging="2"/>
              <w:jc w:val="both"/>
              <w:rPr>
                <w:sz w:val="20"/>
                <w:szCs w:val="20"/>
              </w:rPr>
            </w:pPr>
            <w:r w:rsidRPr="00EB48A2">
              <w:rPr>
                <w:sz w:val="20"/>
                <w:szCs w:val="20"/>
              </w:rPr>
              <w:t>Los equipos realizarán una observación del contexto mediante el análisis de tendencias, comportamientos de consumo, conversaciones digitales y referencias culturales para identificar un insight relevante que fundamente una futu</w:t>
            </w:r>
            <w:r>
              <w:rPr>
                <w:sz w:val="20"/>
                <w:szCs w:val="20"/>
              </w:rPr>
              <w:t>ra estrategia de comunicación.</w:t>
            </w:r>
          </w:p>
          <w:p w14:paraId="0D230B7F" w14:textId="6BD0AC0E" w:rsidR="00EB48A2" w:rsidRPr="00EB48A2" w:rsidRDefault="00EB48A2" w:rsidP="003D4609">
            <w:pPr>
              <w:widowControl w:val="0"/>
              <w:spacing w:line="276" w:lineRule="auto"/>
              <w:ind w:left="0" w:hanging="2"/>
              <w:jc w:val="both"/>
              <w:rPr>
                <w:sz w:val="20"/>
                <w:szCs w:val="20"/>
              </w:rPr>
            </w:pPr>
            <w:r>
              <w:rPr>
                <w:sz w:val="20"/>
                <w:szCs w:val="20"/>
              </w:rPr>
              <w:t>Producto esperado</w:t>
            </w:r>
          </w:p>
          <w:p w14:paraId="147CB2BF" w14:textId="77777777" w:rsidR="00EB48A2" w:rsidRPr="00EB48A2" w:rsidRDefault="00EB48A2" w:rsidP="003D4609">
            <w:pPr>
              <w:widowControl w:val="0"/>
              <w:spacing w:line="276" w:lineRule="auto"/>
              <w:ind w:left="0" w:hanging="2"/>
              <w:jc w:val="both"/>
              <w:rPr>
                <w:sz w:val="20"/>
                <w:szCs w:val="20"/>
              </w:rPr>
            </w:pPr>
            <w:r w:rsidRPr="00EB48A2">
              <w:rPr>
                <w:sz w:val="20"/>
                <w:szCs w:val="20"/>
              </w:rPr>
              <w:t>Informe breve con presentación oral del insight identificado y su justificación.</w:t>
            </w:r>
          </w:p>
          <w:p w14:paraId="0EE2184A" w14:textId="77777777" w:rsidR="00EB48A2" w:rsidRPr="00EB48A2" w:rsidRDefault="00EB48A2" w:rsidP="003D4609">
            <w:pPr>
              <w:widowControl w:val="0"/>
              <w:spacing w:line="276" w:lineRule="auto"/>
              <w:ind w:left="0" w:hanging="2"/>
              <w:jc w:val="both"/>
              <w:rPr>
                <w:sz w:val="20"/>
                <w:szCs w:val="20"/>
              </w:rPr>
            </w:pPr>
          </w:p>
          <w:p w14:paraId="7F81A35F" w14:textId="73823307"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2B657E21" w14:textId="77777777" w:rsidR="00EB48A2" w:rsidRPr="00EB48A2" w:rsidRDefault="00EB48A2" w:rsidP="003D4609">
            <w:pPr>
              <w:pStyle w:val="Prrafodelista"/>
              <w:widowControl w:val="0"/>
              <w:numPr>
                <w:ilvl w:val="0"/>
                <w:numId w:val="25"/>
              </w:numPr>
              <w:spacing w:line="276" w:lineRule="auto"/>
              <w:ind w:leftChars="0" w:firstLineChars="0"/>
              <w:jc w:val="both"/>
              <w:rPr>
                <w:i/>
                <w:sz w:val="20"/>
                <w:szCs w:val="20"/>
              </w:rPr>
            </w:pPr>
            <w:r w:rsidRPr="00EB48A2">
              <w:rPr>
                <w:i/>
                <w:sz w:val="20"/>
                <w:szCs w:val="20"/>
              </w:rPr>
              <w:t>EVEA.</w:t>
            </w:r>
          </w:p>
          <w:p w14:paraId="6FA49353" w14:textId="77777777" w:rsidR="00EB48A2" w:rsidRPr="00EB48A2" w:rsidRDefault="00EB48A2" w:rsidP="003D4609">
            <w:pPr>
              <w:pStyle w:val="Prrafodelista"/>
              <w:widowControl w:val="0"/>
              <w:numPr>
                <w:ilvl w:val="0"/>
                <w:numId w:val="25"/>
              </w:numPr>
              <w:spacing w:line="276" w:lineRule="auto"/>
              <w:ind w:leftChars="0" w:firstLineChars="0"/>
              <w:jc w:val="both"/>
              <w:rPr>
                <w:i/>
                <w:sz w:val="20"/>
                <w:szCs w:val="20"/>
              </w:rPr>
            </w:pPr>
            <w:r w:rsidRPr="00EB48A2">
              <w:rPr>
                <w:i/>
                <w:sz w:val="20"/>
                <w:szCs w:val="20"/>
              </w:rPr>
              <w:t>Google Trends.</w:t>
            </w:r>
          </w:p>
          <w:p w14:paraId="17B4C11B" w14:textId="77777777" w:rsidR="00EB48A2" w:rsidRPr="00EB48A2" w:rsidRDefault="00EB48A2" w:rsidP="003D4609">
            <w:pPr>
              <w:pStyle w:val="Prrafodelista"/>
              <w:widowControl w:val="0"/>
              <w:numPr>
                <w:ilvl w:val="0"/>
                <w:numId w:val="25"/>
              </w:numPr>
              <w:spacing w:line="276" w:lineRule="auto"/>
              <w:ind w:leftChars="0" w:firstLineChars="0"/>
              <w:jc w:val="both"/>
              <w:rPr>
                <w:i/>
                <w:sz w:val="20"/>
                <w:szCs w:val="20"/>
              </w:rPr>
            </w:pPr>
            <w:r w:rsidRPr="00EB48A2">
              <w:rPr>
                <w:i/>
                <w:sz w:val="20"/>
                <w:szCs w:val="20"/>
              </w:rPr>
              <w:t>Meta Ad Library.</w:t>
            </w:r>
          </w:p>
          <w:p w14:paraId="0C60D64B" w14:textId="77777777" w:rsidR="00EB48A2" w:rsidRPr="00EB48A2" w:rsidRDefault="00EB48A2" w:rsidP="003D4609">
            <w:pPr>
              <w:pStyle w:val="Prrafodelista"/>
              <w:widowControl w:val="0"/>
              <w:numPr>
                <w:ilvl w:val="0"/>
                <w:numId w:val="25"/>
              </w:numPr>
              <w:spacing w:line="276" w:lineRule="auto"/>
              <w:ind w:leftChars="0" w:firstLineChars="0"/>
              <w:jc w:val="both"/>
              <w:rPr>
                <w:i/>
                <w:sz w:val="20"/>
                <w:szCs w:val="20"/>
              </w:rPr>
            </w:pPr>
            <w:r w:rsidRPr="00EB48A2">
              <w:rPr>
                <w:i/>
                <w:sz w:val="20"/>
                <w:szCs w:val="20"/>
              </w:rPr>
              <w:t>Redes sociales.</w:t>
            </w:r>
          </w:p>
          <w:p w14:paraId="76E693F0" w14:textId="7A09B889" w:rsidR="00900118" w:rsidRPr="00EB48A2" w:rsidRDefault="00EB48A2" w:rsidP="003D4609">
            <w:pPr>
              <w:pStyle w:val="Prrafodelista"/>
              <w:widowControl w:val="0"/>
              <w:numPr>
                <w:ilvl w:val="0"/>
                <w:numId w:val="25"/>
              </w:numPr>
              <w:spacing w:line="276" w:lineRule="auto"/>
              <w:ind w:leftChars="0" w:firstLineChars="0"/>
              <w:jc w:val="both"/>
              <w:rPr>
                <w:sz w:val="20"/>
                <w:szCs w:val="20"/>
              </w:rPr>
            </w:pPr>
            <w:r w:rsidRPr="00EB48A2">
              <w:rPr>
                <w:i/>
                <w:sz w:val="20"/>
                <w:szCs w:val="20"/>
              </w:rPr>
              <w:t>Canva.</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6C66703"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46A8548"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587CE90"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60C0EA7" w14:textId="77777777" w:rsidR="00900118" w:rsidRPr="00456A24" w:rsidRDefault="00900118" w:rsidP="003D4609">
            <w:pPr>
              <w:widowControl w:val="0"/>
              <w:spacing w:line="276" w:lineRule="auto"/>
              <w:ind w:left="0" w:hanging="2"/>
              <w:jc w:val="both"/>
              <w:rPr>
                <w:sz w:val="20"/>
                <w:szCs w:val="20"/>
              </w:rPr>
            </w:pPr>
          </w:p>
        </w:tc>
      </w:tr>
      <w:tr w:rsidR="00900118" w14:paraId="661EB09F" w14:textId="77777777" w:rsidTr="003D4609">
        <w:trPr>
          <w:trHeight w:val="562"/>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05B00095" w14:textId="4A3C2390" w:rsidR="00900118" w:rsidRDefault="00900118" w:rsidP="003D4609">
            <w:pPr>
              <w:widowControl w:val="0"/>
              <w:spacing w:line="276" w:lineRule="auto"/>
              <w:ind w:leftChars="0" w:left="0" w:firstLineChars="0" w:firstLine="0"/>
              <w:jc w:val="both"/>
              <w:rPr>
                <w:sz w:val="20"/>
                <w:szCs w:val="20"/>
              </w:rPr>
            </w:pPr>
            <w:r>
              <w:rPr>
                <w:sz w:val="20"/>
                <w:szCs w:val="20"/>
              </w:rPr>
              <w:t>5</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3D76718" w14:textId="77777777" w:rsidR="00900118" w:rsidRDefault="00900118" w:rsidP="003D4609">
            <w:pPr>
              <w:widowControl w:val="0"/>
              <w:spacing w:line="276" w:lineRule="auto"/>
              <w:ind w:left="0" w:hanging="2"/>
              <w:jc w:val="both"/>
              <w:rPr>
                <w:sz w:val="20"/>
                <w:szCs w:val="20"/>
              </w:rPr>
            </w:pPr>
            <w:r w:rsidRPr="00456A24">
              <w:rPr>
                <w:sz w:val="20"/>
                <w:szCs w:val="20"/>
              </w:rPr>
              <w:t>Branding estratégico. Identidad, imagen y posicionamiento. Diagnóstico de una marca institucional o comercial.</w:t>
            </w:r>
          </w:p>
          <w:p w14:paraId="4C1306B5" w14:textId="6F4637CB"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10F51889" w14:textId="3AF0015A" w:rsidR="00900118" w:rsidRDefault="003D4609" w:rsidP="003D4609">
            <w:pPr>
              <w:widowControl w:val="0"/>
              <w:spacing w:line="276" w:lineRule="auto"/>
              <w:ind w:left="0" w:hanging="2"/>
              <w:jc w:val="both"/>
              <w:rPr>
                <w:sz w:val="20"/>
                <w:szCs w:val="20"/>
              </w:rPr>
            </w:pPr>
            <w:r>
              <w:rPr>
                <w:sz w:val="20"/>
                <w:szCs w:val="20"/>
              </w:rPr>
              <w:t xml:space="preserve">1hs </w:t>
            </w: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5BAFDE3" w14:textId="06F17128" w:rsidR="00900118" w:rsidRDefault="003D4609" w:rsidP="003D4609">
            <w:pPr>
              <w:widowControl w:val="0"/>
              <w:spacing w:line="276" w:lineRule="auto"/>
              <w:ind w:left="0" w:hanging="2"/>
              <w:jc w:val="both"/>
              <w:rPr>
                <w:sz w:val="20"/>
                <w:szCs w:val="20"/>
              </w:rPr>
            </w:pPr>
            <w:r>
              <w:rPr>
                <w:sz w:val="20"/>
                <w:szCs w:val="20"/>
              </w:rPr>
              <w:t>3horas</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11AAB733" w14:textId="30C2E4E8"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D42C8D0" w14:textId="55913347"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09A76338" w14:textId="77777777" w:rsidTr="003D4609">
        <w:trPr>
          <w:trHeight w:val="562"/>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89D5619"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86FC794" w14:textId="247E1FFB" w:rsidR="00EB48A2" w:rsidRPr="00EB48A2" w:rsidRDefault="00EB48A2" w:rsidP="003D4609">
            <w:pPr>
              <w:widowControl w:val="0"/>
              <w:spacing w:line="276" w:lineRule="auto"/>
              <w:ind w:left="0" w:hanging="2"/>
              <w:jc w:val="both"/>
              <w:rPr>
                <w:sz w:val="20"/>
                <w:szCs w:val="20"/>
              </w:rPr>
            </w:pPr>
            <w:r w:rsidRPr="00EB48A2">
              <w:rPr>
                <w:sz w:val="20"/>
                <w:szCs w:val="20"/>
              </w:rPr>
              <w:t>Actividad</w:t>
            </w:r>
            <w:r>
              <w:rPr>
                <w:sz w:val="20"/>
                <w:szCs w:val="20"/>
              </w:rPr>
              <w:t xml:space="preserve"> N.º 5: Laboratorio de Branding- Radiografía de una marca</w:t>
            </w:r>
          </w:p>
          <w:p w14:paraId="134841AD" w14:textId="77777777" w:rsidR="00EB48A2" w:rsidRPr="00EB48A2" w:rsidRDefault="00EB48A2" w:rsidP="003D4609">
            <w:pPr>
              <w:widowControl w:val="0"/>
              <w:spacing w:line="276" w:lineRule="auto"/>
              <w:ind w:left="0" w:hanging="2"/>
              <w:jc w:val="both"/>
              <w:rPr>
                <w:sz w:val="20"/>
                <w:szCs w:val="20"/>
              </w:rPr>
            </w:pPr>
            <w:r w:rsidRPr="00EB48A2">
              <w:rPr>
                <w:sz w:val="20"/>
                <w:szCs w:val="20"/>
              </w:rPr>
              <w:t>Cada estudiante analizará una marca institucional, comercial o cultural considerando identidad, imagen, posicionamiento, personalidad, propuesta de valor y territorio de marca.</w:t>
            </w:r>
          </w:p>
          <w:p w14:paraId="2D155C49" w14:textId="56033A77" w:rsidR="00EB48A2" w:rsidRPr="00EB48A2" w:rsidRDefault="00EB48A2" w:rsidP="003D4609">
            <w:pPr>
              <w:widowControl w:val="0"/>
              <w:spacing w:line="276" w:lineRule="auto"/>
              <w:ind w:leftChars="0" w:left="0" w:firstLineChars="0" w:firstLine="0"/>
              <w:jc w:val="both"/>
              <w:rPr>
                <w:sz w:val="20"/>
                <w:szCs w:val="20"/>
              </w:rPr>
            </w:pPr>
            <w:r w:rsidRPr="00EB48A2">
              <w:rPr>
                <w:sz w:val="20"/>
                <w:szCs w:val="20"/>
              </w:rPr>
              <w:t>Producto esperado</w:t>
            </w:r>
          </w:p>
          <w:p w14:paraId="467DFAD9" w14:textId="36826171" w:rsidR="00EB48A2" w:rsidRPr="00EB48A2" w:rsidRDefault="00EB48A2" w:rsidP="003D4609">
            <w:pPr>
              <w:widowControl w:val="0"/>
              <w:spacing w:line="276" w:lineRule="auto"/>
              <w:ind w:leftChars="0" w:left="0" w:firstLineChars="0" w:firstLine="0"/>
              <w:jc w:val="both"/>
              <w:rPr>
                <w:sz w:val="20"/>
                <w:szCs w:val="20"/>
              </w:rPr>
            </w:pPr>
            <w:r w:rsidRPr="00EB48A2">
              <w:rPr>
                <w:sz w:val="20"/>
                <w:szCs w:val="20"/>
              </w:rPr>
              <w:t>Diagnóstico individual de marca.</w:t>
            </w:r>
          </w:p>
          <w:p w14:paraId="6A0D31A5" w14:textId="77777777" w:rsidR="00EB48A2" w:rsidRPr="00EB48A2" w:rsidRDefault="00EB48A2" w:rsidP="003D4609">
            <w:pPr>
              <w:widowControl w:val="0"/>
              <w:spacing w:line="276" w:lineRule="auto"/>
              <w:ind w:left="0" w:hanging="2"/>
              <w:jc w:val="both"/>
              <w:rPr>
                <w:i/>
                <w:sz w:val="20"/>
                <w:szCs w:val="20"/>
              </w:rPr>
            </w:pPr>
          </w:p>
          <w:p w14:paraId="1736667A"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Recursos tecnológicos</w:t>
            </w:r>
          </w:p>
          <w:p w14:paraId="1D062080" w14:textId="77777777" w:rsidR="00EB48A2" w:rsidRPr="00EB48A2" w:rsidRDefault="00EB48A2" w:rsidP="003D4609">
            <w:pPr>
              <w:widowControl w:val="0"/>
              <w:spacing w:line="276" w:lineRule="auto"/>
              <w:ind w:left="0" w:hanging="2"/>
              <w:jc w:val="both"/>
              <w:rPr>
                <w:i/>
                <w:sz w:val="20"/>
                <w:szCs w:val="20"/>
              </w:rPr>
            </w:pPr>
          </w:p>
          <w:p w14:paraId="0F19A199" w14:textId="77777777" w:rsidR="00EB48A2" w:rsidRPr="00EB48A2" w:rsidRDefault="00EB48A2" w:rsidP="003D4609">
            <w:pPr>
              <w:pStyle w:val="Prrafodelista"/>
              <w:widowControl w:val="0"/>
              <w:numPr>
                <w:ilvl w:val="0"/>
                <w:numId w:val="24"/>
              </w:numPr>
              <w:spacing w:line="276" w:lineRule="auto"/>
              <w:ind w:leftChars="0" w:firstLineChars="0"/>
              <w:jc w:val="both"/>
              <w:rPr>
                <w:i/>
                <w:sz w:val="20"/>
                <w:szCs w:val="20"/>
              </w:rPr>
            </w:pPr>
            <w:r w:rsidRPr="00EB48A2">
              <w:rPr>
                <w:i/>
                <w:sz w:val="20"/>
                <w:szCs w:val="20"/>
              </w:rPr>
              <w:t>EVEA.</w:t>
            </w:r>
          </w:p>
          <w:p w14:paraId="65592EEA" w14:textId="77777777" w:rsidR="00EB48A2" w:rsidRPr="00EB48A2" w:rsidRDefault="00EB48A2" w:rsidP="003D4609">
            <w:pPr>
              <w:pStyle w:val="Prrafodelista"/>
              <w:widowControl w:val="0"/>
              <w:numPr>
                <w:ilvl w:val="0"/>
                <w:numId w:val="24"/>
              </w:numPr>
              <w:spacing w:line="276" w:lineRule="auto"/>
              <w:ind w:leftChars="0" w:firstLineChars="0"/>
              <w:jc w:val="both"/>
              <w:rPr>
                <w:i/>
                <w:sz w:val="20"/>
                <w:szCs w:val="20"/>
              </w:rPr>
            </w:pPr>
            <w:r w:rsidRPr="00EB48A2">
              <w:rPr>
                <w:i/>
                <w:sz w:val="20"/>
                <w:szCs w:val="20"/>
              </w:rPr>
              <w:t>Sitios web institucionales.</w:t>
            </w:r>
          </w:p>
          <w:p w14:paraId="2969BA06" w14:textId="77777777" w:rsidR="00EB48A2" w:rsidRPr="00EB48A2" w:rsidRDefault="00EB48A2" w:rsidP="003D4609">
            <w:pPr>
              <w:pStyle w:val="Prrafodelista"/>
              <w:widowControl w:val="0"/>
              <w:numPr>
                <w:ilvl w:val="0"/>
                <w:numId w:val="24"/>
              </w:numPr>
              <w:spacing w:line="276" w:lineRule="auto"/>
              <w:ind w:leftChars="0" w:firstLineChars="0"/>
              <w:jc w:val="both"/>
              <w:rPr>
                <w:i/>
                <w:sz w:val="20"/>
                <w:szCs w:val="20"/>
              </w:rPr>
            </w:pPr>
            <w:r w:rsidRPr="00EB48A2">
              <w:rPr>
                <w:i/>
                <w:sz w:val="20"/>
                <w:szCs w:val="20"/>
              </w:rPr>
              <w:lastRenderedPageBreak/>
              <w:t>Redes sociales.</w:t>
            </w:r>
          </w:p>
          <w:p w14:paraId="26FCD98C" w14:textId="58124B0D" w:rsidR="00900118" w:rsidRPr="00EB48A2" w:rsidRDefault="00EB48A2" w:rsidP="003D4609">
            <w:pPr>
              <w:pStyle w:val="Prrafodelista"/>
              <w:widowControl w:val="0"/>
              <w:numPr>
                <w:ilvl w:val="0"/>
                <w:numId w:val="24"/>
              </w:numPr>
              <w:spacing w:line="276" w:lineRule="auto"/>
              <w:ind w:leftChars="0" w:firstLineChars="0"/>
              <w:jc w:val="both"/>
              <w:rPr>
                <w:sz w:val="20"/>
                <w:szCs w:val="20"/>
              </w:rPr>
            </w:pPr>
            <w:r w:rsidRPr="00EB48A2">
              <w:rPr>
                <w:i/>
                <w:sz w:val="20"/>
                <w:szCs w:val="20"/>
              </w:rPr>
              <w:t>Canva.</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D3288E1"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6BA0259"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8F8C54E"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AB62B4A" w14:textId="77777777" w:rsidR="00900118" w:rsidRPr="00456A24" w:rsidRDefault="00900118" w:rsidP="003D4609">
            <w:pPr>
              <w:widowControl w:val="0"/>
              <w:spacing w:line="276" w:lineRule="auto"/>
              <w:ind w:left="0" w:hanging="2"/>
              <w:jc w:val="both"/>
              <w:rPr>
                <w:sz w:val="20"/>
                <w:szCs w:val="20"/>
              </w:rPr>
            </w:pPr>
          </w:p>
        </w:tc>
      </w:tr>
      <w:tr w:rsidR="00900118" w14:paraId="2283E36C" w14:textId="77777777" w:rsidTr="003D4609">
        <w:trPr>
          <w:trHeight w:val="562"/>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9080DDD" w14:textId="47810BDA" w:rsidR="00900118" w:rsidRDefault="00900118" w:rsidP="003D4609">
            <w:pPr>
              <w:widowControl w:val="0"/>
              <w:spacing w:line="276" w:lineRule="auto"/>
              <w:ind w:leftChars="0" w:left="0" w:firstLineChars="0" w:firstLine="0"/>
              <w:jc w:val="both"/>
              <w:rPr>
                <w:sz w:val="20"/>
                <w:szCs w:val="20"/>
              </w:rPr>
            </w:pPr>
            <w:r>
              <w:rPr>
                <w:sz w:val="20"/>
                <w:szCs w:val="20"/>
              </w:rPr>
              <w:t>6</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DB8D19D" w14:textId="77777777" w:rsidR="00900118" w:rsidRDefault="00900118" w:rsidP="003D4609">
            <w:pPr>
              <w:widowControl w:val="0"/>
              <w:spacing w:line="276" w:lineRule="auto"/>
              <w:ind w:left="0" w:hanging="2"/>
              <w:jc w:val="both"/>
              <w:rPr>
                <w:sz w:val="20"/>
                <w:szCs w:val="20"/>
              </w:rPr>
            </w:pPr>
            <w:r w:rsidRPr="00456A24">
              <w:rPr>
                <w:sz w:val="20"/>
                <w:szCs w:val="20"/>
              </w:rPr>
              <w:t>Propósito, personalidad, narrativa y voz de marca. Construcción de una plataforma de marca.</w:t>
            </w:r>
          </w:p>
          <w:p w14:paraId="2508C150" w14:textId="53FDE14B"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BECCE5C"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6B59762" w14:textId="354BCE4C"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1F7D5D06" w14:textId="027BA58A"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7668187" w14:textId="2301777B"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1097DB50" w14:textId="77777777" w:rsidTr="003D4609">
        <w:trPr>
          <w:trHeight w:val="562"/>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AEEDFDC"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99D5D70" w14:textId="018B7F64" w:rsidR="00EB48A2" w:rsidRPr="00EB48A2" w:rsidRDefault="00EB48A2" w:rsidP="003D4609">
            <w:pPr>
              <w:widowControl w:val="0"/>
              <w:spacing w:line="276" w:lineRule="auto"/>
              <w:ind w:left="0" w:hanging="2"/>
              <w:jc w:val="both"/>
              <w:rPr>
                <w:sz w:val="20"/>
                <w:szCs w:val="20"/>
              </w:rPr>
            </w:pPr>
            <w:r w:rsidRPr="00EB48A2">
              <w:rPr>
                <w:sz w:val="20"/>
                <w:szCs w:val="20"/>
              </w:rPr>
              <w:t xml:space="preserve">Actividad </w:t>
            </w:r>
            <w:r>
              <w:rPr>
                <w:sz w:val="20"/>
                <w:szCs w:val="20"/>
              </w:rPr>
              <w:t xml:space="preserve">N.º 6: Laboratorio de Identidad. </w:t>
            </w:r>
            <w:r w:rsidRPr="00EB48A2">
              <w:rPr>
                <w:sz w:val="20"/>
                <w:szCs w:val="20"/>
              </w:rPr>
              <w:t>Construcción de la Plataforma de Marca</w:t>
            </w:r>
          </w:p>
          <w:p w14:paraId="051687DA" w14:textId="77777777" w:rsidR="00EB48A2" w:rsidRPr="00EB48A2" w:rsidRDefault="00EB48A2" w:rsidP="003D4609">
            <w:pPr>
              <w:widowControl w:val="0"/>
              <w:spacing w:line="276" w:lineRule="auto"/>
              <w:ind w:left="0" w:hanging="2"/>
              <w:jc w:val="both"/>
              <w:rPr>
                <w:sz w:val="20"/>
                <w:szCs w:val="20"/>
              </w:rPr>
            </w:pPr>
          </w:p>
          <w:p w14:paraId="4C667AD4" w14:textId="77777777" w:rsidR="00EB48A2" w:rsidRPr="00EB48A2" w:rsidRDefault="00EB48A2" w:rsidP="003D4609">
            <w:pPr>
              <w:widowControl w:val="0"/>
              <w:spacing w:line="276" w:lineRule="auto"/>
              <w:ind w:left="0" w:hanging="2"/>
              <w:jc w:val="both"/>
              <w:rPr>
                <w:sz w:val="20"/>
                <w:szCs w:val="20"/>
              </w:rPr>
            </w:pPr>
            <w:r w:rsidRPr="00EB48A2">
              <w:rPr>
                <w:sz w:val="20"/>
                <w:szCs w:val="20"/>
              </w:rPr>
              <w:t>Cada grupo desarrollará la plataforma estratégica de la marca seleccionada, definiendo propósito, misión, valores, personalidad, voz, tono y narrativa.</w:t>
            </w:r>
          </w:p>
          <w:p w14:paraId="1282FF8B" w14:textId="77777777" w:rsidR="00EB48A2" w:rsidRPr="00EB48A2" w:rsidRDefault="00EB48A2" w:rsidP="003D4609">
            <w:pPr>
              <w:widowControl w:val="0"/>
              <w:spacing w:line="276" w:lineRule="auto"/>
              <w:ind w:left="0" w:hanging="2"/>
              <w:jc w:val="both"/>
              <w:rPr>
                <w:sz w:val="20"/>
                <w:szCs w:val="20"/>
              </w:rPr>
            </w:pPr>
          </w:p>
          <w:p w14:paraId="72C36A64" w14:textId="0A9CF089" w:rsidR="00EB48A2" w:rsidRPr="00EB48A2" w:rsidRDefault="00EB48A2" w:rsidP="003D4609">
            <w:pPr>
              <w:widowControl w:val="0"/>
              <w:spacing w:line="276" w:lineRule="auto"/>
              <w:ind w:left="0" w:hanging="2"/>
              <w:jc w:val="both"/>
              <w:rPr>
                <w:sz w:val="20"/>
                <w:szCs w:val="20"/>
              </w:rPr>
            </w:pPr>
            <w:r>
              <w:rPr>
                <w:sz w:val="20"/>
                <w:szCs w:val="20"/>
              </w:rPr>
              <w:t>Producto esperado</w:t>
            </w:r>
          </w:p>
          <w:p w14:paraId="4DD56F9F" w14:textId="77777777" w:rsidR="00EB48A2" w:rsidRPr="00EB48A2" w:rsidRDefault="00EB48A2" w:rsidP="003D4609">
            <w:pPr>
              <w:widowControl w:val="0"/>
              <w:spacing w:line="276" w:lineRule="auto"/>
              <w:ind w:left="0" w:hanging="2"/>
              <w:jc w:val="both"/>
              <w:rPr>
                <w:sz w:val="20"/>
                <w:szCs w:val="20"/>
              </w:rPr>
            </w:pPr>
            <w:r w:rsidRPr="00EB48A2">
              <w:rPr>
                <w:sz w:val="20"/>
                <w:szCs w:val="20"/>
              </w:rPr>
              <w:t>Presentación grupal.</w:t>
            </w:r>
          </w:p>
          <w:p w14:paraId="1027F2D1" w14:textId="77777777" w:rsidR="00EB48A2" w:rsidRPr="00EB48A2" w:rsidRDefault="00EB48A2" w:rsidP="003D4609">
            <w:pPr>
              <w:widowControl w:val="0"/>
              <w:spacing w:line="276" w:lineRule="auto"/>
              <w:ind w:left="0" w:hanging="2"/>
              <w:jc w:val="both"/>
              <w:rPr>
                <w:i/>
                <w:sz w:val="20"/>
                <w:szCs w:val="20"/>
              </w:rPr>
            </w:pPr>
          </w:p>
          <w:p w14:paraId="3FF89BE8" w14:textId="631AE2E8"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3F81E94D" w14:textId="77777777" w:rsidR="00EB48A2" w:rsidRPr="00EB48A2" w:rsidRDefault="00EB48A2" w:rsidP="003D4609">
            <w:pPr>
              <w:pStyle w:val="Prrafodelista"/>
              <w:widowControl w:val="0"/>
              <w:numPr>
                <w:ilvl w:val="0"/>
                <w:numId w:val="23"/>
              </w:numPr>
              <w:spacing w:line="276" w:lineRule="auto"/>
              <w:ind w:leftChars="0" w:firstLineChars="0"/>
              <w:jc w:val="both"/>
              <w:rPr>
                <w:i/>
                <w:sz w:val="20"/>
                <w:szCs w:val="20"/>
              </w:rPr>
            </w:pPr>
            <w:r w:rsidRPr="00EB48A2">
              <w:rPr>
                <w:i/>
                <w:sz w:val="20"/>
                <w:szCs w:val="20"/>
              </w:rPr>
              <w:t>EVEA.</w:t>
            </w:r>
          </w:p>
          <w:p w14:paraId="75DFF687" w14:textId="77777777" w:rsidR="00EB48A2" w:rsidRPr="00EB48A2" w:rsidRDefault="00EB48A2" w:rsidP="003D4609">
            <w:pPr>
              <w:pStyle w:val="Prrafodelista"/>
              <w:widowControl w:val="0"/>
              <w:numPr>
                <w:ilvl w:val="0"/>
                <w:numId w:val="23"/>
              </w:numPr>
              <w:spacing w:line="276" w:lineRule="auto"/>
              <w:ind w:leftChars="0" w:firstLineChars="0"/>
              <w:jc w:val="both"/>
              <w:rPr>
                <w:i/>
                <w:sz w:val="20"/>
                <w:szCs w:val="20"/>
              </w:rPr>
            </w:pPr>
            <w:r w:rsidRPr="00EB48A2">
              <w:rPr>
                <w:i/>
                <w:sz w:val="20"/>
                <w:szCs w:val="20"/>
              </w:rPr>
              <w:t>Canva.</w:t>
            </w:r>
          </w:p>
          <w:p w14:paraId="190EE027" w14:textId="2C0184CB" w:rsidR="00900118" w:rsidRPr="00EB48A2" w:rsidRDefault="00EB48A2" w:rsidP="003D4609">
            <w:pPr>
              <w:pStyle w:val="Prrafodelista"/>
              <w:widowControl w:val="0"/>
              <w:numPr>
                <w:ilvl w:val="0"/>
                <w:numId w:val="23"/>
              </w:numPr>
              <w:spacing w:line="276" w:lineRule="auto"/>
              <w:ind w:leftChars="0" w:firstLineChars="0"/>
              <w:jc w:val="both"/>
              <w:rPr>
                <w:sz w:val="20"/>
                <w:szCs w:val="20"/>
              </w:rPr>
            </w:pPr>
            <w:r w:rsidRPr="00EB48A2">
              <w:rPr>
                <w:i/>
                <w:sz w:val="20"/>
                <w:szCs w:val="20"/>
              </w:rPr>
              <w:t>Presentaciones Google.</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AB9FADA"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BD9705B"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FB85A3A"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E6A56FC" w14:textId="77777777" w:rsidR="00900118" w:rsidRPr="00456A24" w:rsidRDefault="00900118" w:rsidP="003D4609">
            <w:pPr>
              <w:widowControl w:val="0"/>
              <w:spacing w:line="276" w:lineRule="auto"/>
              <w:ind w:left="0" w:hanging="2"/>
              <w:jc w:val="both"/>
              <w:rPr>
                <w:sz w:val="20"/>
                <w:szCs w:val="20"/>
              </w:rPr>
            </w:pPr>
          </w:p>
        </w:tc>
      </w:tr>
      <w:tr w:rsidR="00900118" w14:paraId="54979B8D" w14:textId="77777777" w:rsidTr="003D4609">
        <w:trPr>
          <w:trHeight w:val="562"/>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734855CF" w14:textId="1EBB98F0" w:rsidR="00900118" w:rsidRDefault="00900118" w:rsidP="003D4609">
            <w:pPr>
              <w:widowControl w:val="0"/>
              <w:spacing w:line="276" w:lineRule="auto"/>
              <w:ind w:leftChars="0" w:left="0" w:firstLineChars="0" w:firstLine="0"/>
              <w:jc w:val="both"/>
              <w:rPr>
                <w:sz w:val="20"/>
                <w:szCs w:val="20"/>
              </w:rPr>
            </w:pPr>
            <w:r>
              <w:rPr>
                <w:sz w:val="20"/>
                <w:szCs w:val="20"/>
              </w:rPr>
              <w:t>7</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BA28D40" w14:textId="77777777" w:rsidR="00900118" w:rsidRDefault="00900118" w:rsidP="003D4609">
            <w:pPr>
              <w:widowControl w:val="0"/>
              <w:spacing w:line="276" w:lineRule="auto"/>
              <w:ind w:left="0" w:hanging="2"/>
              <w:jc w:val="both"/>
              <w:rPr>
                <w:sz w:val="20"/>
                <w:szCs w:val="20"/>
              </w:rPr>
            </w:pPr>
            <w:r w:rsidRPr="00900118">
              <w:rPr>
                <w:sz w:val="20"/>
                <w:szCs w:val="20"/>
              </w:rPr>
              <w:t>Integración de contenidos. Resolución de casos y preparación para el parcial. Actividad de revisión y consulta.</w:t>
            </w:r>
          </w:p>
          <w:p w14:paraId="3910D1B9" w14:textId="3CF12EF0"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54A72DC"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42534CB" w14:textId="01C2D92D"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4267258A" w14:textId="6A842000"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0A17F827" w14:textId="0B90460E"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4AF6A4F2" w14:textId="77777777" w:rsidTr="003D4609">
        <w:trPr>
          <w:trHeight w:val="562"/>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D801A12"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FEE84DD" w14:textId="77777777" w:rsidR="00EB48A2" w:rsidRPr="00EB48A2" w:rsidRDefault="00EB48A2" w:rsidP="003D4609">
            <w:pPr>
              <w:widowControl w:val="0"/>
              <w:spacing w:line="276" w:lineRule="auto"/>
              <w:ind w:left="0" w:hanging="2"/>
              <w:jc w:val="both"/>
              <w:rPr>
                <w:sz w:val="20"/>
                <w:szCs w:val="20"/>
              </w:rPr>
            </w:pPr>
            <w:r w:rsidRPr="00EB48A2">
              <w:rPr>
                <w:bCs/>
                <w:sz w:val="20"/>
                <w:szCs w:val="20"/>
              </w:rPr>
              <w:t>Actividad N.º 7: Laboratorio Integrador</w:t>
            </w:r>
            <w:r w:rsidRPr="00EB48A2">
              <w:rPr>
                <w:sz w:val="20"/>
                <w:szCs w:val="20"/>
              </w:rPr>
              <w:br/>
            </w:r>
            <w:r w:rsidRPr="00EB48A2">
              <w:rPr>
                <w:bCs/>
                <w:sz w:val="20"/>
                <w:szCs w:val="20"/>
              </w:rPr>
              <w:t>Resolución estratégica de un caso</w:t>
            </w:r>
          </w:p>
          <w:p w14:paraId="1C6BD161" w14:textId="77777777" w:rsidR="00EB48A2" w:rsidRPr="00EB48A2" w:rsidRDefault="00EB48A2" w:rsidP="003D4609">
            <w:pPr>
              <w:widowControl w:val="0"/>
              <w:spacing w:line="276" w:lineRule="auto"/>
              <w:ind w:left="0" w:hanging="2"/>
              <w:jc w:val="both"/>
              <w:rPr>
                <w:sz w:val="20"/>
                <w:szCs w:val="20"/>
              </w:rPr>
            </w:pPr>
            <w:r w:rsidRPr="00EB48A2">
              <w:rPr>
                <w:sz w:val="20"/>
                <w:szCs w:val="20"/>
              </w:rPr>
              <w:t>A partir de un caso propuesto por la cátedra, los estudiantes deberán identificar el problema de comunicación, analizar públicos, detectar oportunidades y proponer una estrategia inicial.</w:t>
            </w:r>
          </w:p>
          <w:p w14:paraId="6F4C2777" w14:textId="77777777" w:rsidR="00EB48A2" w:rsidRPr="00EB48A2" w:rsidRDefault="00EB48A2" w:rsidP="003D4609">
            <w:pPr>
              <w:widowControl w:val="0"/>
              <w:spacing w:line="276" w:lineRule="auto"/>
              <w:ind w:left="0" w:hanging="2"/>
              <w:jc w:val="both"/>
              <w:rPr>
                <w:sz w:val="20"/>
                <w:szCs w:val="20"/>
              </w:rPr>
            </w:pPr>
            <w:r w:rsidRPr="00EB48A2">
              <w:rPr>
                <w:bCs/>
                <w:sz w:val="20"/>
                <w:szCs w:val="20"/>
              </w:rPr>
              <w:t>Producto esperado</w:t>
            </w:r>
          </w:p>
          <w:p w14:paraId="5792E708" w14:textId="77777777" w:rsidR="00EB48A2" w:rsidRPr="00EB48A2" w:rsidRDefault="00EB48A2" w:rsidP="003D4609">
            <w:pPr>
              <w:widowControl w:val="0"/>
              <w:spacing w:line="276" w:lineRule="auto"/>
              <w:ind w:left="0" w:hanging="2"/>
              <w:jc w:val="both"/>
              <w:rPr>
                <w:sz w:val="20"/>
                <w:szCs w:val="20"/>
              </w:rPr>
            </w:pPr>
            <w:r w:rsidRPr="00EB48A2">
              <w:rPr>
                <w:sz w:val="20"/>
                <w:szCs w:val="20"/>
              </w:rPr>
              <w:t>Resolución escrita y defensa oral.</w:t>
            </w:r>
          </w:p>
          <w:p w14:paraId="39B5FFD7" w14:textId="77777777" w:rsidR="00EB48A2" w:rsidRPr="00EB48A2" w:rsidRDefault="00EB48A2" w:rsidP="003D4609">
            <w:pPr>
              <w:widowControl w:val="0"/>
              <w:spacing w:line="276" w:lineRule="auto"/>
              <w:ind w:left="0" w:hanging="2"/>
              <w:jc w:val="both"/>
              <w:rPr>
                <w:i/>
                <w:sz w:val="20"/>
                <w:szCs w:val="20"/>
                <w:lang w:val="en-US"/>
              </w:rPr>
            </w:pPr>
            <w:r w:rsidRPr="00EB48A2">
              <w:rPr>
                <w:bCs/>
                <w:i/>
                <w:sz w:val="20"/>
                <w:szCs w:val="20"/>
                <w:lang w:val="en-US"/>
              </w:rPr>
              <w:t>Recursos tecnológicos</w:t>
            </w:r>
          </w:p>
          <w:p w14:paraId="16249E18" w14:textId="77777777" w:rsidR="00EB48A2" w:rsidRPr="00EB48A2" w:rsidRDefault="00EB48A2" w:rsidP="003D4609">
            <w:pPr>
              <w:widowControl w:val="0"/>
              <w:numPr>
                <w:ilvl w:val="0"/>
                <w:numId w:val="22"/>
              </w:numPr>
              <w:spacing w:line="276" w:lineRule="auto"/>
              <w:ind w:left="0" w:hanging="2"/>
              <w:jc w:val="both"/>
              <w:rPr>
                <w:i/>
                <w:sz w:val="20"/>
                <w:szCs w:val="20"/>
                <w:lang w:val="en-US"/>
              </w:rPr>
            </w:pPr>
            <w:r w:rsidRPr="00EB48A2">
              <w:rPr>
                <w:i/>
                <w:sz w:val="20"/>
                <w:szCs w:val="20"/>
                <w:lang w:val="en-US"/>
              </w:rPr>
              <w:t xml:space="preserve">EVEA. </w:t>
            </w:r>
          </w:p>
          <w:p w14:paraId="15D1C108" w14:textId="77777777" w:rsidR="00EB48A2" w:rsidRPr="00EB48A2" w:rsidRDefault="00EB48A2" w:rsidP="003D4609">
            <w:pPr>
              <w:widowControl w:val="0"/>
              <w:numPr>
                <w:ilvl w:val="0"/>
                <w:numId w:val="22"/>
              </w:numPr>
              <w:spacing w:line="276" w:lineRule="auto"/>
              <w:ind w:left="0" w:hanging="2"/>
              <w:jc w:val="both"/>
              <w:rPr>
                <w:i/>
                <w:sz w:val="20"/>
                <w:szCs w:val="20"/>
                <w:lang w:val="en-US"/>
              </w:rPr>
            </w:pPr>
            <w:r w:rsidRPr="00EB48A2">
              <w:rPr>
                <w:i/>
                <w:sz w:val="20"/>
                <w:szCs w:val="20"/>
                <w:lang w:val="en-US"/>
              </w:rPr>
              <w:t xml:space="preserve">Material audiovisual. </w:t>
            </w:r>
          </w:p>
          <w:p w14:paraId="2AE7203B" w14:textId="77777777" w:rsidR="00EB48A2" w:rsidRPr="00EB48A2" w:rsidRDefault="00EB48A2" w:rsidP="003D4609">
            <w:pPr>
              <w:widowControl w:val="0"/>
              <w:numPr>
                <w:ilvl w:val="0"/>
                <w:numId w:val="22"/>
              </w:numPr>
              <w:spacing w:line="276" w:lineRule="auto"/>
              <w:ind w:left="0" w:hanging="2"/>
              <w:jc w:val="both"/>
              <w:rPr>
                <w:i/>
                <w:sz w:val="20"/>
                <w:szCs w:val="20"/>
                <w:lang w:val="en-US"/>
              </w:rPr>
            </w:pPr>
            <w:r w:rsidRPr="00EB48A2">
              <w:rPr>
                <w:i/>
                <w:sz w:val="20"/>
                <w:szCs w:val="20"/>
                <w:lang w:val="en-US"/>
              </w:rPr>
              <w:t>Presentación digital.</w:t>
            </w:r>
          </w:p>
          <w:p w14:paraId="467504AC" w14:textId="77777777" w:rsidR="00900118" w:rsidRPr="00900118" w:rsidRDefault="00900118" w:rsidP="003D4609">
            <w:pPr>
              <w:widowControl w:val="0"/>
              <w:spacing w:line="276" w:lineRule="auto"/>
              <w:ind w:left="0" w:hanging="2"/>
              <w:jc w:val="both"/>
              <w:rPr>
                <w:sz w:val="20"/>
                <w:szCs w:val="20"/>
              </w:rPr>
            </w:pP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241160D"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5F7A2D9"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82F4C86"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997ADE2" w14:textId="77777777" w:rsidR="00900118" w:rsidRPr="00456A24" w:rsidRDefault="00900118" w:rsidP="003D4609">
            <w:pPr>
              <w:widowControl w:val="0"/>
              <w:spacing w:line="276" w:lineRule="auto"/>
              <w:ind w:left="0" w:hanging="2"/>
              <w:jc w:val="both"/>
              <w:rPr>
                <w:sz w:val="20"/>
                <w:szCs w:val="20"/>
              </w:rPr>
            </w:pPr>
          </w:p>
        </w:tc>
      </w:tr>
      <w:tr w:rsidR="00900118" w14:paraId="67465C29" w14:textId="77777777" w:rsidTr="003D4609">
        <w:trPr>
          <w:trHeight w:val="704"/>
        </w:trPr>
        <w:tc>
          <w:tcPr>
            <w:tcW w:w="93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3252F25A" w14:textId="659278DB" w:rsidR="00900118" w:rsidRDefault="00900118" w:rsidP="003D4609">
            <w:pPr>
              <w:widowControl w:val="0"/>
              <w:spacing w:line="276" w:lineRule="auto"/>
              <w:ind w:leftChars="0" w:left="0" w:firstLineChars="0" w:firstLine="0"/>
              <w:jc w:val="both"/>
              <w:rPr>
                <w:sz w:val="20"/>
                <w:szCs w:val="20"/>
              </w:rPr>
            </w:pPr>
            <w:r>
              <w:rPr>
                <w:sz w:val="20"/>
                <w:szCs w:val="20"/>
              </w:rPr>
              <w:t>8</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A9F524D" w14:textId="77777777" w:rsidR="00900118" w:rsidRDefault="00900118" w:rsidP="003D4609">
            <w:pPr>
              <w:widowControl w:val="0"/>
              <w:spacing w:line="276" w:lineRule="auto"/>
              <w:ind w:left="0" w:hanging="2"/>
              <w:jc w:val="both"/>
              <w:rPr>
                <w:sz w:val="20"/>
                <w:szCs w:val="20"/>
              </w:rPr>
            </w:pPr>
            <w:r w:rsidRPr="00900118">
              <w:rPr>
                <w:sz w:val="20"/>
                <w:szCs w:val="20"/>
              </w:rPr>
              <w:t>Primer examen parcial individual. Evaluación de contenidos teóricos y aplicación a un caso de comunicación y marketing.</w:t>
            </w:r>
          </w:p>
          <w:p w14:paraId="33282D0E" w14:textId="56E78327" w:rsidR="00900118" w:rsidRDefault="00900118" w:rsidP="003D4609">
            <w:pPr>
              <w:widowControl w:val="0"/>
              <w:spacing w:line="276" w:lineRule="auto"/>
              <w:ind w:left="0" w:hanging="2"/>
              <w:jc w:val="both"/>
              <w:rPr>
                <w:sz w:val="20"/>
                <w:szCs w:val="20"/>
              </w:rPr>
            </w:pPr>
          </w:p>
        </w:tc>
        <w:tc>
          <w:tcPr>
            <w:tcW w:w="81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7553B11" w14:textId="31F8D2BC" w:rsidR="00900118" w:rsidRDefault="003D4609" w:rsidP="003D4609">
            <w:pPr>
              <w:widowControl w:val="0"/>
              <w:spacing w:line="276" w:lineRule="auto"/>
              <w:ind w:left="0" w:hanging="2"/>
              <w:jc w:val="both"/>
              <w:rPr>
                <w:sz w:val="20"/>
                <w:szCs w:val="20"/>
              </w:rPr>
            </w:pPr>
            <w:r>
              <w:rPr>
                <w:i/>
                <w:sz w:val="20"/>
                <w:szCs w:val="20"/>
              </w:rPr>
              <w:t>4horas</w:t>
            </w:r>
          </w:p>
        </w:tc>
        <w:tc>
          <w:tcPr>
            <w:tcW w:w="93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0BC7D1DF" w14:textId="77777777" w:rsidR="00900118" w:rsidRDefault="00900118" w:rsidP="003D4609">
            <w:pPr>
              <w:widowControl w:val="0"/>
              <w:spacing w:line="276" w:lineRule="auto"/>
              <w:ind w:left="0" w:hanging="2"/>
              <w:jc w:val="both"/>
              <w:rPr>
                <w:sz w:val="20"/>
                <w:szCs w:val="20"/>
              </w:rPr>
            </w:pPr>
          </w:p>
        </w:tc>
        <w:tc>
          <w:tcPr>
            <w:tcW w:w="174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0BCB118F" w14:textId="220EA5CD"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086D619C" w14:textId="7DD3B8DF"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45A77AEA" w14:textId="77777777" w:rsidTr="003D4609">
        <w:trPr>
          <w:trHeight w:val="704"/>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7248358F" w14:textId="482DAD84" w:rsidR="00900118" w:rsidRDefault="00900118" w:rsidP="003D4609">
            <w:pPr>
              <w:widowControl w:val="0"/>
              <w:spacing w:line="276" w:lineRule="auto"/>
              <w:ind w:leftChars="0" w:left="0" w:firstLineChars="0" w:firstLine="0"/>
              <w:jc w:val="both"/>
              <w:rPr>
                <w:sz w:val="20"/>
                <w:szCs w:val="20"/>
              </w:rPr>
            </w:pPr>
            <w:r>
              <w:rPr>
                <w:sz w:val="20"/>
                <w:szCs w:val="20"/>
              </w:rPr>
              <w:t>9</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E1C78DD" w14:textId="77777777" w:rsidR="00900118" w:rsidRDefault="00900118" w:rsidP="003D4609">
            <w:pPr>
              <w:widowControl w:val="0"/>
              <w:spacing w:line="276" w:lineRule="auto"/>
              <w:ind w:left="0" w:hanging="2"/>
              <w:jc w:val="both"/>
              <w:rPr>
                <w:sz w:val="20"/>
                <w:szCs w:val="20"/>
              </w:rPr>
            </w:pPr>
            <w:r w:rsidRPr="00900118">
              <w:rPr>
                <w:sz w:val="20"/>
                <w:szCs w:val="20"/>
              </w:rPr>
              <w:t>Branding personal. Propuesta de valor profesional. Identidad digital y networking. Desarrollo del perfil profesional.</w:t>
            </w:r>
          </w:p>
          <w:p w14:paraId="573BA483" w14:textId="31C49888"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6230F48"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A0E00E5" w14:textId="591859DC"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76450C75" w14:textId="668BD3A3"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1FBD858" w14:textId="571CBCAA"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4B990705" w14:textId="77777777" w:rsidTr="003D4609">
        <w:trPr>
          <w:trHeight w:val="704"/>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8982F7E"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288475E" w14:textId="77777777" w:rsidR="00EB48A2" w:rsidRPr="00EB48A2" w:rsidRDefault="00EB48A2" w:rsidP="003D4609">
            <w:pPr>
              <w:widowControl w:val="0"/>
              <w:spacing w:line="276" w:lineRule="auto"/>
              <w:ind w:left="0" w:hanging="2"/>
              <w:jc w:val="both"/>
              <w:rPr>
                <w:sz w:val="20"/>
                <w:szCs w:val="20"/>
              </w:rPr>
            </w:pPr>
            <w:r w:rsidRPr="00EB48A2">
              <w:rPr>
                <w:sz w:val="20"/>
                <w:szCs w:val="20"/>
              </w:rPr>
              <w:t>Actividad N.º 8: Laboratorio de Branding Personal</w:t>
            </w:r>
          </w:p>
          <w:p w14:paraId="485B9100" w14:textId="5A897E92" w:rsidR="00EB48A2" w:rsidRPr="00EB48A2" w:rsidRDefault="00EB48A2" w:rsidP="003D4609">
            <w:pPr>
              <w:widowControl w:val="0"/>
              <w:spacing w:line="276" w:lineRule="auto"/>
              <w:ind w:left="0" w:hanging="2"/>
              <w:jc w:val="both"/>
              <w:rPr>
                <w:sz w:val="20"/>
                <w:szCs w:val="20"/>
              </w:rPr>
            </w:pPr>
            <w:r w:rsidRPr="00EB48A2">
              <w:rPr>
                <w:sz w:val="20"/>
                <w:szCs w:val="20"/>
              </w:rPr>
              <w:t>Mi</w:t>
            </w:r>
            <w:r>
              <w:rPr>
                <w:sz w:val="20"/>
                <w:szCs w:val="20"/>
              </w:rPr>
              <w:t xml:space="preserve"> propuesta de valor profesional</w:t>
            </w:r>
          </w:p>
          <w:p w14:paraId="7BD6905A" w14:textId="77777777" w:rsidR="00EB48A2" w:rsidRPr="00EB48A2" w:rsidRDefault="00EB48A2" w:rsidP="003D4609">
            <w:pPr>
              <w:widowControl w:val="0"/>
              <w:spacing w:line="276" w:lineRule="auto"/>
              <w:ind w:left="0" w:hanging="2"/>
              <w:jc w:val="both"/>
              <w:rPr>
                <w:sz w:val="20"/>
                <w:szCs w:val="20"/>
              </w:rPr>
            </w:pPr>
            <w:r w:rsidRPr="00EB48A2">
              <w:rPr>
                <w:sz w:val="20"/>
                <w:szCs w:val="20"/>
              </w:rPr>
              <w:t>Cada estudiante elaborará el diagnóstico de su marca personal, identificando fortalezas, competencias, diferencial y propuesta de valor para el ámbito profesional.</w:t>
            </w:r>
          </w:p>
          <w:p w14:paraId="716CD2D0" w14:textId="77777777" w:rsidR="00EB48A2" w:rsidRPr="00EB48A2" w:rsidRDefault="00EB48A2" w:rsidP="003D4609">
            <w:pPr>
              <w:widowControl w:val="0"/>
              <w:spacing w:line="276" w:lineRule="auto"/>
              <w:ind w:left="0" w:hanging="2"/>
              <w:jc w:val="both"/>
              <w:rPr>
                <w:sz w:val="20"/>
                <w:szCs w:val="20"/>
              </w:rPr>
            </w:pPr>
          </w:p>
          <w:p w14:paraId="1CE1A8A4" w14:textId="582D6B9F" w:rsidR="00EB48A2" w:rsidRPr="00EB48A2" w:rsidRDefault="00EB48A2" w:rsidP="003D4609">
            <w:pPr>
              <w:widowControl w:val="0"/>
              <w:spacing w:line="276" w:lineRule="auto"/>
              <w:ind w:left="0" w:hanging="2"/>
              <w:jc w:val="both"/>
              <w:rPr>
                <w:sz w:val="20"/>
                <w:szCs w:val="20"/>
              </w:rPr>
            </w:pPr>
            <w:r>
              <w:rPr>
                <w:sz w:val="20"/>
                <w:szCs w:val="20"/>
              </w:rPr>
              <w:t>Producto esperado</w:t>
            </w:r>
          </w:p>
          <w:p w14:paraId="180F5FD7" w14:textId="77777777" w:rsidR="00EB48A2" w:rsidRPr="00EB48A2" w:rsidRDefault="00EB48A2" w:rsidP="003D4609">
            <w:pPr>
              <w:widowControl w:val="0"/>
              <w:spacing w:line="276" w:lineRule="auto"/>
              <w:ind w:left="0" w:hanging="2"/>
              <w:jc w:val="both"/>
              <w:rPr>
                <w:sz w:val="20"/>
                <w:szCs w:val="20"/>
              </w:rPr>
            </w:pPr>
            <w:r w:rsidRPr="00EB48A2">
              <w:rPr>
                <w:sz w:val="20"/>
                <w:szCs w:val="20"/>
              </w:rPr>
              <w:t>Canvas de Marca Personal y Pitch de presentación.</w:t>
            </w:r>
          </w:p>
          <w:p w14:paraId="20DC80CA" w14:textId="77777777" w:rsidR="00EB48A2" w:rsidRPr="00EB48A2" w:rsidRDefault="00EB48A2" w:rsidP="003D4609">
            <w:pPr>
              <w:widowControl w:val="0"/>
              <w:spacing w:line="276" w:lineRule="auto"/>
              <w:ind w:left="0" w:hanging="2"/>
              <w:jc w:val="both"/>
              <w:rPr>
                <w:sz w:val="20"/>
                <w:szCs w:val="20"/>
              </w:rPr>
            </w:pPr>
          </w:p>
          <w:p w14:paraId="778CE44A" w14:textId="2B320FE0" w:rsidR="00EB48A2" w:rsidRPr="00EB48A2" w:rsidRDefault="00EB48A2" w:rsidP="003D4609">
            <w:pPr>
              <w:widowControl w:val="0"/>
              <w:spacing w:line="276" w:lineRule="auto"/>
              <w:ind w:left="0" w:hanging="2"/>
              <w:jc w:val="both"/>
              <w:rPr>
                <w:i/>
                <w:sz w:val="20"/>
                <w:szCs w:val="20"/>
              </w:rPr>
            </w:pPr>
            <w:r w:rsidRPr="00EB48A2">
              <w:rPr>
                <w:i/>
                <w:sz w:val="20"/>
                <w:szCs w:val="20"/>
              </w:rPr>
              <w:t>Recursos tecnológicos</w:t>
            </w:r>
          </w:p>
          <w:p w14:paraId="731EEDC8"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EVEA.</w:t>
            </w:r>
          </w:p>
          <w:p w14:paraId="0494F816"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LinkedIn.</w:t>
            </w:r>
          </w:p>
          <w:p w14:paraId="5162A208" w14:textId="61FE2328" w:rsidR="00900118" w:rsidRPr="00900118" w:rsidRDefault="00EB48A2" w:rsidP="003D4609">
            <w:pPr>
              <w:widowControl w:val="0"/>
              <w:spacing w:line="276" w:lineRule="auto"/>
              <w:ind w:left="0" w:hanging="2"/>
              <w:jc w:val="both"/>
              <w:rPr>
                <w:sz w:val="20"/>
                <w:szCs w:val="20"/>
              </w:rPr>
            </w:pPr>
            <w:r w:rsidRPr="00EB48A2">
              <w:rPr>
                <w:i/>
                <w:sz w:val="20"/>
                <w:szCs w:val="20"/>
              </w:rPr>
              <w:t>Canva.</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FEEDBA8"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96D9234"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B8E8406"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56B9752" w14:textId="77777777" w:rsidR="00900118" w:rsidRPr="00456A24" w:rsidRDefault="00900118" w:rsidP="003D4609">
            <w:pPr>
              <w:widowControl w:val="0"/>
              <w:spacing w:line="276" w:lineRule="auto"/>
              <w:ind w:left="0" w:hanging="2"/>
              <w:jc w:val="both"/>
              <w:rPr>
                <w:sz w:val="20"/>
                <w:szCs w:val="20"/>
              </w:rPr>
            </w:pPr>
          </w:p>
        </w:tc>
      </w:tr>
      <w:tr w:rsidR="00900118" w14:paraId="65B10280" w14:textId="77777777" w:rsidTr="003D4609">
        <w:trPr>
          <w:trHeight w:val="839"/>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1EFF996F" w14:textId="512BA770" w:rsidR="00900118" w:rsidRDefault="00900118" w:rsidP="003D4609">
            <w:pPr>
              <w:widowControl w:val="0"/>
              <w:spacing w:line="276" w:lineRule="auto"/>
              <w:ind w:leftChars="0" w:left="0" w:firstLineChars="0" w:firstLine="0"/>
              <w:jc w:val="both"/>
              <w:rPr>
                <w:sz w:val="20"/>
                <w:szCs w:val="20"/>
              </w:rPr>
            </w:pPr>
            <w:r>
              <w:rPr>
                <w:sz w:val="20"/>
                <w:szCs w:val="20"/>
              </w:rPr>
              <w:t>10</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E26977F" w14:textId="77777777" w:rsidR="00900118" w:rsidRDefault="00900118" w:rsidP="003D4609">
            <w:pPr>
              <w:widowControl w:val="0"/>
              <w:spacing w:line="276" w:lineRule="auto"/>
              <w:ind w:left="0" w:hanging="2"/>
              <w:jc w:val="both"/>
              <w:rPr>
                <w:sz w:val="20"/>
                <w:szCs w:val="20"/>
              </w:rPr>
            </w:pPr>
            <w:r w:rsidRPr="00900118">
              <w:rPr>
                <w:sz w:val="20"/>
                <w:szCs w:val="20"/>
              </w:rPr>
              <w:t>Creatividad estratégica. Brief, contrabrief y técnicas de generación de ideas. Ejercicios de creatividad aplicada. (Instancia de recuperatorio para quienes corresponda.)</w:t>
            </w:r>
          </w:p>
          <w:p w14:paraId="4EAE0CAB" w14:textId="5BD24ED1"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0628D1B1" w14:textId="00DD7D29" w:rsidR="00900118" w:rsidRDefault="003D4609" w:rsidP="003D4609">
            <w:pPr>
              <w:widowControl w:val="0"/>
              <w:spacing w:line="276" w:lineRule="auto"/>
              <w:ind w:left="0" w:hanging="2"/>
              <w:jc w:val="both"/>
              <w:rPr>
                <w:sz w:val="20"/>
                <w:szCs w:val="20"/>
              </w:rPr>
            </w:pPr>
            <w:r>
              <w:rPr>
                <w:i/>
                <w:sz w:val="20"/>
                <w:szCs w:val="20"/>
              </w:rPr>
              <w:t>2 horas</w:t>
            </w: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7013769" w14:textId="77777777" w:rsidR="00900118" w:rsidRDefault="00900118" w:rsidP="003D4609">
            <w:pPr>
              <w:widowControl w:val="0"/>
              <w:spacing w:line="276" w:lineRule="auto"/>
              <w:ind w:left="0" w:hanging="2"/>
              <w:jc w:val="both"/>
              <w:rPr>
                <w:sz w:val="20"/>
                <w:szCs w:val="20"/>
              </w:rPr>
            </w:pP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34B79541" w14:textId="3608D7AB"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01E5BDDA" w14:textId="67A428C6"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5AEC2151" w14:textId="77777777" w:rsidTr="003D4609">
        <w:trPr>
          <w:trHeight w:val="838"/>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9AF6D67"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AC2A8A2" w14:textId="5A8982EA" w:rsidR="00EB48A2" w:rsidRPr="00EB48A2" w:rsidRDefault="00EB48A2" w:rsidP="003D4609">
            <w:pPr>
              <w:widowControl w:val="0"/>
              <w:spacing w:line="276" w:lineRule="auto"/>
              <w:ind w:leftChars="0" w:left="0" w:firstLineChars="0" w:firstLine="0"/>
              <w:jc w:val="both"/>
              <w:rPr>
                <w:sz w:val="20"/>
                <w:szCs w:val="20"/>
              </w:rPr>
            </w:pPr>
            <w:r w:rsidRPr="00EB48A2">
              <w:rPr>
                <w:sz w:val="20"/>
                <w:szCs w:val="20"/>
              </w:rPr>
              <w:t>Actividad N.º 9: Laboratorio Creativo</w:t>
            </w:r>
          </w:p>
          <w:p w14:paraId="066537F9" w14:textId="4AB00842" w:rsidR="00EB48A2" w:rsidRPr="00EB48A2" w:rsidRDefault="00EB48A2" w:rsidP="003D4609">
            <w:pPr>
              <w:widowControl w:val="0"/>
              <w:spacing w:line="276" w:lineRule="auto"/>
              <w:ind w:left="0" w:hanging="2"/>
              <w:jc w:val="both"/>
              <w:rPr>
                <w:sz w:val="20"/>
                <w:szCs w:val="20"/>
              </w:rPr>
            </w:pPr>
            <w:r>
              <w:rPr>
                <w:sz w:val="20"/>
                <w:szCs w:val="20"/>
              </w:rPr>
              <w:t>Del problema a la idea</w:t>
            </w:r>
          </w:p>
          <w:p w14:paraId="74211230" w14:textId="77777777" w:rsidR="00EB48A2" w:rsidRPr="00EB48A2" w:rsidRDefault="00EB48A2" w:rsidP="003D4609">
            <w:pPr>
              <w:widowControl w:val="0"/>
              <w:spacing w:line="276" w:lineRule="auto"/>
              <w:ind w:left="0" w:hanging="2"/>
              <w:jc w:val="both"/>
              <w:rPr>
                <w:sz w:val="20"/>
                <w:szCs w:val="20"/>
              </w:rPr>
            </w:pPr>
            <w:r w:rsidRPr="00EB48A2">
              <w:rPr>
                <w:sz w:val="20"/>
                <w:szCs w:val="20"/>
              </w:rPr>
              <w:t>A partir del brief de una organización, los estudiantes aplicarán técnicas de creatividad para construir diferentes caminos conceptuales y seleccionar una idea estratégica.</w:t>
            </w:r>
          </w:p>
          <w:p w14:paraId="33C3A743" w14:textId="77777777" w:rsidR="00EB48A2" w:rsidRPr="00EB48A2" w:rsidRDefault="00EB48A2" w:rsidP="003D4609">
            <w:pPr>
              <w:widowControl w:val="0"/>
              <w:spacing w:line="276" w:lineRule="auto"/>
              <w:ind w:left="0" w:hanging="2"/>
              <w:jc w:val="both"/>
              <w:rPr>
                <w:sz w:val="20"/>
                <w:szCs w:val="20"/>
              </w:rPr>
            </w:pPr>
          </w:p>
          <w:p w14:paraId="04995241" w14:textId="4EEB8201" w:rsidR="00EB48A2" w:rsidRPr="00EB48A2" w:rsidRDefault="00EB48A2" w:rsidP="003D4609">
            <w:pPr>
              <w:widowControl w:val="0"/>
              <w:spacing w:line="276" w:lineRule="auto"/>
              <w:ind w:left="0" w:hanging="2"/>
              <w:jc w:val="both"/>
              <w:rPr>
                <w:sz w:val="20"/>
                <w:szCs w:val="20"/>
              </w:rPr>
            </w:pPr>
            <w:r>
              <w:rPr>
                <w:sz w:val="20"/>
                <w:szCs w:val="20"/>
              </w:rPr>
              <w:t>Producto esperado</w:t>
            </w:r>
          </w:p>
          <w:p w14:paraId="08F538B2" w14:textId="77777777" w:rsidR="00EB48A2" w:rsidRPr="00EB48A2" w:rsidRDefault="00EB48A2" w:rsidP="003D4609">
            <w:pPr>
              <w:widowControl w:val="0"/>
              <w:spacing w:line="276" w:lineRule="auto"/>
              <w:ind w:left="0" w:hanging="2"/>
              <w:jc w:val="both"/>
              <w:rPr>
                <w:sz w:val="20"/>
                <w:szCs w:val="20"/>
              </w:rPr>
            </w:pPr>
            <w:r w:rsidRPr="00EB48A2">
              <w:rPr>
                <w:sz w:val="20"/>
                <w:szCs w:val="20"/>
              </w:rPr>
              <w:t>Presentación del concepto creativo.</w:t>
            </w:r>
          </w:p>
          <w:p w14:paraId="428CB72A" w14:textId="77777777" w:rsidR="00EB48A2" w:rsidRPr="00EB48A2" w:rsidRDefault="00EB48A2" w:rsidP="003D4609">
            <w:pPr>
              <w:widowControl w:val="0"/>
              <w:spacing w:line="276" w:lineRule="auto"/>
              <w:ind w:left="0" w:hanging="2"/>
              <w:jc w:val="both"/>
              <w:rPr>
                <w:sz w:val="20"/>
                <w:szCs w:val="20"/>
              </w:rPr>
            </w:pPr>
          </w:p>
          <w:p w14:paraId="778C548F" w14:textId="46ACD4B6" w:rsidR="00EB48A2" w:rsidRPr="00EB48A2" w:rsidRDefault="00EB48A2" w:rsidP="003D4609">
            <w:pPr>
              <w:widowControl w:val="0"/>
              <w:spacing w:line="276" w:lineRule="auto"/>
              <w:ind w:left="0" w:hanging="2"/>
              <w:jc w:val="both"/>
              <w:rPr>
                <w:i/>
                <w:sz w:val="20"/>
                <w:szCs w:val="20"/>
              </w:rPr>
            </w:pPr>
            <w:r w:rsidRPr="00EB48A2">
              <w:rPr>
                <w:i/>
                <w:sz w:val="20"/>
                <w:szCs w:val="20"/>
              </w:rPr>
              <w:t>Recursos tecnológicos</w:t>
            </w:r>
          </w:p>
          <w:p w14:paraId="5D94E1AA"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EVEA.</w:t>
            </w:r>
          </w:p>
          <w:p w14:paraId="33A2305E"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Miro.</w:t>
            </w:r>
          </w:p>
          <w:p w14:paraId="1A04DEE3" w14:textId="7026586B" w:rsidR="00900118" w:rsidRPr="00900118" w:rsidRDefault="00EB48A2" w:rsidP="003D4609">
            <w:pPr>
              <w:widowControl w:val="0"/>
              <w:spacing w:line="276" w:lineRule="auto"/>
              <w:ind w:left="0" w:hanging="2"/>
              <w:jc w:val="both"/>
              <w:rPr>
                <w:sz w:val="20"/>
                <w:szCs w:val="20"/>
              </w:rPr>
            </w:pPr>
            <w:r w:rsidRPr="00EB48A2">
              <w:rPr>
                <w:i/>
                <w:sz w:val="20"/>
                <w:szCs w:val="20"/>
              </w:rPr>
              <w:t>Canva.</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7E77578"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5924F9E"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9051DC4"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453B8FA" w14:textId="77777777" w:rsidR="00900118" w:rsidRPr="00456A24" w:rsidRDefault="00900118" w:rsidP="003D4609">
            <w:pPr>
              <w:widowControl w:val="0"/>
              <w:spacing w:line="276" w:lineRule="auto"/>
              <w:ind w:left="0" w:hanging="2"/>
              <w:jc w:val="both"/>
              <w:rPr>
                <w:sz w:val="20"/>
                <w:szCs w:val="20"/>
              </w:rPr>
            </w:pPr>
          </w:p>
        </w:tc>
      </w:tr>
      <w:tr w:rsidR="00900118" w14:paraId="24D9FF63" w14:textId="77777777" w:rsidTr="003D4609">
        <w:trPr>
          <w:trHeight w:val="562"/>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7BD58A1" w14:textId="25318774" w:rsidR="00900118" w:rsidRDefault="00900118" w:rsidP="003D4609">
            <w:pPr>
              <w:widowControl w:val="0"/>
              <w:spacing w:line="276" w:lineRule="auto"/>
              <w:ind w:leftChars="0" w:left="0" w:firstLineChars="0" w:firstLine="0"/>
              <w:jc w:val="both"/>
              <w:rPr>
                <w:sz w:val="20"/>
                <w:szCs w:val="20"/>
              </w:rPr>
            </w:pPr>
            <w:r>
              <w:rPr>
                <w:sz w:val="20"/>
                <w:szCs w:val="20"/>
              </w:rPr>
              <w:t>11</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A23E534" w14:textId="77777777" w:rsidR="00900118" w:rsidRDefault="00900118" w:rsidP="003D4609">
            <w:pPr>
              <w:widowControl w:val="0"/>
              <w:spacing w:line="276" w:lineRule="auto"/>
              <w:ind w:left="0" w:hanging="2"/>
              <w:jc w:val="both"/>
              <w:rPr>
                <w:sz w:val="20"/>
                <w:szCs w:val="20"/>
              </w:rPr>
            </w:pPr>
            <w:r w:rsidRPr="00900118">
              <w:rPr>
                <w:sz w:val="20"/>
                <w:szCs w:val="20"/>
              </w:rPr>
              <w:t>Concepto creativo. Storytelling y campañas integradas. Desarrollo del concepto rector del Trabajo Integrador.</w:t>
            </w:r>
          </w:p>
          <w:p w14:paraId="15FDFAA6" w14:textId="0670A2D8"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4B8563D5"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753BEB1" w14:textId="3F1430BC"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42C75DBF" w14:textId="453ACBEA"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7564533B" w14:textId="583B1B14"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714616C4" w14:textId="77777777" w:rsidTr="003D4609">
        <w:trPr>
          <w:trHeight w:val="562"/>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CB6FD37"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8AA242C" w14:textId="77777777" w:rsidR="00EB48A2" w:rsidRPr="00EB48A2" w:rsidRDefault="00EB48A2" w:rsidP="003D4609">
            <w:pPr>
              <w:widowControl w:val="0"/>
              <w:spacing w:line="276" w:lineRule="auto"/>
              <w:ind w:left="0" w:hanging="2"/>
              <w:jc w:val="both"/>
              <w:rPr>
                <w:sz w:val="20"/>
                <w:szCs w:val="20"/>
              </w:rPr>
            </w:pPr>
            <w:r w:rsidRPr="00EB48A2">
              <w:rPr>
                <w:sz w:val="20"/>
                <w:szCs w:val="20"/>
              </w:rPr>
              <w:t>Actividad N.º 10: Laboratorio de Storytelling</w:t>
            </w:r>
          </w:p>
          <w:p w14:paraId="001D5CEA" w14:textId="053E8425" w:rsidR="00EB48A2" w:rsidRPr="00EB48A2" w:rsidRDefault="00EB48A2" w:rsidP="003D4609">
            <w:pPr>
              <w:widowControl w:val="0"/>
              <w:spacing w:line="276" w:lineRule="auto"/>
              <w:ind w:left="0" w:hanging="2"/>
              <w:jc w:val="both"/>
              <w:rPr>
                <w:sz w:val="20"/>
                <w:szCs w:val="20"/>
              </w:rPr>
            </w:pPr>
            <w:r w:rsidRPr="00EB48A2">
              <w:rPr>
                <w:sz w:val="20"/>
                <w:szCs w:val="20"/>
              </w:rPr>
              <w:t>Con</w:t>
            </w:r>
            <w:r>
              <w:rPr>
                <w:sz w:val="20"/>
                <w:szCs w:val="20"/>
              </w:rPr>
              <w:t>strucción del relato de campaña</w:t>
            </w:r>
          </w:p>
          <w:p w14:paraId="018236B5" w14:textId="77777777" w:rsidR="00EB48A2" w:rsidRPr="00EB48A2" w:rsidRDefault="00EB48A2" w:rsidP="003D4609">
            <w:pPr>
              <w:widowControl w:val="0"/>
              <w:spacing w:line="276" w:lineRule="auto"/>
              <w:ind w:left="0" w:hanging="2"/>
              <w:jc w:val="both"/>
              <w:rPr>
                <w:sz w:val="20"/>
                <w:szCs w:val="20"/>
              </w:rPr>
            </w:pPr>
            <w:r w:rsidRPr="00EB48A2">
              <w:rPr>
                <w:sz w:val="20"/>
                <w:szCs w:val="20"/>
              </w:rPr>
              <w:t xml:space="preserve">Cada grupo desarrollará la narrativa y el concepto rector de su campaña de </w:t>
            </w:r>
            <w:r w:rsidRPr="00EB48A2">
              <w:rPr>
                <w:sz w:val="20"/>
                <w:szCs w:val="20"/>
              </w:rPr>
              <w:lastRenderedPageBreak/>
              <w:t>Commarketing Creativo.</w:t>
            </w:r>
          </w:p>
          <w:p w14:paraId="7B796BFC" w14:textId="77777777" w:rsidR="00EB48A2" w:rsidRPr="00EB48A2" w:rsidRDefault="00EB48A2" w:rsidP="003D4609">
            <w:pPr>
              <w:widowControl w:val="0"/>
              <w:spacing w:line="276" w:lineRule="auto"/>
              <w:ind w:left="0" w:hanging="2"/>
              <w:jc w:val="both"/>
              <w:rPr>
                <w:sz w:val="20"/>
                <w:szCs w:val="20"/>
              </w:rPr>
            </w:pPr>
          </w:p>
          <w:p w14:paraId="6DB277B1" w14:textId="448A9864" w:rsidR="00EB48A2" w:rsidRPr="00EB48A2" w:rsidRDefault="00EB48A2" w:rsidP="003D4609">
            <w:pPr>
              <w:widowControl w:val="0"/>
              <w:spacing w:line="276" w:lineRule="auto"/>
              <w:ind w:left="0" w:hanging="2"/>
              <w:jc w:val="both"/>
              <w:rPr>
                <w:sz w:val="20"/>
                <w:szCs w:val="20"/>
              </w:rPr>
            </w:pPr>
            <w:r>
              <w:rPr>
                <w:sz w:val="20"/>
                <w:szCs w:val="20"/>
              </w:rPr>
              <w:t>Producto esperado</w:t>
            </w:r>
          </w:p>
          <w:p w14:paraId="72A6A0AF" w14:textId="77777777" w:rsidR="00EB48A2" w:rsidRPr="00EB48A2" w:rsidRDefault="00EB48A2" w:rsidP="003D4609">
            <w:pPr>
              <w:widowControl w:val="0"/>
              <w:spacing w:line="276" w:lineRule="auto"/>
              <w:ind w:left="0" w:hanging="2"/>
              <w:jc w:val="both"/>
              <w:rPr>
                <w:sz w:val="20"/>
                <w:szCs w:val="20"/>
              </w:rPr>
            </w:pPr>
            <w:r w:rsidRPr="00EB48A2">
              <w:rPr>
                <w:sz w:val="20"/>
                <w:szCs w:val="20"/>
              </w:rPr>
              <w:t>Presentación del storytelling y sistema narrativo.</w:t>
            </w:r>
          </w:p>
          <w:p w14:paraId="7D6F3C40" w14:textId="77777777" w:rsidR="00EB48A2" w:rsidRPr="00EB48A2" w:rsidRDefault="00EB48A2" w:rsidP="003D4609">
            <w:pPr>
              <w:widowControl w:val="0"/>
              <w:spacing w:line="276" w:lineRule="auto"/>
              <w:ind w:left="0" w:hanging="2"/>
              <w:jc w:val="both"/>
              <w:rPr>
                <w:sz w:val="20"/>
                <w:szCs w:val="20"/>
              </w:rPr>
            </w:pPr>
          </w:p>
          <w:p w14:paraId="2DA6DC25" w14:textId="2B91C99B" w:rsidR="00EB48A2" w:rsidRPr="00EB48A2" w:rsidRDefault="00EB48A2" w:rsidP="003D4609">
            <w:pPr>
              <w:widowControl w:val="0"/>
              <w:spacing w:line="276" w:lineRule="auto"/>
              <w:ind w:left="0" w:hanging="2"/>
              <w:jc w:val="both"/>
              <w:rPr>
                <w:i/>
                <w:sz w:val="20"/>
                <w:szCs w:val="20"/>
              </w:rPr>
            </w:pPr>
            <w:r w:rsidRPr="00EB48A2">
              <w:rPr>
                <w:i/>
                <w:sz w:val="20"/>
                <w:szCs w:val="20"/>
              </w:rPr>
              <w:t>Recursos tecnológicos</w:t>
            </w:r>
          </w:p>
          <w:p w14:paraId="75584E5B"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Canva.</w:t>
            </w:r>
          </w:p>
          <w:p w14:paraId="431D2A7B" w14:textId="57C2EDDF" w:rsidR="00900118" w:rsidRPr="00900118" w:rsidRDefault="00EB48A2" w:rsidP="003D4609">
            <w:pPr>
              <w:widowControl w:val="0"/>
              <w:spacing w:line="276" w:lineRule="auto"/>
              <w:ind w:left="0" w:hanging="2"/>
              <w:jc w:val="both"/>
              <w:rPr>
                <w:sz w:val="20"/>
                <w:szCs w:val="20"/>
              </w:rPr>
            </w:pPr>
            <w:r w:rsidRPr="00EB48A2">
              <w:rPr>
                <w:i/>
                <w:sz w:val="20"/>
                <w:szCs w:val="20"/>
              </w:rPr>
              <w:t>EVEA.</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0F38221"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8D416D6"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B7CEA54"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2368982" w14:textId="77777777" w:rsidR="00900118" w:rsidRPr="00456A24" w:rsidRDefault="00900118" w:rsidP="003D4609">
            <w:pPr>
              <w:widowControl w:val="0"/>
              <w:spacing w:line="276" w:lineRule="auto"/>
              <w:ind w:left="0" w:hanging="2"/>
              <w:jc w:val="both"/>
              <w:rPr>
                <w:sz w:val="20"/>
                <w:szCs w:val="20"/>
              </w:rPr>
            </w:pPr>
          </w:p>
        </w:tc>
      </w:tr>
      <w:tr w:rsidR="00900118" w14:paraId="78DD0718" w14:textId="77777777" w:rsidTr="003D4609">
        <w:trPr>
          <w:trHeight w:val="562"/>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4BBA05F5" w14:textId="29251EDB" w:rsidR="00900118" w:rsidRDefault="00900118" w:rsidP="003D4609">
            <w:pPr>
              <w:widowControl w:val="0"/>
              <w:spacing w:line="276" w:lineRule="auto"/>
              <w:ind w:leftChars="0" w:left="0" w:firstLineChars="0" w:firstLine="0"/>
              <w:jc w:val="both"/>
              <w:rPr>
                <w:sz w:val="20"/>
                <w:szCs w:val="20"/>
              </w:rPr>
            </w:pPr>
            <w:r>
              <w:rPr>
                <w:sz w:val="20"/>
                <w:szCs w:val="20"/>
              </w:rPr>
              <w:t>12</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542C3BE" w14:textId="77777777" w:rsidR="00900118" w:rsidRDefault="00900118" w:rsidP="003D4609">
            <w:pPr>
              <w:widowControl w:val="0"/>
              <w:spacing w:line="276" w:lineRule="auto"/>
              <w:ind w:left="0" w:hanging="2"/>
              <w:jc w:val="both"/>
              <w:rPr>
                <w:sz w:val="20"/>
                <w:szCs w:val="20"/>
              </w:rPr>
            </w:pPr>
            <w:r w:rsidRPr="00900118">
              <w:rPr>
                <w:sz w:val="20"/>
                <w:szCs w:val="20"/>
              </w:rPr>
              <w:t>Producción de contenidos para distintos formatos: comunicado institucional, publicaciones para redes sociales y reel.</w:t>
            </w:r>
          </w:p>
          <w:p w14:paraId="3A8360F2" w14:textId="5D2A27B9"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D2AEEB1"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313E0C7" w14:textId="187E02F2"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3CA32263" w14:textId="4EE6F1D2"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96AFF9D" w14:textId="2FADE3DF"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6202A25E" w14:textId="77777777" w:rsidTr="003D4609">
        <w:trPr>
          <w:trHeight w:val="562"/>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72614C8"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46675FA" w14:textId="79153C9D" w:rsidR="00EB48A2" w:rsidRPr="00EB48A2" w:rsidRDefault="00EB48A2" w:rsidP="003D4609">
            <w:pPr>
              <w:widowControl w:val="0"/>
              <w:spacing w:line="276" w:lineRule="auto"/>
              <w:ind w:left="0" w:hanging="2"/>
              <w:jc w:val="both"/>
              <w:rPr>
                <w:sz w:val="20"/>
                <w:szCs w:val="20"/>
              </w:rPr>
            </w:pPr>
            <w:r w:rsidRPr="00EB48A2">
              <w:rPr>
                <w:sz w:val="20"/>
                <w:szCs w:val="20"/>
              </w:rPr>
              <w:t>Actividad N.</w:t>
            </w:r>
            <w:r>
              <w:rPr>
                <w:sz w:val="20"/>
                <w:szCs w:val="20"/>
              </w:rPr>
              <w:t>º 11: Laboratorio de Contenidos</w:t>
            </w:r>
          </w:p>
          <w:p w14:paraId="08708E73" w14:textId="69D58570" w:rsidR="00EB48A2" w:rsidRPr="00EB48A2" w:rsidRDefault="00EB48A2" w:rsidP="003D4609">
            <w:pPr>
              <w:widowControl w:val="0"/>
              <w:spacing w:line="276" w:lineRule="auto"/>
              <w:ind w:left="0" w:hanging="2"/>
              <w:jc w:val="both"/>
              <w:rPr>
                <w:sz w:val="20"/>
                <w:szCs w:val="20"/>
              </w:rPr>
            </w:pPr>
            <w:r w:rsidRPr="00EB48A2">
              <w:rPr>
                <w:sz w:val="20"/>
                <w:szCs w:val="20"/>
              </w:rPr>
              <w:t>Los equipos producirán un sistema de contenidos para distintos canales, incluyendo un comunicado institucional, publicaciones para redes sociales y un reel.</w:t>
            </w:r>
          </w:p>
          <w:p w14:paraId="11892195" w14:textId="2082C162" w:rsidR="00EB48A2" w:rsidRPr="00EB48A2" w:rsidRDefault="00EB48A2" w:rsidP="003D4609">
            <w:pPr>
              <w:widowControl w:val="0"/>
              <w:spacing w:line="276" w:lineRule="auto"/>
              <w:ind w:left="0" w:hanging="2"/>
              <w:jc w:val="both"/>
              <w:rPr>
                <w:sz w:val="20"/>
                <w:szCs w:val="20"/>
              </w:rPr>
            </w:pPr>
            <w:r>
              <w:rPr>
                <w:sz w:val="20"/>
                <w:szCs w:val="20"/>
              </w:rPr>
              <w:t>Producto esperado</w:t>
            </w:r>
          </w:p>
          <w:p w14:paraId="54DA0700" w14:textId="77777777" w:rsidR="00EB48A2" w:rsidRPr="00EB48A2" w:rsidRDefault="00EB48A2" w:rsidP="003D4609">
            <w:pPr>
              <w:widowControl w:val="0"/>
              <w:spacing w:line="276" w:lineRule="auto"/>
              <w:ind w:left="0" w:hanging="2"/>
              <w:jc w:val="both"/>
              <w:rPr>
                <w:sz w:val="20"/>
                <w:szCs w:val="20"/>
              </w:rPr>
            </w:pPr>
            <w:r w:rsidRPr="00EB48A2">
              <w:rPr>
                <w:sz w:val="20"/>
                <w:szCs w:val="20"/>
              </w:rPr>
              <w:t>Entrega de piezas comunicacionales.</w:t>
            </w:r>
          </w:p>
          <w:p w14:paraId="4B4B7BD7" w14:textId="77777777" w:rsidR="00EB48A2" w:rsidRPr="00EB48A2" w:rsidRDefault="00EB48A2" w:rsidP="003D4609">
            <w:pPr>
              <w:widowControl w:val="0"/>
              <w:spacing w:line="276" w:lineRule="auto"/>
              <w:ind w:left="0" w:hanging="2"/>
              <w:jc w:val="both"/>
              <w:rPr>
                <w:sz w:val="20"/>
                <w:szCs w:val="20"/>
              </w:rPr>
            </w:pPr>
          </w:p>
          <w:p w14:paraId="4B53711E" w14:textId="31FB2C77"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5B275A0C"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Canva.</w:t>
            </w:r>
          </w:p>
          <w:p w14:paraId="0FB66983"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CapCut.</w:t>
            </w:r>
          </w:p>
          <w:p w14:paraId="63FA7053"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Instagram.</w:t>
            </w:r>
          </w:p>
          <w:p w14:paraId="0AF8343F" w14:textId="19B400AA" w:rsidR="00900118" w:rsidRPr="00900118" w:rsidRDefault="00EB48A2" w:rsidP="003D4609">
            <w:pPr>
              <w:widowControl w:val="0"/>
              <w:spacing w:line="276" w:lineRule="auto"/>
              <w:ind w:left="0" w:hanging="2"/>
              <w:jc w:val="both"/>
              <w:rPr>
                <w:sz w:val="20"/>
                <w:szCs w:val="20"/>
              </w:rPr>
            </w:pPr>
            <w:r w:rsidRPr="00EB48A2">
              <w:rPr>
                <w:i/>
                <w:sz w:val="20"/>
                <w:szCs w:val="20"/>
              </w:rPr>
              <w:t>EVEA.</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EF90477"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22D302E"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9E44BA"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4BF829E" w14:textId="77777777" w:rsidR="00900118" w:rsidRPr="00456A24" w:rsidRDefault="00900118" w:rsidP="003D4609">
            <w:pPr>
              <w:widowControl w:val="0"/>
              <w:spacing w:line="276" w:lineRule="auto"/>
              <w:ind w:left="0" w:hanging="2"/>
              <w:jc w:val="both"/>
              <w:rPr>
                <w:sz w:val="20"/>
                <w:szCs w:val="20"/>
              </w:rPr>
            </w:pPr>
          </w:p>
        </w:tc>
      </w:tr>
      <w:tr w:rsidR="00900118" w14:paraId="7781CD4E" w14:textId="77777777" w:rsidTr="003D4609">
        <w:trPr>
          <w:trHeight w:val="562"/>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14076AA1" w14:textId="42F7C8D2" w:rsidR="00900118" w:rsidRDefault="00900118" w:rsidP="003D4609">
            <w:pPr>
              <w:widowControl w:val="0"/>
              <w:spacing w:line="276" w:lineRule="auto"/>
              <w:ind w:leftChars="0" w:left="0" w:firstLineChars="0" w:firstLine="0"/>
              <w:jc w:val="both"/>
              <w:rPr>
                <w:sz w:val="20"/>
                <w:szCs w:val="20"/>
              </w:rPr>
            </w:pPr>
            <w:r>
              <w:rPr>
                <w:sz w:val="20"/>
                <w:szCs w:val="20"/>
              </w:rPr>
              <w:t>13</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F23B444" w14:textId="77777777" w:rsidR="00900118" w:rsidRDefault="00900118" w:rsidP="003D4609">
            <w:pPr>
              <w:widowControl w:val="0"/>
              <w:spacing w:line="276" w:lineRule="auto"/>
              <w:ind w:left="0" w:hanging="2"/>
              <w:jc w:val="both"/>
              <w:rPr>
                <w:sz w:val="20"/>
                <w:szCs w:val="20"/>
              </w:rPr>
            </w:pPr>
            <w:r w:rsidRPr="00900118">
              <w:rPr>
                <w:sz w:val="20"/>
                <w:szCs w:val="20"/>
              </w:rPr>
              <w:t>Marketing de experiencias y activaciones. Diseño de una experiencia vinculada al proyecto final.</w:t>
            </w:r>
          </w:p>
          <w:p w14:paraId="7B925B48" w14:textId="6C6022CB"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38C4CD39"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7101C51E" w14:textId="77777777" w:rsidR="00900118" w:rsidRDefault="00900118" w:rsidP="003D4609">
            <w:pPr>
              <w:widowControl w:val="0"/>
              <w:spacing w:line="276" w:lineRule="auto"/>
              <w:ind w:left="0" w:hanging="2"/>
              <w:jc w:val="both"/>
              <w:rPr>
                <w:sz w:val="20"/>
                <w:szCs w:val="20"/>
              </w:rPr>
            </w:pP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BF3FFB0" w14:textId="35BDF558"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0AA50371" w14:textId="358F90E6"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39423C7F" w14:textId="77777777" w:rsidTr="003D4609">
        <w:trPr>
          <w:trHeight w:val="562"/>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2F6AB2E"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B9F8312" w14:textId="77777777" w:rsidR="00EB48A2" w:rsidRPr="00EB48A2" w:rsidRDefault="00EB48A2" w:rsidP="003D4609">
            <w:pPr>
              <w:widowControl w:val="0"/>
              <w:spacing w:line="276" w:lineRule="auto"/>
              <w:ind w:left="0" w:hanging="2"/>
              <w:jc w:val="both"/>
              <w:rPr>
                <w:sz w:val="20"/>
                <w:szCs w:val="20"/>
              </w:rPr>
            </w:pPr>
            <w:r w:rsidRPr="00EB48A2">
              <w:rPr>
                <w:sz w:val="20"/>
                <w:szCs w:val="20"/>
              </w:rPr>
              <w:t>Actividad N.º 12: Laboratorio de Experiencias</w:t>
            </w:r>
          </w:p>
          <w:p w14:paraId="51DC96C5" w14:textId="30C1C225" w:rsidR="00EB48A2" w:rsidRPr="00EB48A2" w:rsidRDefault="00EB48A2" w:rsidP="003D4609">
            <w:pPr>
              <w:widowControl w:val="0"/>
              <w:spacing w:line="276" w:lineRule="auto"/>
              <w:ind w:left="0" w:hanging="2"/>
              <w:jc w:val="both"/>
              <w:rPr>
                <w:sz w:val="20"/>
                <w:szCs w:val="20"/>
              </w:rPr>
            </w:pPr>
            <w:r w:rsidRPr="00EB48A2">
              <w:rPr>
                <w:sz w:val="20"/>
                <w:szCs w:val="20"/>
              </w:rPr>
              <w:t>D</w:t>
            </w:r>
            <w:r>
              <w:rPr>
                <w:sz w:val="20"/>
                <w:szCs w:val="20"/>
              </w:rPr>
              <w:t>iseñar una experiencia de marca</w:t>
            </w:r>
          </w:p>
          <w:p w14:paraId="1690F7B5" w14:textId="77777777" w:rsidR="00EB48A2" w:rsidRPr="00EB48A2" w:rsidRDefault="00EB48A2" w:rsidP="003D4609">
            <w:pPr>
              <w:widowControl w:val="0"/>
              <w:spacing w:line="276" w:lineRule="auto"/>
              <w:ind w:left="0" w:hanging="2"/>
              <w:jc w:val="both"/>
              <w:rPr>
                <w:sz w:val="20"/>
                <w:szCs w:val="20"/>
              </w:rPr>
            </w:pPr>
            <w:r w:rsidRPr="00EB48A2">
              <w:rPr>
                <w:sz w:val="20"/>
                <w:szCs w:val="20"/>
              </w:rPr>
              <w:t>Los estudiantes diseñarán una activación experiencial coherente con la identidad de la marca y los objetivos estratégicos de la campaña.</w:t>
            </w:r>
          </w:p>
          <w:p w14:paraId="527BA30F" w14:textId="77777777" w:rsidR="00EB48A2" w:rsidRPr="00EB48A2" w:rsidRDefault="00EB48A2" w:rsidP="003D4609">
            <w:pPr>
              <w:widowControl w:val="0"/>
              <w:spacing w:line="276" w:lineRule="auto"/>
              <w:ind w:left="0" w:hanging="2"/>
              <w:jc w:val="both"/>
              <w:rPr>
                <w:sz w:val="20"/>
                <w:szCs w:val="20"/>
              </w:rPr>
            </w:pPr>
          </w:p>
          <w:p w14:paraId="5654C5CD" w14:textId="4398BA50" w:rsidR="00EB48A2" w:rsidRPr="00EB48A2" w:rsidRDefault="00EB48A2" w:rsidP="003D4609">
            <w:pPr>
              <w:widowControl w:val="0"/>
              <w:spacing w:line="276" w:lineRule="auto"/>
              <w:ind w:left="0" w:hanging="2"/>
              <w:jc w:val="both"/>
              <w:rPr>
                <w:sz w:val="20"/>
                <w:szCs w:val="20"/>
              </w:rPr>
            </w:pPr>
            <w:r>
              <w:rPr>
                <w:sz w:val="20"/>
                <w:szCs w:val="20"/>
              </w:rPr>
              <w:t>Producto esperado</w:t>
            </w:r>
          </w:p>
          <w:p w14:paraId="0D353333" w14:textId="77777777" w:rsidR="00EB48A2" w:rsidRPr="00EB48A2" w:rsidRDefault="00EB48A2" w:rsidP="003D4609">
            <w:pPr>
              <w:widowControl w:val="0"/>
              <w:spacing w:line="276" w:lineRule="auto"/>
              <w:ind w:left="0" w:hanging="2"/>
              <w:jc w:val="both"/>
              <w:rPr>
                <w:sz w:val="20"/>
                <w:szCs w:val="20"/>
              </w:rPr>
            </w:pPr>
            <w:r w:rsidRPr="00EB48A2">
              <w:rPr>
                <w:sz w:val="20"/>
                <w:szCs w:val="20"/>
              </w:rPr>
              <w:t>Presentación del recorrido de la experiencia.</w:t>
            </w:r>
          </w:p>
          <w:p w14:paraId="4CF9EA51" w14:textId="77777777" w:rsidR="00EB48A2" w:rsidRPr="00EB48A2" w:rsidRDefault="00EB48A2" w:rsidP="003D4609">
            <w:pPr>
              <w:widowControl w:val="0"/>
              <w:spacing w:line="276" w:lineRule="auto"/>
              <w:ind w:left="0" w:hanging="2"/>
              <w:jc w:val="both"/>
              <w:rPr>
                <w:sz w:val="20"/>
                <w:szCs w:val="20"/>
              </w:rPr>
            </w:pPr>
          </w:p>
          <w:p w14:paraId="31EFD726" w14:textId="0BC98486" w:rsidR="00EB48A2" w:rsidRPr="00EB48A2" w:rsidRDefault="00EB48A2" w:rsidP="003D4609">
            <w:pPr>
              <w:widowControl w:val="0"/>
              <w:spacing w:line="276" w:lineRule="auto"/>
              <w:ind w:left="0" w:hanging="2"/>
              <w:jc w:val="both"/>
              <w:rPr>
                <w:i/>
                <w:sz w:val="20"/>
                <w:szCs w:val="20"/>
              </w:rPr>
            </w:pPr>
            <w:r>
              <w:rPr>
                <w:i/>
                <w:sz w:val="20"/>
                <w:szCs w:val="20"/>
              </w:rPr>
              <w:t>Recursos tecnológicos</w:t>
            </w:r>
          </w:p>
          <w:p w14:paraId="591DAD3C"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Canva.</w:t>
            </w:r>
          </w:p>
          <w:p w14:paraId="628BCE3B" w14:textId="77777777" w:rsidR="00EB48A2" w:rsidRPr="00EB48A2" w:rsidRDefault="00EB48A2" w:rsidP="003D4609">
            <w:pPr>
              <w:widowControl w:val="0"/>
              <w:spacing w:line="276" w:lineRule="auto"/>
              <w:ind w:left="0" w:hanging="2"/>
              <w:jc w:val="both"/>
              <w:rPr>
                <w:i/>
                <w:sz w:val="20"/>
                <w:szCs w:val="20"/>
              </w:rPr>
            </w:pPr>
            <w:r w:rsidRPr="00EB48A2">
              <w:rPr>
                <w:i/>
                <w:sz w:val="20"/>
                <w:szCs w:val="20"/>
              </w:rPr>
              <w:t>Miro.</w:t>
            </w:r>
          </w:p>
          <w:p w14:paraId="1C11AD73" w14:textId="28739BCE" w:rsidR="00900118" w:rsidRPr="00900118" w:rsidRDefault="00EB48A2" w:rsidP="003D4609">
            <w:pPr>
              <w:widowControl w:val="0"/>
              <w:spacing w:line="276" w:lineRule="auto"/>
              <w:ind w:left="0" w:hanging="2"/>
              <w:jc w:val="both"/>
              <w:rPr>
                <w:sz w:val="20"/>
                <w:szCs w:val="20"/>
              </w:rPr>
            </w:pPr>
            <w:r w:rsidRPr="00EB48A2">
              <w:rPr>
                <w:i/>
                <w:sz w:val="20"/>
                <w:szCs w:val="20"/>
              </w:rPr>
              <w:t>EVEA.</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D37CEEB"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10A0BC7"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9729541"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BD4AEC9" w14:textId="77777777" w:rsidR="00900118" w:rsidRPr="00456A24" w:rsidRDefault="00900118" w:rsidP="003D4609">
            <w:pPr>
              <w:widowControl w:val="0"/>
              <w:spacing w:line="276" w:lineRule="auto"/>
              <w:ind w:left="0" w:hanging="2"/>
              <w:jc w:val="both"/>
              <w:rPr>
                <w:sz w:val="20"/>
                <w:szCs w:val="20"/>
              </w:rPr>
            </w:pPr>
          </w:p>
        </w:tc>
      </w:tr>
      <w:tr w:rsidR="00900118" w14:paraId="5963E5E9" w14:textId="77777777" w:rsidTr="003D4609">
        <w:trPr>
          <w:trHeight w:val="562"/>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4BEBB16B" w14:textId="2A136CAF" w:rsidR="00900118" w:rsidRDefault="00900118" w:rsidP="003D4609">
            <w:pPr>
              <w:widowControl w:val="0"/>
              <w:spacing w:line="276" w:lineRule="auto"/>
              <w:ind w:leftChars="0" w:left="0" w:firstLineChars="0" w:firstLine="0"/>
              <w:jc w:val="both"/>
              <w:rPr>
                <w:sz w:val="20"/>
                <w:szCs w:val="20"/>
              </w:rPr>
            </w:pPr>
            <w:r>
              <w:rPr>
                <w:sz w:val="20"/>
                <w:szCs w:val="20"/>
              </w:rPr>
              <w:t>14</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4E347A6" w14:textId="77777777" w:rsidR="00900118" w:rsidRDefault="00900118" w:rsidP="003D4609">
            <w:pPr>
              <w:widowControl w:val="0"/>
              <w:spacing w:line="276" w:lineRule="auto"/>
              <w:ind w:left="0" w:hanging="2"/>
              <w:jc w:val="both"/>
              <w:rPr>
                <w:sz w:val="20"/>
                <w:szCs w:val="20"/>
              </w:rPr>
            </w:pPr>
            <w:r w:rsidRPr="00900118">
              <w:rPr>
                <w:sz w:val="20"/>
                <w:szCs w:val="20"/>
              </w:rPr>
              <w:t xml:space="preserve">Ecosistema de medios, planificación de acciones e indicadores. Definición de </w:t>
            </w:r>
            <w:r w:rsidRPr="00900118">
              <w:rPr>
                <w:sz w:val="20"/>
                <w:szCs w:val="20"/>
              </w:rPr>
              <w:lastRenderedPageBreak/>
              <w:t>métricas para el proyecto integrador.</w:t>
            </w:r>
          </w:p>
          <w:p w14:paraId="2C022692" w14:textId="54F63886"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98E7A91" w14:textId="15D854B2" w:rsidR="00900118" w:rsidRDefault="003D4609" w:rsidP="003D4609">
            <w:pPr>
              <w:widowControl w:val="0"/>
              <w:spacing w:line="276" w:lineRule="auto"/>
              <w:ind w:left="0" w:hanging="2"/>
              <w:jc w:val="both"/>
              <w:rPr>
                <w:sz w:val="20"/>
                <w:szCs w:val="20"/>
              </w:rPr>
            </w:pPr>
            <w:r>
              <w:rPr>
                <w:i/>
                <w:sz w:val="20"/>
                <w:szCs w:val="20"/>
              </w:rPr>
              <w:lastRenderedPageBreak/>
              <w:t>2 horas</w:t>
            </w: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1A00EA1D" w14:textId="77777777" w:rsidR="00900118" w:rsidRDefault="00900118" w:rsidP="003D4609">
            <w:pPr>
              <w:widowControl w:val="0"/>
              <w:spacing w:line="276" w:lineRule="auto"/>
              <w:ind w:left="0" w:hanging="2"/>
              <w:jc w:val="both"/>
              <w:rPr>
                <w:sz w:val="20"/>
                <w:szCs w:val="20"/>
              </w:rPr>
            </w:pP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3022216B" w14:textId="127B6B9E"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868D945" w14:textId="2E0A15EF" w:rsidR="00900118" w:rsidRDefault="00900118" w:rsidP="003D4609">
            <w:pPr>
              <w:widowControl w:val="0"/>
              <w:spacing w:line="276" w:lineRule="auto"/>
              <w:ind w:left="0" w:hanging="2"/>
              <w:jc w:val="both"/>
              <w:rPr>
                <w:sz w:val="20"/>
                <w:szCs w:val="20"/>
              </w:rPr>
            </w:pPr>
            <w:r w:rsidRPr="00456A24">
              <w:rPr>
                <w:sz w:val="20"/>
                <w:szCs w:val="20"/>
              </w:rPr>
              <w:t xml:space="preserve">Docente-estudiantes / Estudiantes entre </w:t>
            </w:r>
            <w:r w:rsidRPr="00456A24">
              <w:rPr>
                <w:sz w:val="20"/>
                <w:szCs w:val="20"/>
              </w:rPr>
              <w:lastRenderedPageBreak/>
              <w:t>sí.</w:t>
            </w:r>
          </w:p>
        </w:tc>
      </w:tr>
      <w:tr w:rsidR="00900118" w14:paraId="61001330" w14:textId="77777777" w:rsidTr="003D4609">
        <w:trPr>
          <w:trHeight w:val="562"/>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658F16C"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BC142A9" w14:textId="2E00A3D8" w:rsidR="00EB48A2" w:rsidRPr="00EB48A2" w:rsidRDefault="00EB48A2" w:rsidP="003D4609">
            <w:pPr>
              <w:widowControl w:val="0"/>
              <w:spacing w:line="276" w:lineRule="auto"/>
              <w:ind w:left="0" w:hanging="2"/>
              <w:jc w:val="both"/>
              <w:rPr>
                <w:sz w:val="20"/>
                <w:szCs w:val="20"/>
              </w:rPr>
            </w:pPr>
            <w:r w:rsidRPr="00EB48A2">
              <w:rPr>
                <w:sz w:val="20"/>
                <w:szCs w:val="20"/>
              </w:rPr>
              <w:t>Actividad N.º 13: Laboratorio de Métricas</w:t>
            </w:r>
          </w:p>
          <w:p w14:paraId="1C3AF664" w14:textId="0DA3A231" w:rsidR="00EB48A2" w:rsidRPr="00EB48A2" w:rsidRDefault="00EB48A2" w:rsidP="003D4609">
            <w:pPr>
              <w:widowControl w:val="0"/>
              <w:spacing w:line="276" w:lineRule="auto"/>
              <w:ind w:leftChars="0" w:left="0" w:firstLineChars="0" w:firstLine="0"/>
              <w:jc w:val="both"/>
              <w:rPr>
                <w:sz w:val="20"/>
                <w:szCs w:val="20"/>
              </w:rPr>
            </w:pPr>
            <w:r w:rsidRPr="00EB48A2">
              <w:rPr>
                <w:sz w:val="20"/>
                <w:szCs w:val="20"/>
              </w:rPr>
              <w:t>Cada grupo definirá indicadores de evaluación para su campaña, justificando la selección de KPIs y los mecanismos para interpretar resultados.</w:t>
            </w:r>
          </w:p>
          <w:p w14:paraId="1D0B0E7B" w14:textId="77777777" w:rsidR="00EB48A2" w:rsidRPr="00EB48A2" w:rsidRDefault="00EB48A2" w:rsidP="003D4609">
            <w:pPr>
              <w:widowControl w:val="0"/>
              <w:spacing w:line="276" w:lineRule="auto"/>
              <w:ind w:left="0" w:hanging="2"/>
              <w:jc w:val="both"/>
              <w:rPr>
                <w:sz w:val="20"/>
                <w:szCs w:val="20"/>
              </w:rPr>
            </w:pPr>
          </w:p>
          <w:p w14:paraId="4C374858" w14:textId="77777777" w:rsidR="00EB48A2" w:rsidRPr="00EB48A2" w:rsidRDefault="00EB48A2" w:rsidP="003D4609">
            <w:pPr>
              <w:widowControl w:val="0"/>
              <w:spacing w:line="276" w:lineRule="auto"/>
              <w:ind w:left="0" w:hanging="2"/>
              <w:jc w:val="both"/>
              <w:rPr>
                <w:sz w:val="20"/>
                <w:szCs w:val="20"/>
              </w:rPr>
            </w:pPr>
            <w:r w:rsidRPr="00EB48A2">
              <w:rPr>
                <w:sz w:val="20"/>
                <w:szCs w:val="20"/>
              </w:rPr>
              <w:t>Producto esperado</w:t>
            </w:r>
          </w:p>
          <w:p w14:paraId="30A64273" w14:textId="0D06E365" w:rsidR="00EB48A2" w:rsidRPr="00EB48A2" w:rsidRDefault="00EB48A2" w:rsidP="003D4609">
            <w:pPr>
              <w:widowControl w:val="0"/>
              <w:spacing w:line="276" w:lineRule="auto"/>
              <w:ind w:leftChars="0" w:left="0" w:firstLineChars="0" w:firstLine="0"/>
              <w:jc w:val="both"/>
              <w:rPr>
                <w:sz w:val="20"/>
                <w:szCs w:val="20"/>
              </w:rPr>
            </w:pPr>
            <w:r w:rsidRPr="00EB48A2">
              <w:rPr>
                <w:sz w:val="20"/>
                <w:szCs w:val="20"/>
              </w:rPr>
              <w:t>Tablero de indicadores.</w:t>
            </w:r>
          </w:p>
          <w:p w14:paraId="75500845" w14:textId="77777777" w:rsidR="00EB48A2" w:rsidRPr="00EB48A2" w:rsidRDefault="00EB48A2" w:rsidP="003D4609">
            <w:pPr>
              <w:widowControl w:val="0"/>
              <w:spacing w:line="276" w:lineRule="auto"/>
              <w:ind w:left="0" w:hanging="2"/>
              <w:jc w:val="both"/>
              <w:rPr>
                <w:sz w:val="20"/>
                <w:szCs w:val="20"/>
              </w:rPr>
            </w:pPr>
          </w:p>
          <w:p w14:paraId="1325ECA6" w14:textId="2D15C618" w:rsidR="00EB48A2" w:rsidRPr="00EB48A2" w:rsidRDefault="00EB48A2" w:rsidP="003D4609">
            <w:pPr>
              <w:widowControl w:val="0"/>
              <w:spacing w:line="276" w:lineRule="auto"/>
              <w:ind w:left="0" w:hanging="2"/>
              <w:jc w:val="both"/>
              <w:rPr>
                <w:sz w:val="20"/>
                <w:szCs w:val="20"/>
              </w:rPr>
            </w:pPr>
            <w:r>
              <w:rPr>
                <w:sz w:val="20"/>
                <w:szCs w:val="20"/>
              </w:rPr>
              <w:t>Recursos tecnológicos</w:t>
            </w:r>
          </w:p>
          <w:p w14:paraId="30F445D1" w14:textId="77777777" w:rsidR="00EB48A2" w:rsidRPr="00EB48A2" w:rsidRDefault="00EB48A2" w:rsidP="003D4609">
            <w:pPr>
              <w:widowControl w:val="0"/>
              <w:spacing w:line="276" w:lineRule="auto"/>
              <w:ind w:left="0" w:hanging="2"/>
              <w:jc w:val="both"/>
              <w:rPr>
                <w:sz w:val="20"/>
                <w:szCs w:val="20"/>
              </w:rPr>
            </w:pPr>
            <w:r w:rsidRPr="00EB48A2">
              <w:rPr>
                <w:sz w:val="20"/>
                <w:szCs w:val="20"/>
              </w:rPr>
              <w:t>Google Sheets.</w:t>
            </w:r>
          </w:p>
          <w:p w14:paraId="26272E88" w14:textId="77777777" w:rsidR="00EB48A2" w:rsidRPr="00EB48A2" w:rsidRDefault="00EB48A2" w:rsidP="003D4609">
            <w:pPr>
              <w:widowControl w:val="0"/>
              <w:spacing w:line="276" w:lineRule="auto"/>
              <w:ind w:left="0" w:hanging="2"/>
              <w:jc w:val="both"/>
              <w:rPr>
                <w:sz w:val="20"/>
                <w:szCs w:val="20"/>
              </w:rPr>
            </w:pPr>
            <w:r w:rsidRPr="00EB48A2">
              <w:rPr>
                <w:sz w:val="20"/>
                <w:szCs w:val="20"/>
              </w:rPr>
              <w:t>Looker Studio (introducción).</w:t>
            </w:r>
          </w:p>
          <w:p w14:paraId="3D328A63" w14:textId="4830D572" w:rsidR="00900118" w:rsidRPr="00900118" w:rsidRDefault="00EB48A2" w:rsidP="003D4609">
            <w:pPr>
              <w:widowControl w:val="0"/>
              <w:spacing w:line="276" w:lineRule="auto"/>
              <w:ind w:left="0" w:hanging="2"/>
              <w:jc w:val="both"/>
              <w:rPr>
                <w:sz w:val="20"/>
                <w:szCs w:val="20"/>
              </w:rPr>
            </w:pPr>
            <w:r w:rsidRPr="00EB48A2">
              <w:rPr>
                <w:sz w:val="20"/>
                <w:szCs w:val="20"/>
              </w:rPr>
              <w:t>EVEA.</w:t>
            </w: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6F3BCBF"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F9CE1D9"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0912258"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DF3BA5" w14:textId="77777777" w:rsidR="00900118" w:rsidRPr="00456A24" w:rsidRDefault="00900118" w:rsidP="003D4609">
            <w:pPr>
              <w:widowControl w:val="0"/>
              <w:spacing w:line="276" w:lineRule="auto"/>
              <w:ind w:left="0" w:hanging="2"/>
              <w:jc w:val="both"/>
              <w:rPr>
                <w:sz w:val="20"/>
                <w:szCs w:val="20"/>
              </w:rPr>
            </w:pPr>
          </w:p>
        </w:tc>
      </w:tr>
      <w:tr w:rsidR="00900118" w14:paraId="7BAA6798" w14:textId="77777777" w:rsidTr="003D4609">
        <w:trPr>
          <w:trHeight w:val="562"/>
        </w:trPr>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4891B156" w14:textId="6AD3A8D1" w:rsidR="00900118" w:rsidRDefault="00900118" w:rsidP="003D4609">
            <w:pPr>
              <w:widowControl w:val="0"/>
              <w:spacing w:line="276" w:lineRule="auto"/>
              <w:ind w:leftChars="0" w:left="0" w:firstLineChars="0" w:firstLine="0"/>
              <w:jc w:val="both"/>
              <w:rPr>
                <w:sz w:val="20"/>
                <w:szCs w:val="20"/>
              </w:rPr>
            </w:pPr>
            <w:r>
              <w:rPr>
                <w:sz w:val="20"/>
                <w:szCs w:val="20"/>
              </w:rPr>
              <w:t>15</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EFCC355" w14:textId="77777777" w:rsidR="00900118" w:rsidRDefault="00900118" w:rsidP="003D4609">
            <w:pPr>
              <w:widowControl w:val="0"/>
              <w:spacing w:line="276" w:lineRule="auto"/>
              <w:ind w:left="0" w:hanging="2"/>
              <w:jc w:val="both"/>
              <w:rPr>
                <w:sz w:val="20"/>
                <w:szCs w:val="20"/>
              </w:rPr>
            </w:pPr>
            <w:r w:rsidRPr="00900118">
              <w:rPr>
                <w:sz w:val="20"/>
                <w:szCs w:val="20"/>
              </w:rPr>
              <w:t>Taller de integración. Clínica de proyectos. Ensayo de presentación y devolución del docente.</w:t>
            </w:r>
          </w:p>
          <w:p w14:paraId="184D16E6" w14:textId="6C3A9897" w:rsidR="00900118" w:rsidRDefault="00900118" w:rsidP="003D4609">
            <w:pPr>
              <w:widowControl w:val="0"/>
              <w:spacing w:line="276" w:lineRule="auto"/>
              <w:ind w:left="0" w:hanging="2"/>
              <w:jc w:val="both"/>
              <w:rPr>
                <w:sz w:val="20"/>
                <w:szCs w:val="20"/>
              </w:rPr>
            </w:pPr>
          </w:p>
        </w:tc>
        <w:tc>
          <w:tcPr>
            <w:tcW w:w="81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074232F" w14:textId="77777777" w:rsidR="00900118" w:rsidRDefault="00900118" w:rsidP="003D4609">
            <w:pPr>
              <w:widowControl w:val="0"/>
              <w:spacing w:line="276" w:lineRule="auto"/>
              <w:ind w:left="0" w:hanging="2"/>
              <w:jc w:val="both"/>
              <w:rPr>
                <w:sz w:val="20"/>
                <w:szCs w:val="20"/>
              </w:rPr>
            </w:pPr>
          </w:p>
        </w:tc>
        <w:tc>
          <w:tcPr>
            <w:tcW w:w="93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6276B3AA" w14:textId="4A14B1E8" w:rsidR="00900118" w:rsidRDefault="003D4609" w:rsidP="003D4609">
            <w:pPr>
              <w:widowControl w:val="0"/>
              <w:spacing w:line="276" w:lineRule="auto"/>
              <w:ind w:left="0" w:hanging="2"/>
              <w:jc w:val="both"/>
              <w:rPr>
                <w:sz w:val="20"/>
                <w:szCs w:val="20"/>
              </w:rPr>
            </w:pPr>
            <w:r>
              <w:rPr>
                <w:i/>
                <w:sz w:val="20"/>
                <w:szCs w:val="20"/>
              </w:rPr>
              <w:t>2 horas</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7ED768AE" w14:textId="1F412087"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vMerge w:val="restart"/>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8D7D8F1" w14:textId="340DF3A5"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r w:rsidR="00900118" w14:paraId="21F822E9" w14:textId="77777777" w:rsidTr="003D4609">
        <w:trPr>
          <w:trHeight w:val="562"/>
        </w:trPr>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138D665" w14:textId="77777777" w:rsidR="00900118" w:rsidRDefault="00900118" w:rsidP="003D4609">
            <w:pPr>
              <w:widowControl w:val="0"/>
              <w:spacing w:line="276" w:lineRule="auto"/>
              <w:ind w:leftChars="0" w:left="0" w:firstLineChars="0" w:firstLine="0"/>
              <w:jc w:val="both"/>
              <w:rPr>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C85A0E7" w14:textId="77777777" w:rsidR="00900118" w:rsidRPr="00900118" w:rsidRDefault="00900118" w:rsidP="003D4609">
            <w:pPr>
              <w:widowControl w:val="0"/>
              <w:spacing w:line="276" w:lineRule="auto"/>
              <w:ind w:left="0" w:hanging="2"/>
              <w:jc w:val="both"/>
              <w:rPr>
                <w:sz w:val="20"/>
                <w:szCs w:val="20"/>
              </w:rPr>
            </w:pPr>
          </w:p>
        </w:tc>
        <w:tc>
          <w:tcPr>
            <w:tcW w:w="81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D7AB14E" w14:textId="77777777" w:rsidR="00900118" w:rsidRDefault="00900118" w:rsidP="003D4609">
            <w:pPr>
              <w:widowControl w:val="0"/>
              <w:spacing w:line="276" w:lineRule="auto"/>
              <w:ind w:left="0" w:hanging="2"/>
              <w:jc w:val="both"/>
              <w:rPr>
                <w:sz w:val="20"/>
                <w:szCs w:val="20"/>
              </w:rPr>
            </w:pPr>
          </w:p>
        </w:tc>
        <w:tc>
          <w:tcPr>
            <w:tcW w:w="93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6F0F30C" w14:textId="77777777" w:rsid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4A8FAEA" w14:textId="77777777" w:rsidR="00900118" w:rsidRPr="00900118" w:rsidRDefault="00900118" w:rsidP="003D4609">
            <w:pPr>
              <w:widowControl w:val="0"/>
              <w:spacing w:line="276" w:lineRule="auto"/>
              <w:ind w:left="0" w:hanging="2"/>
              <w:jc w:val="both"/>
              <w:rPr>
                <w:sz w:val="20"/>
                <w:szCs w:val="20"/>
              </w:rPr>
            </w:pPr>
          </w:p>
        </w:tc>
        <w:tc>
          <w:tcPr>
            <w:tcW w:w="1740" w:type="dxa"/>
            <w:vMerge/>
            <w:tcBorders>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1AE9789" w14:textId="77777777" w:rsidR="00900118" w:rsidRPr="00456A24" w:rsidRDefault="00900118" w:rsidP="003D4609">
            <w:pPr>
              <w:widowControl w:val="0"/>
              <w:spacing w:line="276" w:lineRule="auto"/>
              <w:ind w:left="0" w:hanging="2"/>
              <w:jc w:val="both"/>
              <w:rPr>
                <w:sz w:val="20"/>
                <w:szCs w:val="20"/>
              </w:rPr>
            </w:pPr>
          </w:p>
        </w:tc>
      </w:tr>
      <w:tr w:rsidR="00900118" w14:paraId="7E5DE8B3" w14:textId="77777777" w:rsidTr="003D4609">
        <w:trPr>
          <w:trHeight w:val="839"/>
        </w:trPr>
        <w:tc>
          <w:tcPr>
            <w:tcW w:w="93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17AB0346" w14:textId="54326444" w:rsidR="00900118" w:rsidRDefault="00900118" w:rsidP="003D4609">
            <w:pPr>
              <w:widowControl w:val="0"/>
              <w:spacing w:line="276" w:lineRule="auto"/>
              <w:ind w:leftChars="0" w:left="0" w:firstLineChars="0" w:firstLine="0"/>
              <w:jc w:val="both"/>
              <w:rPr>
                <w:sz w:val="20"/>
                <w:szCs w:val="20"/>
              </w:rPr>
            </w:pPr>
            <w:r>
              <w:rPr>
                <w:sz w:val="20"/>
                <w:szCs w:val="20"/>
              </w:rPr>
              <w:t>16</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C6A4D06" w14:textId="77777777" w:rsidR="00900118" w:rsidRDefault="00900118" w:rsidP="003D4609">
            <w:pPr>
              <w:widowControl w:val="0"/>
              <w:spacing w:line="276" w:lineRule="auto"/>
              <w:ind w:left="0" w:hanging="2"/>
              <w:jc w:val="both"/>
              <w:rPr>
                <w:sz w:val="20"/>
                <w:szCs w:val="20"/>
              </w:rPr>
            </w:pPr>
            <w:r w:rsidRPr="00900118">
              <w:rPr>
                <w:sz w:val="20"/>
                <w:szCs w:val="20"/>
              </w:rPr>
              <w:t>Segundo examen parcial (Trabajo Integrador Final). Presentación y defensa de una estrategia de Commarketing Creativo aplicada a una organización, emprendimiento o institució</w:t>
            </w:r>
            <w:r>
              <w:rPr>
                <w:sz w:val="20"/>
                <w:szCs w:val="20"/>
              </w:rPr>
              <w:t>n</w:t>
            </w:r>
          </w:p>
          <w:p w14:paraId="16A96402" w14:textId="52BA9EC8" w:rsidR="00900118" w:rsidRDefault="00900118" w:rsidP="003D4609">
            <w:pPr>
              <w:widowControl w:val="0"/>
              <w:spacing w:line="276" w:lineRule="auto"/>
              <w:ind w:left="0" w:hanging="2"/>
              <w:jc w:val="both"/>
              <w:rPr>
                <w:sz w:val="20"/>
                <w:szCs w:val="20"/>
              </w:rPr>
            </w:pPr>
          </w:p>
        </w:tc>
        <w:tc>
          <w:tcPr>
            <w:tcW w:w="81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7B6E5074" w14:textId="77777777" w:rsidR="00900118" w:rsidRDefault="00900118" w:rsidP="003D4609">
            <w:pPr>
              <w:widowControl w:val="0"/>
              <w:spacing w:line="276" w:lineRule="auto"/>
              <w:ind w:left="0" w:hanging="2"/>
              <w:jc w:val="both"/>
              <w:rPr>
                <w:sz w:val="20"/>
                <w:szCs w:val="20"/>
              </w:rPr>
            </w:pPr>
          </w:p>
        </w:tc>
        <w:tc>
          <w:tcPr>
            <w:tcW w:w="93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52116707" w14:textId="015B42C6" w:rsidR="00900118" w:rsidRDefault="003D4609" w:rsidP="003D4609">
            <w:pPr>
              <w:widowControl w:val="0"/>
              <w:spacing w:line="276" w:lineRule="auto"/>
              <w:ind w:left="0" w:hanging="2"/>
              <w:jc w:val="both"/>
              <w:rPr>
                <w:sz w:val="20"/>
                <w:szCs w:val="20"/>
              </w:rPr>
            </w:pPr>
            <w:r>
              <w:rPr>
                <w:i/>
                <w:sz w:val="20"/>
                <w:szCs w:val="20"/>
              </w:rPr>
              <w:t>2 horas</w:t>
            </w:r>
          </w:p>
        </w:tc>
        <w:tc>
          <w:tcPr>
            <w:tcW w:w="174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00AA5F2C" w14:textId="6DEFB132" w:rsidR="00900118" w:rsidRDefault="00900118" w:rsidP="003D4609">
            <w:pPr>
              <w:widowControl w:val="0"/>
              <w:spacing w:line="276" w:lineRule="auto"/>
              <w:ind w:left="0" w:hanging="2"/>
              <w:jc w:val="both"/>
              <w:rPr>
                <w:sz w:val="20"/>
                <w:szCs w:val="20"/>
              </w:rPr>
            </w:pPr>
            <w:r w:rsidRPr="00900118">
              <w:rPr>
                <w:sz w:val="20"/>
                <w:szCs w:val="20"/>
              </w:rPr>
              <w:t>Obligatoria. Grupal.</w:t>
            </w:r>
          </w:p>
        </w:tc>
        <w:tc>
          <w:tcPr>
            <w:tcW w:w="1740" w:type="dxa"/>
            <w:tcBorders>
              <w:top w:val="single" w:sz="8" w:space="0" w:color="000000"/>
              <w:left w:val="single" w:sz="8" w:space="0" w:color="000000"/>
              <w:right w:val="single" w:sz="8" w:space="0" w:color="000000"/>
            </w:tcBorders>
            <w:shd w:val="clear" w:color="auto" w:fill="auto"/>
            <w:tcMar>
              <w:top w:w="40" w:type="dxa"/>
              <w:left w:w="40" w:type="dxa"/>
              <w:bottom w:w="40" w:type="dxa"/>
              <w:right w:w="40" w:type="dxa"/>
            </w:tcMar>
            <w:vAlign w:val="bottom"/>
          </w:tcPr>
          <w:p w14:paraId="2311D67B" w14:textId="672AD60A" w:rsidR="00900118" w:rsidRDefault="00900118" w:rsidP="003D4609">
            <w:pPr>
              <w:widowControl w:val="0"/>
              <w:spacing w:line="276" w:lineRule="auto"/>
              <w:ind w:left="0" w:hanging="2"/>
              <w:jc w:val="both"/>
              <w:rPr>
                <w:sz w:val="20"/>
                <w:szCs w:val="20"/>
              </w:rPr>
            </w:pPr>
            <w:r w:rsidRPr="00456A24">
              <w:rPr>
                <w:sz w:val="20"/>
                <w:szCs w:val="20"/>
              </w:rPr>
              <w:t>Docente-estudiantes / Estudiantes entre sí.</w:t>
            </w:r>
          </w:p>
        </w:tc>
      </w:tr>
    </w:tbl>
    <w:p w14:paraId="6F5835A9" w14:textId="77777777" w:rsidR="007F5C89" w:rsidRDefault="007F5C89" w:rsidP="003D4609">
      <w:pPr>
        <w:ind w:left="0" w:hanging="2"/>
        <w:jc w:val="both"/>
        <w:rPr>
          <w:sz w:val="22"/>
          <w:szCs w:val="22"/>
        </w:rPr>
      </w:pPr>
    </w:p>
    <w:p w14:paraId="6F5835AA" w14:textId="77777777" w:rsidR="007F5C89" w:rsidRDefault="00BC55CA" w:rsidP="003D4609">
      <w:pPr>
        <w:ind w:left="0" w:hanging="2"/>
        <w:jc w:val="both"/>
        <w:rPr>
          <w:sz w:val="22"/>
          <w:szCs w:val="22"/>
        </w:rPr>
      </w:pPr>
      <w:r>
        <w:rPr>
          <w:sz w:val="22"/>
          <w:szCs w:val="22"/>
        </w:rPr>
        <w:t xml:space="preserve"> </w:t>
      </w:r>
    </w:p>
    <w:p w14:paraId="6F5835AB" w14:textId="77777777" w:rsidR="007F5C89" w:rsidRDefault="007F5C89" w:rsidP="003D4609">
      <w:pPr>
        <w:ind w:left="0" w:hanging="2"/>
        <w:jc w:val="both"/>
        <w:rPr>
          <w:sz w:val="22"/>
          <w:szCs w:val="22"/>
        </w:rPr>
      </w:pPr>
    </w:p>
    <w:p w14:paraId="6F5835AC" w14:textId="77777777" w:rsidR="007F5C89" w:rsidRDefault="00BC55CA" w:rsidP="003D4609">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14:paraId="6F5835C4" w14:textId="77777777" w:rsidR="007F5C89" w:rsidRDefault="007F5C89" w:rsidP="003D4609">
      <w:pPr>
        <w:widowControl w:val="0"/>
        <w:tabs>
          <w:tab w:val="left" w:pos="491"/>
        </w:tabs>
        <w:ind w:left="0" w:hanging="2"/>
        <w:jc w:val="both"/>
        <w:rPr>
          <w:rFonts w:ascii="Arial" w:eastAsia="Arial" w:hAnsi="Arial" w:cs="Arial"/>
          <w:b/>
          <w:color w:val="0000FF"/>
          <w:sz w:val="22"/>
          <w:szCs w:val="22"/>
        </w:rPr>
      </w:pPr>
    </w:p>
    <w:p w14:paraId="70992602" w14:textId="77777777" w:rsidR="001C3DB7" w:rsidRDefault="001C3DB7" w:rsidP="003D4609">
      <w:pPr>
        <w:ind w:left="0" w:hanging="2"/>
        <w:jc w:val="both"/>
        <w:rPr>
          <w:b/>
          <w:i/>
          <w:sz w:val="20"/>
          <w:szCs w:val="20"/>
        </w:rPr>
      </w:pPr>
    </w:p>
    <w:p w14:paraId="608F6D80" w14:textId="77777777" w:rsidR="001C3DB7" w:rsidRDefault="001C3DB7" w:rsidP="003D4609">
      <w:pPr>
        <w:ind w:left="0" w:hanging="2"/>
        <w:jc w:val="both"/>
        <w:rPr>
          <w:b/>
          <w:i/>
          <w:sz w:val="20"/>
          <w:szCs w:val="20"/>
        </w:rPr>
      </w:pPr>
      <w:r>
        <w:rPr>
          <w:b/>
          <w:i/>
          <w:sz w:val="20"/>
          <w:szCs w:val="20"/>
        </w:rPr>
        <w:t xml:space="preserve">UNIDAD I. </w:t>
      </w:r>
    </w:p>
    <w:p w14:paraId="215CC6FA" w14:textId="682557C3" w:rsidR="001C3DB7" w:rsidRPr="001C3DB7" w:rsidRDefault="003D4609" w:rsidP="003D4609">
      <w:pPr>
        <w:ind w:left="0" w:hanging="2"/>
        <w:jc w:val="both"/>
        <w:rPr>
          <w:b/>
          <w:i/>
          <w:sz w:val="20"/>
          <w:szCs w:val="20"/>
        </w:rPr>
      </w:pPr>
      <w:r>
        <w:rPr>
          <w:b/>
          <w:i/>
          <w:sz w:val="20"/>
          <w:szCs w:val="20"/>
        </w:rPr>
        <w:t xml:space="preserve">Actividad Nº </w:t>
      </w:r>
      <w:r w:rsidR="001C3DB7" w:rsidRPr="001C3DB7">
        <w:rPr>
          <w:b/>
          <w:i/>
          <w:sz w:val="20"/>
          <w:szCs w:val="20"/>
        </w:rPr>
        <w:t>1: Laboratorio de Commarketing Creativo</w:t>
      </w:r>
      <w:r w:rsidR="001C3DB7">
        <w:rPr>
          <w:b/>
          <w:i/>
          <w:sz w:val="20"/>
          <w:szCs w:val="20"/>
        </w:rPr>
        <w:t xml:space="preserve">. </w:t>
      </w:r>
      <w:r w:rsidR="001C3DB7" w:rsidRPr="001C3DB7">
        <w:rPr>
          <w:b/>
          <w:i/>
          <w:sz w:val="20"/>
          <w:szCs w:val="20"/>
        </w:rPr>
        <w:t>Radiografía estratégica de una organización</w:t>
      </w:r>
    </w:p>
    <w:p w14:paraId="7F4A312B" w14:textId="77777777" w:rsidR="001C3DB7" w:rsidRPr="001C3DB7" w:rsidRDefault="001C3DB7" w:rsidP="003D4609">
      <w:pPr>
        <w:ind w:left="0" w:hanging="2"/>
        <w:jc w:val="both"/>
        <w:rPr>
          <w:b/>
          <w:i/>
          <w:sz w:val="20"/>
          <w:szCs w:val="20"/>
        </w:rPr>
      </w:pPr>
    </w:p>
    <w:p w14:paraId="5C4D4258" w14:textId="77777777" w:rsidR="001C3DB7" w:rsidRPr="001C3DB7" w:rsidRDefault="001C3DB7" w:rsidP="003D4609">
      <w:pPr>
        <w:ind w:left="0" w:hanging="2"/>
        <w:jc w:val="both"/>
        <w:rPr>
          <w:i/>
          <w:sz w:val="20"/>
          <w:szCs w:val="20"/>
        </w:rPr>
      </w:pPr>
      <w:r w:rsidRPr="001C3DB7">
        <w:rPr>
          <w:i/>
          <w:sz w:val="20"/>
          <w:szCs w:val="20"/>
        </w:rPr>
        <w:t>Consigna:</w:t>
      </w:r>
    </w:p>
    <w:p w14:paraId="1AF71066" w14:textId="77777777" w:rsidR="001C3DB7" w:rsidRPr="001C3DB7" w:rsidRDefault="001C3DB7" w:rsidP="003D4609">
      <w:pPr>
        <w:ind w:left="0" w:hanging="2"/>
        <w:jc w:val="both"/>
        <w:rPr>
          <w:b/>
          <w:i/>
          <w:sz w:val="20"/>
          <w:szCs w:val="20"/>
        </w:rPr>
      </w:pPr>
    </w:p>
    <w:p w14:paraId="133CD826" w14:textId="77777777" w:rsidR="001C3DB7" w:rsidRPr="001C3DB7" w:rsidRDefault="001C3DB7" w:rsidP="003D4609">
      <w:pPr>
        <w:ind w:left="0" w:hanging="2"/>
        <w:jc w:val="both"/>
        <w:rPr>
          <w:i/>
          <w:sz w:val="20"/>
          <w:szCs w:val="20"/>
        </w:rPr>
      </w:pPr>
      <w:r w:rsidRPr="001C3DB7">
        <w:rPr>
          <w:i/>
          <w:sz w:val="20"/>
          <w:szCs w:val="20"/>
        </w:rPr>
        <w:t>Los estudiantes, organizados en equipos de trabajo, seleccionarán una organización, empresa, institución, emprendimiento o marca sobre la cual trabajarán durante gran parte de la cursada. A partir de la aplicación de los conceptos desarrollados en la Unidad I, deberán elaborar una primera radiografía estratégica que contemple la identificación de la organización, su propuesta de valor, principales productos o servicios, públicos relevantes, competidores, acciones de comunicación y marketing que desarrolla actualmente, así como una primera identificación de oportunidades de mejora.</w:t>
      </w:r>
    </w:p>
    <w:p w14:paraId="203CDB09" w14:textId="77777777" w:rsidR="001C3DB7" w:rsidRPr="001C3DB7" w:rsidRDefault="001C3DB7" w:rsidP="003D4609">
      <w:pPr>
        <w:ind w:left="0" w:hanging="2"/>
        <w:jc w:val="both"/>
        <w:rPr>
          <w:i/>
          <w:sz w:val="20"/>
          <w:szCs w:val="20"/>
        </w:rPr>
      </w:pPr>
    </w:p>
    <w:p w14:paraId="59ABA8B5" w14:textId="77777777" w:rsidR="001C3DB7" w:rsidRPr="001C3DB7" w:rsidRDefault="001C3DB7" w:rsidP="003D4609">
      <w:pPr>
        <w:ind w:left="0" w:hanging="2"/>
        <w:jc w:val="both"/>
        <w:rPr>
          <w:i/>
          <w:sz w:val="20"/>
          <w:szCs w:val="20"/>
        </w:rPr>
      </w:pPr>
      <w:r w:rsidRPr="001C3DB7">
        <w:rPr>
          <w:i/>
          <w:sz w:val="20"/>
          <w:szCs w:val="20"/>
        </w:rPr>
        <w:t>La actividad tendrá como finalidad construir el punto de partida para el desarrollo progresivo del Proyecto Integrador Final.</w:t>
      </w:r>
    </w:p>
    <w:p w14:paraId="297409B0" w14:textId="77777777" w:rsidR="001C3DB7" w:rsidRPr="001C3DB7" w:rsidRDefault="001C3DB7" w:rsidP="003D4609">
      <w:pPr>
        <w:ind w:left="0" w:hanging="2"/>
        <w:jc w:val="both"/>
        <w:rPr>
          <w:i/>
          <w:sz w:val="20"/>
          <w:szCs w:val="20"/>
        </w:rPr>
      </w:pPr>
    </w:p>
    <w:p w14:paraId="63A467EC" w14:textId="77777777" w:rsidR="001C3DB7" w:rsidRPr="001C3DB7" w:rsidRDefault="001C3DB7" w:rsidP="003D4609">
      <w:pPr>
        <w:ind w:left="0" w:hanging="2"/>
        <w:jc w:val="both"/>
        <w:rPr>
          <w:i/>
          <w:sz w:val="20"/>
          <w:szCs w:val="20"/>
        </w:rPr>
      </w:pPr>
      <w:r w:rsidRPr="001C3DB7">
        <w:rPr>
          <w:i/>
          <w:sz w:val="20"/>
          <w:szCs w:val="20"/>
        </w:rPr>
        <w:t>Objetivos</w:t>
      </w:r>
    </w:p>
    <w:p w14:paraId="2F889FA5" w14:textId="20E22B91" w:rsidR="001C3DB7" w:rsidRPr="001C3DB7" w:rsidRDefault="001C3DB7" w:rsidP="003D4609">
      <w:pPr>
        <w:ind w:leftChars="0" w:left="0" w:firstLineChars="0" w:firstLine="0"/>
        <w:jc w:val="both"/>
        <w:rPr>
          <w:i/>
          <w:sz w:val="20"/>
          <w:szCs w:val="20"/>
        </w:rPr>
      </w:pPr>
    </w:p>
    <w:p w14:paraId="2761489F"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Comprender la relación entre comunicación, marketing y Relaciones Públicas dentro de una organización.</w:t>
      </w:r>
    </w:p>
    <w:p w14:paraId="5A2BC0C5"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Identificar los principales componentes de una estrategia de Commarketing Creativo.</w:t>
      </w:r>
    </w:p>
    <w:p w14:paraId="5B8F2A92"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lastRenderedPageBreak/>
        <w:t>Aplicar los conceptos básicos de creación de valor y propuesta de valor.</w:t>
      </w:r>
    </w:p>
    <w:p w14:paraId="1E60F730"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Desarrollar una primera capacidad de diagnóstico estratégico.</w:t>
      </w:r>
    </w:p>
    <w:p w14:paraId="08F79F3E"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Trabajar colaborativamente en la construcción de un análisis fundamentado.</w:t>
      </w:r>
    </w:p>
    <w:p w14:paraId="1EA4C6D9" w14:textId="77777777" w:rsidR="001C3DB7" w:rsidRPr="001C3DB7" w:rsidRDefault="001C3DB7" w:rsidP="003D4609">
      <w:pPr>
        <w:pStyle w:val="Prrafodelista"/>
        <w:numPr>
          <w:ilvl w:val="0"/>
          <w:numId w:val="44"/>
        </w:numPr>
        <w:ind w:leftChars="0" w:firstLineChars="0"/>
        <w:jc w:val="both"/>
        <w:rPr>
          <w:i/>
          <w:sz w:val="20"/>
          <w:szCs w:val="20"/>
        </w:rPr>
      </w:pPr>
      <w:r w:rsidRPr="001C3DB7">
        <w:rPr>
          <w:i/>
          <w:sz w:val="20"/>
          <w:szCs w:val="20"/>
        </w:rPr>
        <w:t>Modalidad</w:t>
      </w:r>
    </w:p>
    <w:p w14:paraId="326D2496" w14:textId="77777777" w:rsidR="001C3DB7" w:rsidRPr="001C3DB7" w:rsidRDefault="001C3DB7" w:rsidP="003D4609">
      <w:pPr>
        <w:ind w:left="0" w:hanging="2"/>
        <w:jc w:val="both"/>
        <w:rPr>
          <w:i/>
          <w:sz w:val="20"/>
          <w:szCs w:val="20"/>
        </w:rPr>
      </w:pPr>
    </w:p>
    <w:p w14:paraId="20215959" w14:textId="77777777" w:rsidR="001C3DB7" w:rsidRPr="001C3DB7" w:rsidRDefault="001C3DB7" w:rsidP="003D4609">
      <w:pPr>
        <w:ind w:left="0" w:hanging="2"/>
        <w:jc w:val="both"/>
        <w:rPr>
          <w:i/>
          <w:sz w:val="20"/>
          <w:szCs w:val="20"/>
        </w:rPr>
      </w:pPr>
      <w:r w:rsidRPr="001C3DB7">
        <w:rPr>
          <w:i/>
          <w:sz w:val="20"/>
          <w:szCs w:val="20"/>
        </w:rPr>
        <w:t>Actividad grupal obligatoria presencial.</w:t>
      </w:r>
    </w:p>
    <w:p w14:paraId="3A6D706B" w14:textId="77777777" w:rsidR="001C3DB7" w:rsidRPr="001C3DB7" w:rsidRDefault="001C3DB7" w:rsidP="003D4609">
      <w:pPr>
        <w:ind w:left="0" w:hanging="2"/>
        <w:jc w:val="both"/>
        <w:rPr>
          <w:i/>
          <w:sz w:val="20"/>
          <w:szCs w:val="20"/>
        </w:rPr>
      </w:pPr>
    </w:p>
    <w:p w14:paraId="137E7E7C"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Herramientas</w:t>
      </w:r>
    </w:p>
    <w:p w14:paraId="76C704B4"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Entorno Virtual de Enseñanza y Aprendizaje (EVEA).</w:t>
      </w:r>
    </w:p>
    <w:p w14:paraId="4C0C6D4B"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Sitio web institucional y redes sociales de la organización seleccionada.</w:t>
      </w:r>
    </w:p>
    <w:p w14:paraId="13C9B27C"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Presentación digital (Canva, Google Presentaciones o PowerPoint).</w:t>
      </w:r>
    </w:p>
    <w:p w14:paraId="3BD10987" w14:textId="77777777" w:rsidR="001C3DB7" w:rsidRPr="001C3DB7" w:rsidRDefault="001C3DB7" w:rsidP="003D4609">
      <w:pPr>
        <w:pStyle w:val="Prrafodelista"/>
        <w:numPr>
          <w:ilvl w:val="0"/>
          <w:numId w:val="42"/>
        </w:numPr>
        <w:ind w:leftChars="0" w:firstLineChars="0"/>
        <w:jc w:val="both"/>
        <w:rPr>
          <w:i/>
          <w:sz w:val="20"/>
          <w:szCs w:val="20"/>
        </w:rPr>
      </w:pPr>
      <w:r w:rsidRPr="001C3DB7">
        <w:rPr>
          <w:i/>
          <w:sz w:val="20"/>
          <w:szCs w:val="20"/>
        </w:rPr>
        <w:t>Evaluación</w:t>
      </w:r>
    </w:p>
    <w:p w14:paraId="5D6748A6" w14:textId="77777777" w:rsidR="001C3DB7" w:rsidRPr="001C3DB7" w:rsidRDefault="001C3DB7" w:rsidP="003D4609">
      <w:pPr>
        <w:ind w:left="0" w:hanging="2"/>
        <w:jc w:val="both"/>
        <w:rPr>
          <w:i/>
          <w:sz w:val="20"/>
          <w:szCs w:val="20"/>
        </w:rPr>
      </w:pPr>
    </w:p>
    <w:p w14:paraId="5E5AE284" w14:textId="77777777" w:rsidR="001C3DB7" w:rsidRPr="001C3DB7" w:rsidRDefault="001C3DB7" w:rsidP="003D4609">
      <w:pPr>
        <w:ind w:left="0" w:hanging="2"/>
        <w:jc w:val="both"/>
        <w:rPr>
          <w:i/>
          <w:sz w:val="20"/>
          <w:szCs w:val="20"/>
        </w:rPr>
      </w:pPr>
      <w:r w:rsidRPr="001C3DB7">
        <w:rPr>
          <w:i/>
          <w:sz w:val="20"/>
          <w:szCs w:val="20"/>
        </w:rPr>
        <w:t>Grupal, de carácter diagnóstico-formativo.</w:t>
      </w:r>
    </w:p>
    <w:p w14:paraId="5FB0D677" w14:textId="77777777" w:rsidR="001C3DB7" w:rsidRPr="001C3DB7" w:rsidRDefault="001C3DB7" w:rsidP="003D4609">
      <w:pPr>
        <w:ind w:left="0" w:hanging="2"/>
        <w:jc w:val="both"/>
        <w:rPr>
          <w:i/>
          <w:sz w:val="20"/>
          <w:szCs w:val="20"/>
        </w:rPr>
      </w:pPr>
    </w:p>
    <w:p w14:paraId="1E207E61" w14:textId="77777777" w:rsidR="001C3DB7" w:rsidRPr="001C3DB7" w:rsidRDefault="001C3DB7" w:rsidP="003D4609">
      <w:pPr>
        <w:ind w:left="0" w:hanging="2"/>
        <w:jc w:val="both"/>
        <w:rPr>
          <w:i/>
          <w:sz w:val="20"/>
          <w:szCs w:val="20"/>
        </w:rPr>
      </w:pPr>
      <w:r w:rsidRPr="001C3DB7">
        <w:rPr>
          <w:i/>
          <w:sz w:val="20"/>
          <w:szCs w:val="20"/>
        </w:rPr>
        <w:t>Criterios de evaluación</w:t>
      </w:r>
    </w:p>
    <w:p w14:paraId="5F9D1F56"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Evidencia de lectura y comprensión de la bibliografía obligatoria.</w:t>
      </w:r>
    </w:p>
    <w:p w14:paraId="29C806C0"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Correcta aplicación de los conceptos desarrollados en la unidad.</w:t>
      </w:r>
    </w:p>
    <w:p w14:paraId="79B7CBCA"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Calidad del diagnóstico realizado y fundamentación de las observaciones.</w:t>
      </w:r>
    </w:p>
    <w:p w14:paraId="1B11EEA2"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Pertinencia en la identificación de fortalezas y oportunidades de mejora.</w:t>
      </w:r>
    </w:p>
    <w:p w14:paraId="19FC8636"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Claridad conceptual, organización y calidad de la presentación.</w:t>
      </w:r>
    </w:p>
    <w:p w14:paraId="07B5726E"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Participación activa de todos los integrantes del equipo.</w:t>
      </w:r>
    </w:p>
    <w:p w14:paraId="6BE7F4E9" w14:textId="77777777" w:rsidR="001C3DB7" w:rsidRPr="001C3DB7" w:rsidRDefault="001C3DB7" w:rsidP="003D4609">
      <w:pPr>
        <w:pStyle w:val="Prrafodelista"/>
        <w:numPr>
          <w:ilvl w:val="0"/>
          <w:numId w:val="43"/>
        </w:numPr>
        <w:ind w:leftChars="0" w:firstLineChars="0"/>
        <w:jc w:val="both"/>
        <w:rPr>
          <w:i/>
          <w:sz w:val="20"/>
          <w:szCs w:val="20"/>
        </w:rPr>
      </w:pPr>
      <w:r w:rsidRPr="001C3DB7">
        <w:rPr>
          <w:i/>
          <w:sz w:val="20"/>
          <w:szCs w:val="20"/>
        </w:rPr>
        <w:t>Cumplimiento de las consignas y de los plazos establecidos.</w:t>
      </w:r>
    </w:p>
    <w:p w14:paraId="620AEFA5" w14:textId="77777777" w:rsidR="001C3DB7" w:rsidRPr="001C3DB7" w:rsidRDefault="001C3DB7" w:rsidP="003D4609">
      <w:pPr>
        <w:ind w:left="0" w:hanging="2"/>
        <w:jc w:val="both"/>
        <w:rPr>
          <w:b/>
          <w:i/>
          <w:sz w:val="20"/>
          <w:szCs w:val="20"/>
        </w:rPr>
      </w:pPr>
    </w:p>
    <w:p w14:paraId="71125C02" w14:textId="082A83B2" w:rsidR="00EB48A2" w:rsidRPr="00D80D9F" w:rsidRDefault="00EB48A2" w:rsidP="003D4609">
      <w:pPr>
        <w:ind w:left="0" w:hanging="2"/>
        <w:jc w:val="both"/>
        <w:rPr>
          <w:b/>
          <w:i/>
          <w:sz w:val="20"/>
          <w:szCs w:val="20"/>
        </w:rPr>
      </w:pPr>
      <w:r w:rsidRPr="00D80D9F">
        <w:rPr>
          <w:b/>
          <w:i/>
          <w:sz w:val="20"/>
          <w:szCs w:val="20"/>
        </w:rPr>
        <w:t>Unidad II</w:t>
      </w:r>
    </w:p>
    <w:p w14:paraId="6860A3DF" w14:textId="24BB2D8E" w:rsidR="00EB48A2" w:rsidRPr="00D80D9F" w:rsidRDefault="003D4609" w:rsidP="003D4609">
      <w:pPr>
        <w:ind w:left="0" w:hanging="2"/>
        <w:jc w:val="both"/>
        <w:rPr>
          <w:b/>
          <w:i/>
          <w:sz w:val="20"/>
          <w:szCs w:val="20"/>
        </w:rPr>
      </w:pPr>
      <w:r>
        <w:rPr>
          <w:b/>
          <w:i/>
          <w:sz w:val="20"/>
          <w:szCs w:val="20"/>
        </w:rPr>
        <w:t>Actividad N.° 2</w:t>
      </w:r>
      <w:r w:rsidR="00EB48A2" w:rsidRPr="00D80D9F">
        <w:rPr>
          <w:b/>
          <w:i/>
          <w:sz w:val="20"/>
          <w:szCs w:val="20"/>
        </w:rPr>
        <w:t>: Laboratorio de Públicos e Insights</w:t>
      </w:r>
    </w:p>
    <w:p w14:paraId="5E7B989F" w14:textId="77777777" w:rsidR="00EB48A2" w:rsidRPr="00D80D9F" w:rsidRDefault="00EB48A2" w:rsidP="003D4609">
      <w:pPr>
        <w:ind w:left="0" w:hanging="2"/>
        <w:jc w:val="both"/>
        <w:rPr>
          <w:i/>
          <w:sz w:val="20"/>
          <w:szCs w:val="20"/>
        </w:rPr>
      </w:pPr>
    </w:p>
    <w:p w14:paraId="667F44B8" w14:textId="0072BC98" w:rsidR="00EB48A2" w:rsidRPr="00D80D9F" w:rsidRDefault="00EB48A2" w:rsidP="003D4609">
      <w:pPr>
        <w:ind w:left="0" w:hanging="2"/>
        <w:jc w:val="both"/>
        <w:rPr>
          <w:i/>
          <w:sz w:val="20"/>
          <w:szCs w:val="20"/>
        </w:rPr>
      </w:pPr>
      <w:r w:rsidRPr="00D80D9F">
        <w:rPr>
          <w:i/>
          <w:sz w:val="20"/>
          <w:szCs w:val="20"/>
        </w:rPr>
        <w:t>Consigna:</w:t>
      </w:r>
      <w:r w:rsidR="00D80D9F">
        <w:rPr>
          <w:i/>
          <w:sz w:val="20"/>
          <w:szCs w:val="20"/>
        </w:rPr>
        <w:t xml:space="preserve"> </w:t>
      </w:r>
      <w:r w:rsidRPr="00D80D9F">
        <w:rPr>
          <w:i/>
          <w:sz w:val="20"/>
          <w:szCs w:val="20"/>
        </w:rPr>
        <w:t>A partir de una organización, empresa, emprendimiento o institución seleccionada por los equipos de trabajo, los estudiantes deberán realizar un diagnóstico inicial que contemple la identificación de públicos y stakeholders, el análisis del contexto, la observación de tendencias y la construcción de un insight estratégico que fundamente una oportunidad de comunicación.</w:t>
      </w:r>
    </w:p>
    <w:p w14:paraId="3B7C2F5F" w14:textId="77777777" w:rsidR="00EB48A2" w:rsidRPr="00D80D9F" w:rsidRDefault="00EB48A2" w:rsidP="003D4609">
      <w:pPr>
        <w:ind w:left="0" w:hanging="2"/>
        <w:jc w:val="both"/>
        <w:rPr>
          <w:i/>
          <w:sz w:val="20"/>
          <w:szCs w:val="20"/>
        </w:rPr>
      </w:pPr>
    </w:p>
    <w:p w14:paraId="263211E6" w14:textId="77777777" w:rsidR="00EB48A2" w:rsidRPr="00D80D9F" w:rsidRDefault="00EB48A2" w:rsidP="003D4609">
      <w:pPr>
        <w:ind w:left="0" w:hanging="2"/>
        <w:jc w:val="both"/>
        <w:rPr>
          <w:i/>
          <w:sz w:val="20"/>
          <w:szCs w:val="20"/>
        </w:rPr>
      </w:pPr>
      <w:r w:rsidRPr="00D80D9F">
        <w:rPr>
          <w:i/>
          <w:sz w:val="20"/>
          <w:szCs w:val="20"/>
        </w:rPr>
        <w:t>Objetivos:</w:t>
      </w:r>
    </w:p>
    <w:p w14:paraId="69E57BD8" w14:textId="77777777" w:rsidR="00EB48A2" w:rsidRPr="00D80D9F" w:rsidRDefault="00EB48A2" w:rsidP="003D4609">
      <w:pPr>
        <w:ind w:left="0" w:hanging="2"/>
        <w:jc w:val="both"/>
        <w:rPr>
          <w:i/>
          <w:sz w:val="20"/>
          <w:szCs w:val="20"/>
        </w:rPr>
      </w:pPr>
    </w:p>
    <w:p w14:paraId="2B83F4AE" w14:textId="53989B3A" w:rsidR="00EB48A2" w:rsidRPr="00D80D9F" w:rsidRDefault="00EB48A2" w:rsidP="003D4609">
      <w:pPr>
        <w:pStyle w:val="Prrafodelista"/>
        <w:numPr>
          <w:ilvl w:val="0"/>
          <w:numId w:val="27"/>
        </w:numPr>
        <w:ind w:leftChars="0" w:firstLineChars="0"/>
        <w:jc w:val="both"/>
        <w:rPr>
          <w:i/>
          <w:sz w:val="20"/>
          <w:szCs w:val="20"/>
        </w:rPr>
      </w:pPr>
      <w:r w:rsidRPr="00D80D9F">
        <w:rPr>
          <w:i/>
          <w:sz w:val="20"/>
          <w:szCs w:val="20"/>
        </w:rPr>
        <w:t>Identificar los diferentes públicos involucrados en una estrategia de comunicación.</w:t>
      </w:r>
    </w:p>
    <w:p w14:paraId="004E879D" w14:textId="77777777" w:rsidR="00EB48A2" w:rsidRPr="00D80D9F" w:rsidRDefault="00EB48A2" w:rsidP="003D4609">
      <w:pPr>
        <w:pStyle w:val="Prrafodelista"/>
        <w:numPr>
          <w:ilvl w:val="0"/>
          <w:numId w:val="27"/>
        </w:numPr>
        <w:ind w:leftChars="0" w:firstLineChars="0"/>
        <w:jc w:val="both"/>
        <w:rPr>
          <w:i/>
          <w:sz w:val="20"/>
          <w:szCs w:val="20"/>
        </w:rPr>
      </w:pPr>
      <w:r w:rsidRPr="00D80D9F">
        <w:rPr>
          <w:i/>
          <w:sz w:val="20"/>
          <w:szCs w:val="20"/>
        </w:rPr>
        <w:t>Aplicar herramientas de segmentación y análisis del contexto.</w:t>
      </w:r>
    </w:p>
    <w:p w14:paraId="5FB541B0" w14:textId="77777777" w:rsidR="00EB48A2" w:rsidRPr="00D80D9F" w:rsidRDefault="00EB48A2" w:rsidP="003D4609">
      <w:pPr>
        <w:pStyle w:val="Prrafodelista"/>
        <w:numPr>
          <w:ilvl w:val="0"/>
          <w:numId w:val="27"/>
        </w:numPr>
        <w:ind w:leftChars="0" w:firstLineChars="0"/>
        <w:jc w:val="both"/>
        <w:rPr>
          <w:i/>
          <w:sz w:val="20"/>
          <w:szCs w:val="20"/>
        </w:rPr>
      </w:pPr>
      <w:r w:rsidRPr="00D80D9F">
        <w:rPr>
          <w:i/>
          <w:sz w:val="20"/>
          <w:szCs w:val="20"/>
        </w:rPr>
        <w:t>Interpretar información proveniente de diversas fuentes.</w:t>
      </w:r>
    </w:p>
    <w:p w14:paraId="47A5EADC" w14:textId="77777777" w:rsidR="00EB48A2" w:rsidRPr="00D80D9F" w:rsidRDefault="00EB48A2" w:rsidP="003D4609">
      <w:pPr>
        <w:pStyle w:val="Prrafodelista"/>
        <w:numPr>
          <w:ilvl w:val="0"/>
          <w:numId w:val="27"/>
        </w:numPr>
        <w:ind w:leftChars="0" w:firstLineChars="0"/>
        <w:jc w:val="both"/>
        <w:rPr>
          <w:i/>
          <w:sz w:val="20"/>
          <w:szCs w:val="20"/>
        </w:rPr>
      </w:pPr>
      <w:r w:rsidRPr="00D80D9F">
        <w:rPr>
          <w:i/>
          <w:sz w:val="20"/>
          <w:szCs w:val="20"/>
        </w:rPr>
        <w:t>Fundamentar un insight estratégico a partir del análisis realizado.</w:t>
      </w:r>
    </w:p>
    <w:p w14:paraId="432FCDB1" w14:textId="77777777" w:rsidR="00EB48A2" w:rsidRPr="00D80D9F" w:rsidRDefault="00EB48A2" w:rsidP="003D4609">
      <w:pPr>
        <w:ind w:left="0" w:hanging="2"/>
        <w:jc w:val="both"/>
        <w:rPr>
          <w:i/>
          <w:sz w:val="20"/>
          <w:szCs w:val="20"/>
        </w:rPr>
      </w:pPr>
    </w:p>
    <w:p w14:paraId="1BF2DBFD" w14:textId="77777777" w:rsidR="00EB48A2" w:rsidRPr="00D80D9F" w:rsidRDefault="00EB48A2" w:rsidP="003D4609">
      <w:pPr>
        <w:ind w:left="0" w:hanging="2"/>
        <w:jc w:val="both"/>
        <w:rPr>
          <w:i/>
          <w:sz w:val="20"/>
          <w:szCs w:val="20"/>
        </w:rPr>
      </w:pPr>
      <w:r w:rsidRPr="00D80D9F">
        <w:rPr>
          <w:i/>
          <w:sz w:val="20"/>
          <w:szCs w:val="20"/>
        </w:rPr>
        <w:t>Modalidad:</w:t>
      </w:r>
    </w:p>
    <w:p w14:paraId="4EEE46D6" w14:textId="77777777" w:rsidR="00EB48A2" w:rsidRPr="00D80D9F" w:rsidRDefault="00EB48A2" w:rsidP="003D4609">
      <w:pPr>
        <w:ind w:left="0" w:hanging="2"/>
        <w:jc w:val="both"/>
        <w:rPr>
          <w:i/>
          <w:sz w:val="20"/>
          <w:szCs w:val="20"/>
        </w:rPr>
      </w:pPr>
    </w:p>
    <w:p w14:paraId="262055FD" w14:textId="750DA999" w:rsidR="00EB48A2" w:rsidRPr="00D80D9F" w:rsidRDefault="00EB48A2" w:rsidP="003D4609">
      <w:pPr>
        <w:pStyle w:val="Prrafodelista"/>
        <w:numPr>
          <w:ilvl w:val="0"/>
          <w:numId w:val="28"/>
        </w:numPr>
        <w:ind w:leftChars="0" w:firstLineChars="0"/>
        <w:jc w:val="both"/>
        <w:rPr>
          <w:i/>
          <w:sz w:val="20"/>
          <w:szCs w:val="20"/>
        </w:rPr>
      </w:pPr>
      <w:r w:rsidRPr="00D80D9F">
        <w:rPr>
          <w:i/>
          <w:sz w:val="20"/>
          <w:szCs w:val="20"/>
        </w:rPr>
        <w:t>Actividad grupal obligatoria presencial.</w:t>
      </w:r>
    </w:p>
    <w:p w14:paraId="418F8102" w14:textId="77777777" w:rsidR="00EB48A2" w:rsidRPr="00D80D9F" w:rsidRDefault="00EB48A2" w:rsidP="003D4609">
      <w:pPr>
        <w:ind w:left="0" w:hanging="2"/>
        <w:jc w:val="both"/>
        <w:rPr>
          <w:i/>
          <w:sz w:val="20"/>
          <w:szCs w:val="20"/>
        </w:rPr>
      </w:pPr>
    </w:p>
    <w:p w14:paraId="3955091C" w14:textId="77777777" w:rsidR="00EB48A2" w:rsidRPr="00D80D9F" w:rsidRDefault="00EB48A2" w:rsidP="003D4609">
      <w:pPr>
        <w:ind w:left="0" w:hanging="2"/>
        <w:jc w:val="both"/>
        <w:rPr>
          <w:i/>
          <w:sz w:val="20"/>
          <w:szCs w:val="20"/>
        </w:rPr>
      </w:pPr>
      <w:r w:rsidRPr="00D80D9F">
        <w:rPr>
          <w:i/>
          <w:sz w:val="20"/>
          <w:szCs w:val="20"/>
        </w:rPr>
        <w:t>Herramientas:</w:t>
      </w:r>
    </w:p>
    <w:p w14:paraId="0E4B59C8" w14:textId="77777777" w:rsidR="00EB48A2" w:rsidRPr="00D80D9F" w:rsidRDefault="00EB48A2" w:rsidP="003D4609">
      <w:pPr>
        <w:ind w:left="0" w:hanging="2"/>
        <w:jc w:val="both"/>
        <w:rPr>
          <w:i/>
          <w:sz w:val="20"/>
          <w:szCs w:val="20"/>
        </w:rPr>
      </w:pPr>
    </w:p>
    <w:p w14:paraId="7BC002A1" w14:textId="77777777" w:rsidR="00EB48A2" w:rsidRPr="00D80D9F" w:rsidRDefault="00EB48A2" w:rsidP="003D4609">
      <w:pPr>
        <w:pStyle w:val="Prrafodelista"/>
        <w:numPr>
          <w:ilvl w:val="0"/>
          <w:numId w:val="28"/>
        </w:numPr>
        <w:ind w:leftChars="0" w:firstLineChars="0"/>
        <w:jc w:val="both"/>
        <w:rPr>
          <w:i/>
          <w:sz w:val="20"/>
          <w:szCs w:val="20"/>
        </w:rPr>
      </w:pPr>
      <w:r w:rsidRPr="00D80D9F">
        <w:rPr>
          <w:i/>
          <w:sz w:val="20"/>
          <w:szCs w:val="20"/>
        </w:rPr>
        <w:t>EVEA.</w:t>
      </w:r>
    </w:p>
    <w:p w14:paraId="1031C471" w14:textId="77777777" w:rsidR="00EB48A2" w:rsidRPr="00D80D9F" w:rsidRDefault="00EB48A2" w:rsidP="003D4609">
      <w:pPr>
        <w:pStyle w:val="Prrafodelista"/>
        <w:numPr>
          <w:ilvl w:val="0"/>
          <w:numId w:val="28"/>
        </w:numPr>
        <w:ind w:leftChars="0" w:firstLineChars="0"/>
        <w:jc w:val="both"/>
        <w:rPr>
          <w:i/>
          <w:sz w:val="20"/>
          <w:szCs w:val="20"/>
        </w:rPr>
      </w:pPr>
      <w:r w:rsidRPr="00D80D9F">
        <w:rPr>
          <w:i/>
          <w:sz w:val="20"/>
          <w:szCs w:val="20"/>
        </w:rPr>
        <w:t>Canva o Presentaciones Google.</w:t>
      </w:r>
    </w:p>
    <w:p w14:paraId="6049D088" w14:textId="77777777" w:rsidR="00EB48A2" w:rsidRPr="00D80D9F" w:rsidRDefault="00EB48A2" w:rsidP="003D4609">
      <w:pPr>
        <w:pStyle w:val="Prrafodelista"/>
        <w:numPr>
          <w:ilvl w:val="0"/>
          <w:numId w:val="28"/>
        </w:numPr>
        <w:ind w:leftChars="0" w:firstLineChars="0"/>
        <w:jc w:val="both"/>
        <w:rPr>
          <w:i/>
          <w:sz w:val="20"/>
          <w:szCs w:val="20"/>
        </w:rPr>
      </w:pPr>
      <w:r w:rsidRPr="00D80D9F">
        <w:rPr>
          <w:i/>
          <w:sz w:val="20"/>
          <w:szCs w:val="20"/>
        </w:rPr>
        <w:t>Recursos digitales para investigación (sitios web institucionales, redes sociales, informes y tendencias).</w:t>
      </w:r>
    </w:p>
    <w:p w14:paraId="0AD1D510" w14:textId="77777777" w:rsidR="00EB48A2" w:rsidRPr="00D80D9F" w:rsidRDefault="00EB48A2" w:rsidP="003D4609">
      <w:pPr>
        <w:ind w:left="0" w:hanging="2"/>
        <w:jc w:val="both"/>
        <w:rPr>
          <w:i/>
          <w:sz w:val="20"/>
          <w:szCs w:val="20"/>
        </w:rPr>
      </w:pPr>
    </w:p>
    <w:p w14:paraId="1C097665" w14:textId="2E1E6B61" w:rsidR="00EB48A2" w:rsidRPr="00D80D9F" w:rsidRDefault="00EB48A2" w:rsidP="003D4609">
      <w:pPr>
        <w:ind w:left="0" w:hanging="2"/>
        <w:jc w:val="both"/>
        <w:rPr>
          <w:i/>
          <w:sz w:val="20"/>
          <w:szCs w:val="20"/>
        </w:rPr>
      </w:pPr>
      <w:r w:rsidRPr="00D80D9F">
        <w:rPr>
          <w:i/>
          <w:sz w:val="20"/>
          <w:szCs w:val="20"/>
        </w:rPr>
        <w:t>Evaluación:</w:t>
      </w:r>
      <w:r w:rsidR="001C3DB7">
        <w:rPr>
          <w:i/>
          <w:sz w:val="20"/>
          <w:szCs w:val="20"/>
        </w:rPr>
        <w:t xml:space="preserve"> g</w:t>
      </w:r>
      <w:r w:rsidRPr="00D80D9F">
        <w:rPr>
          <w:i/>
          <w:sz w:val="20"/>
          <w:szCs w:val="20"/>
        </w:rPr>
        <w:t>rupal, de carácter práctico-conceptual.</w:t>
      </w:r>
    </w:p>
    <w:p w14:paraId="320FCB79" w14:textId="77777777" w:rsidR="00EB48A2" w:rsidRPr="00D80D9F" w:rsidRDefault="00EB48A2" w:rsidP="003D4609">
      <w:pPr>
        <w:ind w:left="0" w:hanging="2"/>
        <w:jc w:val="both"/>
        <w:rPr>
          <w:i/>
          <w:sz w:val="20"/>
          <w:szCs w:val="20"/>
        </w:rPr>
      </w:pPr>
    </w:p>
    <w:p w14:paraId="22FD9F13" w14:textId="77777777" w:rsidR="00EB48A2" w:rsidRPr="00D80D9F" w:rsidRDefault="00EB48A2" w:rsidP="003D4609">
      <w:pPr>
        <w:ind w:left="0" w:hanging="2"/>
        <w:jc w:val="both"/>
        <w:rPr>
          <w:i/>
          <w:sz w:val="20"/>
          <w:szCs w:val="20"/>
        </w:rPr>
      </w:pPr>
      <w:r w:rsidRPr="00D80D9F">
        <w:rPr>
          <w:i/>
          <w:sz w:val="20"/>
          <w:szCs w:val="20"/>
        </w:rPr>
        <w:t>Criterios de evaluación:</w:t>
      </w:r>
    </w:p>
    <w:p w14:paraId="76CC65A1" w14:textId="77777777" w:rsidR="00EB48A2" w:rsidRPr="00D80D9F" w:rsidRDefault="00EB48A2" w:rsidP="003D4609">
      <w:pPr>
        <w:ind w:left="0" w:hanging="2"/>
        <w:jc w:val="both"/>
        <w:rPr>
          <w:i/>
          <w:sz w:val="20"/>
          <w:szCs w:val="20"/>
        </w:rPr>
      </w:pPr>
    </w:p>
    <w:p w14:paraId="1A63C781"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Evidencia de lectura y comprensión de la bibliografía.</w:t>
      </w:r>
    </w:p>
    <w:p w14:paraId="00E956A4"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Correcta aplicación de los conceptos desarrollados.</w:t>
      </w:r>
    </w:p>
    <w:p w14:paraId="12AD7C97"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Fundamentación del diagnóstico realizado.</w:t>
      </w:r>
    </w:p>
    <w:p w14:paraId="24916A60"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Pertinencia del insight construido.</w:t>
      </w:r>
    </w:p>
    <w:p w14:paraId="79AAA8B8" w14:textId="77777777"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Claridad en la presentación oral y escrita.</w:t>
      </w:r>
    </w:p>
    <w:p w14:paraId="23179A1D" w14:textId="5E4F15DD" w:rsidR="00EB48A2" w:rsidRPr="001C3DB7" w:rsidRDefault="00EB48A2" w:rsidP="003D4609">
      <w:pPr>
        <w:pStyle w:val="Prrafodelista"/>
        <w:numPr>
          <w:ilvl w:val="0"/>
          <w:numId w:val="45"/>
        </w:numPr>
        <w:ind w:leftChars="0" w:firstLineChars="0"/>
        <w:jc w:val="both"/>
        <w:rPr>
          <w:i/>
          <w:sz w:val="20"/>
          <w:szCs w:val="20"/>
        </w:rPr>
      </w:pPr>
      <w:r w:rsidRPr="001C3DB7">
        <w:rPr>
          <w:i/>
          <w:sz w:val="20"/>
          <w:szCs w:val="20"/>
        </w:rPr>
        <w:t>Participación activa de los integrantes del equipo.</w:t>
      </w:r>
    </w:p>
    <w:p w14:paraId="1B06A112" w14:textId="77777777" w:rsidR="00D80D9F" w:rsidRPr="00D80D9F" w:rsidRDefault="00D80D9F" w:rsidP="003D4609">
      <w:pPr>
        <w:ind w:left="0" w:hanging="2"/>
        <w:jc w:val="both"/>
        <w:rPr>
          <w:i/>
          <w:sz w:val="20"/>
          <w:szCs w:val="20"/>
        </w:rPr>
      </w:pPr>
    </w:p>
    <w:p w14:paraId="5B7FFEC2" w14:textId="77777777" w:rsidR="00EB48A2" w:rsidRPr="00D80D9F" w:rsidRDefault="00EB48A2" w:rsidP="003D4609">
      <w:pPr>
        <w:ind w:left="0" w:hanging="2"/>
        <w:jc w:val="both"/>
        <w:rPr>
          <w:b/>
          <w:i/>
          <w:sz w:val="20"/>
          <w:szCs w:val="20"/>
        </w:rPr>
      </w:pPr>
      <w:r w:rsidRPr="00D80D9F">
        <w:rPr>
          <w:b/>
          <w:i/>
          <w:sz w:val="20"/>
          <w:szCs w:val="20"/>
        </w:rPr>
        <w:lastRenderedPageBreak/>
        <w:t>Unidad III</w:t>
      </w:r>
    </w:p>
    <w:p w14:paraId="585D4978" w14:textId="2B789BD7" w:rsidR="00EB48A2" w:rsidRPr="00D80D9F" w:rsidRDefault="003D4609" w:rsidP="003D4609">
      <w:pPr>
        <w:ind w:left="0" w:hanging="2"/>
        <w:jc w:val="both"/>
        <w:rPr>
          <w:b/>
          <w:i/>
          <w:sz w:val="20"/>
          <w:szCs w:val="20"/>
        </w:rPr>
      </w:pPr>
      <w:r>
        <w:rPr>
          <w:b/>
          <w:i/>
          <w:sz w:val="20"/>
          <w:szCs w:val="20"/>
        </w:rPr>
        <w:t>Actividad N.° 3</w:t>
      </w:r>
      <w:r w:rsidR="00EB48A2" w:rsidRPr="00D80D9F">
        <w:rPr>
          <w:b/>
          <w:i/>
          <w:sz w:val="20"/>
          <w:szCs w:val="20"/>
        </w:rPr>
        <w:t>: Laboratorio de Branding Estratégico</w:t>
      </w:r>
    </w:p>
    <w:p w14:paraId="0DD85724" w14:textId="77777777" w:rsidR="00EB48A2" w:rsidRPr="00D80D9F" w:rsidRDefault="00EB48A2" w:rsidP="003D4609">
      <w:pPr>
        <w:ind w:left="0" w:hanging="2"/>
        <w:jc w:val="both"/>
        <w:rPr>
          <w:i/>
          <w:sz w:val="20"/>
          <w:szCs w:val="20"/>
        </w:rPr>
      </w:pPr>
    </w:p>
    <w:p w14:paraId="3F93ABB0" w14:textId="77777777" w:rsidR="00EB48A2" w:rsidRPr="00D80D9F" w:rsidRDefault="00EB48A2" w:rsidP="003D4609">
      <w:pPr>
        <w:ind w:left="0" w:hanging="2"/>
        <w:jc w:val="both"/>
        <w:rPr>
          <w:i/>
          <w:sz w:val="20"/>
          <w:szCs w:val="20"/>
        </w:rPr>
      </w:pPr>
      <w:r w:rsidRPr="00D80D9F">
        <w:rPr>
          <w:i/>
          <w:sz w:val="20"/>
          <w:szCs w:val="20"/>
        </w:rPr>
        <w:t>Consigna:</w:t>
      </w:r>
    </w:p>
    <w:p w14:paraId="1F2E4DD7" w14:textId="77777777" w:rsidR="00EB48A2" w:rsidRPr="00D80D9F" w:rsidRDefault="00EB48A2" w:rsidP="003D4609">
      <w:pPr>
        <w:ind w:left="0" w:hanging="2"/>
        <w:jc w:val="both"/>
        <w:rPr>
          <w:i/>
          <w:sz w:val="20"/>
          <w:szCs w:val="20"/>
        </w:rPr>
      </w:pPr>
    </w:p>
    <w:p w14:paraId="4E6CEED9" w14:textId="77777777" w:rsidR="00EB48A2" w:rsidRPr="00D80D9F" w:rsidRDefault="00EB48A2" w:rsidP="003D4609">
      <w:pPr>
        <w:ind w:leftChars="0" w:left="0" w:firstLineChars="0" w:firstLine="0"/>
        <w:jc w:val="both"/>
        <w:rPr>
          <w:i/>
          <w:sz w:val="20"/>
          <w:szCs w:val="20"/>
        </w:rPr>
      </w:pPr>
      <w:r w:rsidRPr="00D80D9F">
        <w:rPr>
          <w:i/>
          <w:sz w:val="20"/>
          <w:szCs w:val="20"/>
        </w:rPr>
        <w:t>Los equipos deberán desarrollar la plataforma estratégica de la marca seleccionada, definiendo identidad, propósito, propuesta de valor, posicionamiento, personalidad, territorio, voz y tono de comunicación, justificando cada decisión desde una perspectiva estratégica.</w:t>
      </w:r>
    </w:p>
    <w:p w14:paraId="4413C815" w14:textId="77777777" w:rsidR="00EB48A2" w:rsidRPr="00D80D9F" w:rsidRDefault="00EB48A2" w:rsidP="003D4609">
      <w:pPr>
        <w:ind w:left="0" w:hanging="2"/>
        <w:jc w:val="both"/>
        <w:rPr>
          <w:i/>
          <w:sz w:val="20"/>
          <w:szCs w:val="20"/>
        </w:rPr>
      </w:pPr>
    </w:p>
    <w:p w14:paraId="45EFB1E2" w14:textId="77777777" w:rsidR="00EB48A2" w:rsidRPr="00D80D9F" w:rsidRDefault="00EB48A2" w:rsidP="003D4609">
      <w:pPr>
        <w:ind w:left="0" w:hanging="2"/>
        <w:jc w:val="both"/>
        <w:rPr>
          <w:i/>
          <w:sz w:val="20"/>
          <w:szCs w:val="20"/>
        </w:rPr>
      </w:pPr>
      <w:r w:rsidRPr="00D80D9F">
        <w:rPr>
          <w:i/>
          <w:sz w:val="20"/>
          <w:szCs w:val="20"/>
        </w:rPr>
        <w:t>Objetivos:</w:t>
      </w:r>
    </w:p>
    <w:p w14:paraId="1788064B" w14:textId="77777777" w:rsidR="00EB48A2" w:rsidRPr="00D80D9F" w:rsidRDefault="00EB48A2" w:rsidP="003D4609">
      <w:pPr>
        <w:ind w:left="0" w:hanging="2"/>
        <w:jc w:val="both"/>
        <w:rPr>
          <w:i/>
          <w:sz w:val="20"/>
          <w:szCs w:val="20"/>
        </w:rPr>
      </w:pPr>
    </w:p>
    <w:p w14:paraId="586620E5" w14:textId="77777777" w:rsidR="00EB48A2" w:rsidRPr="00D80D9F" w:rsidRDefault="00EB48A2" w:rsidP="003D4609">
      <w:pPr>
        <w:ind w:left="0" w:hanging="2"/>
        <w:jc w:val="both"/>
        <w:rPr>
          <w:i/>
          <w:sz w:val="20"/>
          <w:szCs w:val="20"/>
        </w:rPr>
      </w:pPr>
      <w:r w:rsidRPr="00D80D9F">
        <w:rPr>
          <w:i/>
          <w:sz w:val="20"/>
          <w:szCs w:val="20"/>
        </w:rPr>
        <w:t>Se espera que los estudiantes logren:</w:t>
      </w:r>
    </w:p>
    <w:p w14:paraId="6108CD20" w14:textId="77777777" w:rsidR="00EB48A2" w:rsidRPr="00D80D9F" w:rsidRDefault="00EB48A2" w:rsidP="003D4609">
      <w:pPr>
        <w:ind w:left="0" w:hanging="2"/>
        <w:jc w:val="both"/>
        <w:rPr>
          <w:i/>
          <w:sz w:val="20"/>
          <w:szCs w:val="20"/>
        </w:rPr>
      </w:pPr>
    </w:p>
    <w:p w14:paraId="29B23FF5" w14:textId="77777777" w:rsidR="00EB48A2" w:rsidRPr="00D80D9F" w:rsidRDefault="00EB48A2" w:rsidP="003D4609">
      <w:pPr>
        <w:pStyle w:val="Prrafodelista"/>
        <w:numPr>
          <w:ilvl w:val="0"/>
          <w:numId w:val="46"/>
        </w:numPr>
        <w:ind w:leftChars="0" w:firstLineChars="0"/>
        <w:jc w:val="both"/>
        <w:rPr>
          <w:i/>
          <w:sz w:val="20"/>
          <w:szCs w:val="20"/>
        </w:rPr>
      </w:pPr>
      <w:r w:rsidRPr="00D80D9F">
        <w:rPr>
          <w:i/>
          <w:sz w:val="20"/>
          <w:szCs w:val="20"/>
        </w:rPr>
        <w:t>Analizar la identidad de una organización o marca.</w:t>
      </w:r>
    </w:p>
    <w:p w14:paraId="364C7318" w14:textId="77777777" w:rsidR="00EB48A2" w:rsidRPr="00D80D9F" w:rsidRDefault="00EB48A2" w:rsidP="003D4609">
      <w:pPr>
        <w:pStyle w:val="Prrafodelista"/>
        <w:numPr>
          <w:ilvl w:val="0"/>
          <w:numId w:val="46"/>
        </w:numPr>
        <w:ind w:leftChars="0" w:firstLineChars="0"/>
        <w:jc w:val="both"/>
        <w:rPr>
          <w:i/>
          <w:sz w:val="20"/>
          <w:szCs w:val="20"/>
        </w:rPr>
      </w:pPr>
      <w:r w:rsidRPr="00D80D9F">
        <w:rPr>
          <w:i/>
          <w:sz w:val="20"/>
          <w:szCs w:val="20"/>
        </w:rPr>
        <w:t>Construir una plataforma de marca coherente.</w:t>
      </w:r>
    </w:p>
    <w:p w14:paraId="2DE8386F" w14:textId="77777777" w:rsidR="00EB48A2" w:rsidRPr="00D80D9F" w:rsidRDefault="00EB48A2" w:rsidP="003D4609">
      <w:pPr>
        <w:pStyle w:val="Prrafodelista"/>
        <w:numPr>
          <w:ilvl w:val="0"/>
          <w:numId w:val="46"/>
        </w:numPr>
        <w:ind w:leftChars="0" w:firstLineChars="0"/>
        <w:jc w:val="both"/>
        <w:rPr>
          <w:i/>
          <w:sz w:val="20"/>
          <w:szCs w:val="20"/>
        </w:rPr>
      </w:pPr>
      <w:r w:rsidRPr="00D80D9F">
        <w:rPr>
          <w:i/>
          <w:sz w:val="20"/>
          <w:szCs w:val="20"/>
        </w:rPr>
        <w:t>Relacionar los conceptos de branding con los objetivos organizacionales.</w:t>
      </w:r>
    </w:p>
    <w:p w14:paraId="40C9D690" w14:textId="77777777" w:rsidR="00EB48A2" w:rsidRPr="00D80D9F" w:rsidRDefault="00EB48A2" w:rsidP="003D4609">
      <w:pPr>
        <w:pStyle w:val="Prrafodelista"/>
        <w:numPr>
          <w:ilvl w:val="0"/>
          <w:numId w:val="46"/>
        </w:numPr>
        <w:ind w:leftChars="0" w:firstLineChars="0"/>
        <w:jc w:val="both"/>
        <w:rPr>
          <w:i/>
          <w:sz w:val="20"/>
          <w:szCs w:val="20"/>
        </w:rPr>
      </w:pPr>
      <w:r w:rsidRPr="00D80D9F">
        <w:rPr>
          <w:i/>
          <w:sz w:val="20"/>
          <w:szCs w:val="20"/>
        </w:rPr>
        <w:t>Fundamentar las decisiones estratégicas adoptadas.</w:t>
      </w:r>
    </w:p>
    <w:p w14:paraId="1A391CCB" w14:textId="77777777" w:rsidR="00EB48A2" w:rsidRPr="00D80D9F" w:rsidRDefault="00EB48A2" w:rsidP="003D4609">
      <w:pPr>
        <w:ind w:left="0" w:hanging="2"/>
        <w:jc w:val="both"/>
        <w:rPr>
          <w:i/>
          <w:sz w:val="20"/>
          <w:szCs w:val="20"/>
        </w:rPr>
      </w:pPr>
    </w:p>
    <w:p w14:paraId="17D256CC" w14:textId="4E1CD34A" w:rsidR="00EB48A2" w:rsidRPr="001C3DB7" w:rsidRDefault="00EB48A2" w:rsidP="003D4609">
      <w:pPr>
        <w:ind w:left="0" w:hanging="2"/>
        <w:jc w:val="both"/>
        <w:rPr>
          <w:i/>
          <w:sz w:val="20"/>
          <w:szCs w:val="20"/>
        </w:rPr>
      </w:pPr>
      <w:r w:rsidRPr="00D80D9F">
        <w:rPr>
          <w:i/>
          <w:sz w:val="20"/>
          <w:szCs w:val="20"/>
        </w:rPr>
        <w:t>Modalidad:</w:t>
      </w:r>
      <w:r w:rsidRPr="001C3DB7">
        <w:rPr>
          <w:i/>
          <w:sz w:val="20"/>
          <w:szCs w:val="20"/>
        </w:rPr>
        <w:t>Actividad grupal obligatoria presencial.</w:t>
      </w:r>
    </w:p>
    <w:p w14:paraId="7B5894E4" w14:textId="77777777" w:rsidR="00EB48A2" w:rsidRPr="00D80D9F" w:rsidRDefault="00EB48A2" w:rsidP="003D4609">
      <w:pPr>
        <w:ind w:left="0" w:hanging="2"/>
        <w:jc w:val="both"/>
        <w:rPr>
          <w:i/>
          <w:sz w:val="20"/>
          <w:szCs w:val="20"/>
        </w:rPr>
      </w:pPr>
    </w:p>
    <w:p w14:paraId="1054E54B" w14:textId="77777777" w:rsidR="00EB48A2" w:rsidRPr="00D80D9F" w:rsidRDefault="00EB48A2" w:rsidP="003D4609">
      <w:pPr>
        <w:ind w:left="0" w:hanging="2"/>
        <w:jc w:val="both"/>
        <w:rPr>
          <w:i/>
          <w:sz w:val="20"/>
          <w:szCs w:val="20"/>
        </w:rPr>
      </w:pPr>
      <w:r w:rsidRPr="00D80D9F">
        <w:rPr>
          <w:i/>
          <w:sz w:val="20"/>
          <w:szCs w:val="20"/>
        </w:rPr>
        <w:t>Herramientas:</w:t>
      </w:r>
    </w:p>
    <w:p w14:paraId="23ED2878" w14:textId="77777777" w:rsidR="00EB48A2" w:rsidRPr="00D80D9F" w:rsidRDefault="00EB48A2" w:rsidP="003D4609">
      <w:pPr>
        <w:ind w:left="0" w:hanging="2"/>
        <w:jc w:val="both"/>
        <w:rPr>
          <w:i/>
          <w:sz w:val="20"/>
          <w:szCs w:val="20"/>
        </w:rPr>
      </w:pPr>
    </w:p>
    <w:p w14:paraId="5C363C3D" w14:textId="77777777" w:rsidR="00EB48A2" w:rsidRPr="00D80D9F" w:rsidRDefault="00EB48A2" w:rsidP="003D4609">
      <w:pPr>
        <w:pStyle w:val="Prrafodelista"/>
        <w:numPr>
          <w:ilvl w:val="0"/>
          <w:numId w:val="30"/>
        </w:numPr>
        <w:ind w:leftChars="0" w:firstLineChars="0"/>
        <w:jc w:val="both"/>
        <w:rPr>
          <w:i/>
          <w:sz w:val="20"/>
          <w:szCs w:val="20"/>
        </w:rPr>
      </w:pPr>
      <w:r w:rsidRPr="00D80D9F">
        <w:rPr>
          <w:i/>
          <w:sz w:val="20"/>
          <w:szCs w:val="20"/>
        </w:rPr>
        <w:t>EVEA.</w:t>
      </w:r>
    </w:p>
    <w:p w14:paraId="27B1D64A" w14:textId="77777777" w:rsidR="00EB48A2" w:rsidRPr="00D80D9F" w:rsidRDefault="00EB48A2" w:rsidP="003D4609">
      <w:pPr>
        <w:pStyle w:val="Prrafodelista"/>
        <w:numPr>
          <w:ilvl w:val="0"/>
          <w:numId w:val="30"/>
        </w:numPr>
        <w:ind w:leftChars="0" w:firstLineChars="0"/>
        <w:jc w:val="both"/>
        <w:rPr>
          <w:i/>
          <w:sz w:val="20"/>
          <w:szCs w:val="20"/>
        </w:rPr>
      </w:pPr>
      <w:r w:rsidRPr="00D80D9F">
        <w:rPr>
          <w:i/>
          <w:sz w:val="20"/>
          <w:szCs w:val="20"/>
        </w:rPr>
        <w:t>Canva.</w:t>
      </w:r>
    </w:p>
    <w:p w14:paraId="6C769E76" w14:textId="77777777" w:rsidR="00EB48A2" w:rsidRPr="00D80D9F" w:rsidRDefault="00EB48A2" w:rsidP="003D4609">
      <w:pPr>
        <w:pStyle w:val="Prrafodelista"/>
        <w:numPr>
          <w:ilvl w:val="0"/>
          <w:numId w:val="30"/>
        </w:numPr>
        <w:ind w:leftChars="0" w:firstLineChars="0"/>
        <w:jc w:val="both"/>
        <w:rPr>
          <w:i/>
          <w:sz w:val="20"/>
          <w:szCs w:val="20"/>
        </w:rPr>
      </w:pPr>
      <w:r w:rsidRPr="00D80D9F">
        <w:rPr>
          <w:i/>
          <w:sz w:val="20"/>
          <w:szCs w:val="20"/>
        </w:rPr>
        <w:t>Presentaciones digitales.</w:t>
      </w:r>
    </w:p>
    <w:p w14:paraId="1DA9FCF2" w14:textId="77777777" w:rsidR="00EB48A2" w:rsidRPr="00D80D9F" w:rsidRDefault="00EB48A2" w:rsidP="003D4609">
      <w:pPr>
        <w:ind w:left="0" w:hanging="2"/>
        <w:jc w:val="both"/>
        <w:rPr>
          <w:i/>
          <w:sz w:val="20"/>
          <w:szCs w:val="20"/>
        </w:rPr>
      </w:pPr>
    </w:p>
    <w:p w14:paraId="49153D8D" w14:textId="4E44E1A6" w:rsidR="00EB48A2" w:rsidRPr="00D80D9F" w:rsidRDefault="00EB48A2" w:rsidP="003D4609">
      <w:pPr>
        <w:ind w:left="0" w:hanging="2"/>
        <w:jc w:val="both"/>
        <w:rPr>
          <w:i/>
          <w:sz w:val="20"/>
          <w:szCs w:val="20"/>
        </w:rPr>
      </w:pPr>
      <w:r w:rsidRPr="00D80D9F">
        <w:rPr>
          <w:i/>
          <w:sz w:val="20"/>
          <w:szCs w:val="20"/>
        </w:rPr>
        <w:t>Evaluación:</w:t>
      </w:r>
      <w:r w:rsidR="001C3DB7">
        <w:rPr>
          <w:i/>
          <w:sz w:val="20"/>
          <w:szCs w:val="20"/>
        </w:rPr>
        <w:t xml:space="preserve"> </w:t>
      </w:r>
      <w:r w:rsidRPr="00D80D9F">
        <w:rPr>
          <w:i/>
          <w:sz w:val="20"/>
          <w:szCs w:val="20"/>
        </w:rPr>
        <w:t>Grupal, de carácter práctico.</w:t>
      </w:r>
    </w:p>
    <w:p w14:paraId="4EE72BC7" w14:textId="77777777" w:rsidR="00EB48A2" w:rsidRPr="00D80D9F" w:rsidRDefault="00EB48A2" w:rsidP="003D4609">
      <w:pPr>
        <w:ind w:left="0" w:hanging="2"/>
        <w:jc w:val="both"/>
        <w:rPr>
          <w:i/>
          <w:sz w:val="20"/>
          <w:szCs w:val="20"/>
        </w:rPr>
      </w:pPr>
    </w:p>
    <w:p w14:paraId="15875E2B" w14:textId="77777777" w:rsidR="00EB48A2" w:rsidRPr="00D80D9F" w:rsidRDefault="00EB48A2" w:rsidP="003D4609">
      <w:pPr>
        <w:ind w:left="0" w:hanging="2"/>
        <w:jc w:val="both"/>
        <w:rPr>
          <w:i/>
          <w:sz w:val="20"/>
          <w:szCs w:val="20"/>
        </w:rPr>
      </w:pPr>
      <w:r w:rsidRPr="00D80D9F">
        <w:rPr>
          <w:i/>
          <w:sz w:val="20"/>
          <w:szCs w:val="20"/>
        </w:rPr>
        <w:t>Criterios de evaluación:</w:t>
      </w:r>
    </w:p>
    <w:p w14:paraId="0534482E" w14:textId="77777777" w:rsidR="00EB48A2" w:rsidRPr="00D80D9F" w:rsidRDefault="00EB48A2" w:rsidP="003D4609">
      <w:pPr>
        <w:ind w:left="0" w:hanging="2"/>
        <w:jc w:val="both"/>
        <w:rPr>
          <w:i/>
          <w:sz w:val="20"/>
          <w:szCs w:val="20"/>
        </w:rPr>
      </w:pPr>
    </w:p>
    <w:p w14:paraId="41C1B4CC"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Integración de los conceptos de branding.</w:t>
      </w:r>
    </w:p>
    <w:p w14:paraId="3F41D6C4"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Coherencia entre identidad, posicionamiento y propuesta de valor.</w:t>
      </w:r>
    </w:p>
    <w:p w14:paraId="5BD9032E"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Capacidad de argumentación.</w:t>
      </w:r>
    </w:p>
    <w:p w14:paraId="2F5BDDB8"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Organización y claridad de la presentación.</w:t>
      </w:r>
    </w:p>
    <w:p w14:paraId="7255A5CC" w14:textId="77777777" w:rsidR="00EB48A2" w:rsidRPr="00D80D9F" w:rsidRDefault="00EB48A2" w:rsidP="003D4609">
      <w:pPr>
        <w:pStyle w:val="Prrafodelista"/>
        <w:numPr>
          <w:ilvl w:val="0"/>
          <w:numId w:val="31"/>
        </w:numPr>
        <w:ind w:leftChars="0" w:firstLineChars="0"/>
        <w:jc w:val="both"/>
        <w:rPr>
          <w:i/>
          <w:sz w:val="20"/>
          <w:szCs w:val="20"/>
        </w:rPr>
      </w:pPr>
      <w:r w:rsidRPr="00D80D9F">
        <w:rPr>
          <w:i/>
          <w:sz w:val="20"/>
          <w:szCs w:val="20"/>
        </w:rPr>
        <w:t>Participación del equipo.</w:t>
      </w:r>
    </w:p>
    <w:p w14:paraId="2D8AF4D2" w14:textId="77777777" w:rsidR="00D80D9F" w:rsidRPr="00D80D9F" w:rsidRDefault="00D80D9F" w:rsidP="003D4609">
      <w:pPr>
        <w:ind w:left="0" w:hanging="2"/>
        <w:jc w:val="both"/>
        <w:rPr>
          <w:i/>
          <w:sz w:val="20"/>
          <w:szCs w:val="20"/>
        </w:rPr>
      </w:pPr>
    </w:p>
    <w:p w14:paraId="5AC667A9" w14:textId="6DE96314" w:rsidR="00EB48A2" w:rsidRPr="00D80D9F" w:rsidRDefault="00EB48A2" w:rsidP="003D4609">
      <w:pPr>
        <w:ind w:left="0" w:hanging="2"/>
        <w:jc w:val="both"/>
        <w:rPr>
          <w:b/>
          <w:i/>
          <w:sz w:val="20"/>
          <w:szCs w:val="20"/>
        </w:rPr>
      </w:pPr>
      <w:r w:rsidRPr="00D80D9F">
        <w:rPr>
          <w:b/>
          <w:i/>
          <w:sz w:val="20"/>
          <w:szCs w:val="20"/>
        </w:rPr>
        <w:t>Unidad IV</w:t>
      </w:r>
    </w:p>
    <w:p w14:paraId="0883B59C" w14:textId="65603A2F" w:rsidR="00EB48A2" w:rsidRPr="00D80D9F" w:rsidRDefault="003D4609" w:rsidP="003D4609">
      <w:pPr>
        <w:ind w:left="0" w:hanging="2"/>
        <w:jc w:val="both"/>
        <w:rPr>
          <w:b/>
          <w:i/>
          <w:sz w:val="20"/>
          <w:szCs w:val="20"/>
        </w:rPr>
      </w:pPr>
      <w:r>
        <w:rPr>
          <w:b/>
          <w:i/>
          <w:sz w:val="20"/>
          <w:szCs w:val="20"/>
        </w:rPr>
        <w:t>Actividad N.° 4</w:t>
      </w:r>
      <w:r w:rsidR="00EB48A2" w:rsidRPr="00D80D9F">
        <w:rPr>
          <w:b/>
          <w:i/>
          <w:sz w:val="20"/>
          <w:szCs w:val="20"/>
        </w:rPr>
        <w:t>: Laboratorio de Creatividad y Campaña</w:t>
      </w:r>
    </w:p>
    <w:p w14:paraId="3FDAD4C6" w14:textId="77777777" w:rsidR="00EB48A2" w:rsidRPr="00D80D9F" w:rsidRDefault="00EB48A2" w:rsidP="003D4609">
      <w:pPr>
        <w:ind w:left="0" w:hanging="2"/>
        <w:jc w:val="both"/>
        <w:rPr>
          <w:i/>
          <w:sz w:val="20"/>
          <w:szCs w:val="20"/>
        </w:rPr>
      </w:pPr>
    </w:p>
    <w:p w14:paraId="4921851F" w14:textId="77777777" w:rsidR="00EB48A2" w:rsidRPr="00D80D9F" w:rsidRDefault="00EB48A2" w:rsidP="003D4609">
      <w:pPr>
        <w:ind w:left="0" w:hanging="2"/>
        <w:jc w:val="both"/>
        <w:rPr>
          <w:i/>
          <w:sz w:val="20"/>
          <w:szCs w:val="20"/>
        </w:rPr>
      </w:pPr>
      <w:r w:rsidRPr="00D80D9F">
        <w:rPr>
          <w:i/>
          <w:sz w:val="20"/>
          <w:szCs w:val="20"/>
        </w:rPr>
        <w:t>Consigna:</w:t>
      </w:r>
    </w:p>
    <w:p w14:paraId="25FCE442" w14:textId="77777777" w:rsidR="00EB48A2" w:rsidRPr="00D80D9F" w:rsidRDefault="00EB48A2" w:rsidP="003D4609">
      <w:pPr>
        <w:ind w:left="0" w:hanging="2"/>
        <w:jc w:val="both"/>
        <w:rPr>
          <w:i/>
          <w:sz w:val="20"/>
          <w:szCs w:val="20"/>
        </w:rPr>
      </w:pPr>
    </w:p>
    <w:p w14:paraId="71CD8453" w14:textId="77777777" w:rsidR="00EB48A2" w:rsidRPr="00D80D9F" w:rsidRDefault="00EB48A2" w:rsidP="003D4609">
      <w:pPr>
        <w:ind w:left="0" w:hanging="2"/>
        <w:jc w:val="both"/>
        <w:rPr>
          <w:i/>
          <w:sz w:val="20"/>
          <w:szCs w:val="20"/>
        </w:rPr>
      </w:pPr>
      <w:r w:rsidRPr="00D80D9F">
        <w:rPr>
          <w:i/>
          <w:sz w:val="20"/>
          <w:szCs w:val="20"/>
        </w:rPr>
        <w:t>A partir del diagnóstico realizado en las actividades anteriores, los estudiantes diseñarán una estrategia creativa de comunicación que incluya el desarrollo del concepto rector de campaña y la producción de piezas adaptadas a distintos formatos de comunicación.</w:t>
      </w:r>
    </w:p>
    <w:p w14:paraId="745A67E0" w14:textId="77777777" w:rsidR="00EB48A2" w:rsidRPr="00D80D9F" w:rsidRDefault="00EB48A2" w:rsidP="003D4609">
      <w:pPr>
        <w:ind w:left="0" w:hanging="2"/>
        <w:jc w:val="both"/>
        <w:rPr>
          <w:i/>
          <w:sz w:val="20"/>
          <w:szCs w:val="20"/>
        </w:rPr>
      </w:pPr>
    </w:p>
    <w:p w14:paraId="4B4FE2CD" w14:textId="77777777" w:rsidR="00EB48A2" w:rsidRPr="00D80D9F" w:rsidRDefault="00EB48A2" w:rsidP="003D4609">
      <w:pPr>
        <w:ind w:left="0" w:hanging="2"/>
        <w:jc w:val="both"/>
        <w:rPr>
          <w:i/>
          <w:sz w:val="20"/>
          <w:szCs w:val="20"/>
        </w:rPr>
      </w:pPr>
      <w:r w:rsidRPr="00D80D9F">
        <w:rPr>
          <w:i/>
          <w:sz w:val="20"/>
          <w:szCs w:val="20"/>
        </w:rPr>
        <w:t>Objetivos:</w:t>
      </w:r>
    </w:p>
    <w:p w14:paraId="52BCB800" w14:textId="77777777" w:rsidR="00EB48A2" w:rsidRPr="00D80D9F" w:rsidRDefault="00EB48A2" w:rsidP="003D4609">
      <w:pPr>
        <w:ind w:left="0" w:hanging="2"/>
        <w:jc w:val="both"/>
        <w:rPr>
          <w:i/>
          <w:sz w:val="20"/>
          <w:szCs w:val="20"/>
        </w:rPr>
      </w:pPr>
    </w:p>
    <w:p w14:paraId="2CEBB690" w14:textId="77777777" w:rsidR="00EB48A2" w:rsidRPr="00D80D9F" w:rsidRDefault="00EB48A2" w:rsidP="003D4609">
      <w:pPr>
        <w:ind w:left="0" w:hanging="2"/>
        <w:jc w:val="both"/>
        <w:rPr>
          <w:i/>
          <w:sz w:val="20"/>
          <w:szCs w:val="20"/>
        </w:rPr>
      </w:pPr>
      <w:r w:rsidRPr="00D80D9F">
        <w:rPr>
          <w:i/>
          <w:sz w:val="20"/>
          <w:szCs w:val="20"/>
        </w:rPr>
        <w:t>Se espera que los estudiantes logren:</w:t>
      </w:r>
    </w:p>
    <w:p w14:paraId="69C76EA1" w14:textId="77777777" w:rsidR="00EB48A2" w:rsidRPr="00D80D9F" w:rsidRDefault="00EB48A2" w:rsidP="003D4609">
      <w:pPr>
        <w:ind w:left="0" w:hanging="2"/>
        <w:jc w:val="both"/>
        <w:rPr>
          <w:i/>
          <w:sz w:val="20"/>
          <w:szCs w:val="20"/>
        </w:rPr>
      </w:pPr>
    </w:p>
    <w:p w14:paraId="22EBF8CC" w14:textId="77777777" w:rsidR="00EB48A2" w:rsidRPr="001C3DB7" w:rsidRDefault="00EB48A2" w:rsidP="003D4609">
      <w:pPr>
        <w:pStyle w:val="Prrafodelista"/>
        <w:numPr>
          <w:ilvl w:val="0"/>
          <w:numId w:val="47"/>
        </w:numPr>
        <w:ind w:leftChars="0" w:firstLineChars="0"/>
        <w:jc w:val="both"/>
        <w:rPr>
          <w:i/>
          <w:sz w:val="20"/>
          <w:szCs w:val="20"/>
        </w:rPr>
      </w:pPr>
      <w:r w:rsidRPr="001C3DB7">
        <w:rPr>
          <w:i/>
          <w:sz w:val="20"/>
          <w:szCs w:val="20"/>
        </w:rPr>
        <w:t>Aplicar herramientas de creatividad estratégica.</w:t>
      </w:r>
    </w:p>
    <w:p w14:paraId="51B46993" w14:textId="77777777" w:rsidR="00EB48A2" w:rsidRPr="001C3DB7" w:rsidRDefault="00EB48A2" w:rsidP="003D4609">
      <w:pPr>
        <w:pStyle w:val="Prrafodelista"/>
        <w:numPr>
          <w:ilvl w:val="0"/>
          <w:numId w:val="47"/>
        </w:numPr>
        <w:ind w:leftChars="0" w:firstLineChars="0"/>
        <w:jc w:val="both"/>
        <w:rPr>
          <w:i/>
          <w:sz w:val="20"/>
          <w:szCs w:val="20"/>
        </w:rPr>
      </w:pPr>
      <w:r w:rsidRPr="001C3DB7">
        <w:rPr>
          <w:i/>
          <w:sz w:val="20"/>
          <w:szCs w:val="20"/>
        </w:rPr>
        <w:t>Elaborar una campaña integrada de comunicación.</w:t>
      </w:r>
    </w:p>
    <w:p w14:paraId="1143007A" w14:textId="77777777" w:rsidR="00EB48A2" w:rsidRPr="001C3DB7" w:rsidRDefault="00EB48A2" w:rsidP="003D4609">
      <w:pPr>
        <w:pStyle w:val="Prrafodelista"/>
        <w:numPr>
          <w:ilvl w:val="0"/>
          <w:numId w:val="47"/>
        </w:numPr>
        <w:ind w:leftChars="0" w:firstLineChars="0"/>
        <w:jc w:val="both"/>
        <w:rPr>
          <w:i/>
          <w:sz w:val="20"/>
          <w:szCs w:val="20"/>
        </w:rPr>
      </w:pPr>
      <w:r w:rsidRPr="001C3DB7">
        <w:rPr>
          <w:i/>
          <w:sz w:val="20"/>
          <w:szCs w:val="20"/>
        </w:rPr>
        <w:t>Adaptar un concepto creativo a diferentes soportes.</w:t>
      </w:r>
    </w:p>
    <w:p w14:paraId="5275F427" w14:textId="77777777" w:rsidR="00EB48A2" w:rsidRPr="001C3DB7" w:rsidRDefault="00EB48A2" w:rsidP="003D4609">
      <w:pPr>
        <w:pStyle w:val="Prrafodelista"/>
        <w:numPr>
          <w:ilvl w:val="0"/>
          <w:numId w:val="47"/>
        </w:numPr>
        <w:ind w:leftChars="0" w:firstLineChars="0"/>
        <w:jc w:val="both"/>
        <w:rPr>
          <w:i/>
          <w:sz w:val="20"/>
          <w:szCs w:val="20"/>
        </w:rPr>
      </w:pPr>
      <w:r w:rsidRPr="001C3DB7">
        <w:rPr>
          <w:i/>
          <w:sz w:val="20"/>
          <w:szCs w:val="20"/>
        </w:rPr>
        <w:t>Argumentar las decisiones creativas adoptadas.</w:t>
      </w:r>
    </w:p>
    <w:p w14:paraId="12245FFA" w14:textId="77777777" w:rsidR="00EB48A2" w:rsidRPr="00D80D9F" w:rsidRDefault="00EB48A2" w:rsidP="003D4609">
      <w:pPr>
        <w:ind w:left="0" w:hanging="2"/>
        <w:jc w:val="both"/>
        <w:rPr>
          <w:i/>
          <w:sz w:val="20"/>
          <w:szCs w:val="20"/>
        </w:rPr>
      </w:pPr>
    </w:p>
    <w:p w14:paraId="1882AB33" w14:textId="77777777" w:rsidR="00EB48A2" w:rsidRPr="00D80D9F" w:rsidRDefault="00EB48A2" w:rsidP="003D4609">
      <w:pPr>
        <w:ind w:left="0" w:hanging="2"/>
        <w:jc w:val="both"/>
        <w:rPr>
          <w:i/>
          <w:sz w:val="20"/>
          <w:szCs w:val="20"/>
        </w:rPr>
      </w:pPr>
      <w:r w:rsidRPr="00D80D9F">
        <w:rPr>
          <w:i/>
          <w:sz w:val="20"/>
          <w:szCs w:val="20"/>
        </w:rPr>
        <w:t>Modalidad:</w:t>
      </w:r>
    </w:p>
    <w:p w14:paraId="67EE91E6" w14:textId="77777777" w:rsidR="00EB48A2" w:rsidRPr="00D80D9F" w:rsidRDefault="00EB48A2" w:rsidP="003D4609">
      <w:pPr>
        <w:ind w:left="0" w:hanging="2"/>
        <w:jc w:val="both"/>
        <w:rPr>
          <w:i/>
          <w:sz w:val="20"/>
          <w:szCs w:val="20"/>
        </w:rPr>
      </w:pPr>
    </w:p>
    <w:p w14:paraId="4660249B" w14:textId="77777777" w:rsidR="00EB48A2" w:rsidRPr="00D80D9F" w:rsidRDefault="00EB48A2" w:rsidP="003D4609">
      <w:pPr>
        <w:pStyle w:val="Prrafodelista"/>
        <w:numPr>
          <w:ilvl w:val="0"/>
          <w:numId w:val="33"/>
        </w:numPr>
        <w:ind w:leftChars="0" w:firstLineChars="0"/>
        <w:jc w:val="both"/>
        <w:rPr>
          <w:i/>
          <w:sz w:val="20"/>
          <w:szCs w:val="20"/>
        </w:rPr>
      </w:pPr>
      <w:r w:rsidRPr="00D80D9F">
        <w:rPr>
          <w:i/>
          <w:sz w:val="20"/>
          <w:szCs w:val="20"/>
        </w:rPr>
        <w:t>Actividad grupal obligatoria presencial.</w:t>
      </w:r>
    </w:p>
    <w:p w14:paraId="71693868" w14:textId="77777777" w:rsidR="00EB48A2" w:rsidRPr="00D80D9F" w:rsidRDefault="00EB48A2" w:rsidP="003D4609">
      <w:pPr>
        <w:ind w:left="0" w:hanging="2"/>
        <w:jc w:val="both"/>
        <w:rPr>
          <w:i/>
          <w:sz w:val="20"/>
          <w:szCs w:val="20"/>
        </w:rPr>
      </w:pPr>
    </w:p>
    <w:p w14:paraId="6CA5CF69" w14:textId="77777777" w:rsidR="00EB48A2" w:rsidRPr="00D80D9F" w:rsidRDefault="00EB48A2" w:rsidP="003D4609">
      <w:pPr>
        <w:ind w:left="0" w:hanging="2"/>
        <w:jc w:val="both"/>
        <w:rPr>
          <w:i/>
          <w:sz w:val="20"/>
          <w:szCs w:val="20"/>
        </w:rPr>
      </w:pPr>
      <w:r w:rsidRPr="00D80D9F">
        <w:rPr>
          <w:i/>
          <w:sz w:val="20"/>
          <w:szCs w:val="20"/>
        </w:rPr>
        <w:t>Herramientas:</w:t>
      </w:r>
    </w:p>
    <w:p w14:paraId="3012E30F" w14:textId="77777777" w:rsidR="00EB48A2" w:rsidRPr="00D80D9F" w:rsidRDefault="00EB48A2" w:rsidP="003D4609">
      <w:pPr>
        <w:ind w:left="0" w:hanging="2"/>
        <w:jc w:val="both"/>
        <w:rPr>
          <w:i/>
          <w:sz w:val="20"/>
          <w:szCs w:val="20"/>
        </w:rPr>
      </w:pPr>
    </w:p>
    <w:p w14:paraId="5F9D9049" w14:textId="77777777" w:rsidR="00EB48A2" w:rsidRPr="00D80D9F" w:rsidRDefault="00EB48A2" w:rsidP="003D4609">
      <w:pPr>
        <w:pStyle w:val="Prrafodelista"/>
        <w:numPr>
          <w:ilvl w:val="0"/>
          <w:numId w:val="33"/>
        </w:numPr>
        <w:ind w:leftChars="0" w:firstLineChars="0"/>
        <w:jc w:val="both"/>
        <w:rPr>
          <w:i/>
          <w:sz w:val="20"/>
          <w:szCs w:val="20"/>
        </w:rPr>
      </w:pPr>
      <w:r w:rsidRPr="00D80D9F">
        <w:rPr>
          <w:i/>
          <w:sz w:val="20"/>
          <w:szCs w:val="20"/>
        </w:rPr>
        <w:lastRenderedPageBreak/>
        <w:t>EVEA.</w:t>
      </w:r>
    </w:p>
    <w:p w14:paraId="3AB5388E" w14:textId="77777777" w:rsidR="00EB48A2" w:rsidRPr="00D80D9F" w:rsidRDefault="00EB48A2" w:rsidP="003D4609">
      <w:pPr>
        <w:pStyle w:val="Prrafodelista"/>
        <w:numPr>
          <w:ilvl w:val="0"/>
          <w:numId w:val="33"/>
        </w:numPr>
        <w:ind w:leftChars="0" w:firstLineChars="0"/>
        <w:jc w:val="both"/>
        <w:rPr>
          <w:i/>
          <w:sz w:val="20"/>
          <w:szCs w:val="20"/>
        </w:rPr>
      </w:pPr>
      <w:r w:rsidRPr="00D80D9F">
        <w:rPr>
          <w:i/>
          <w:sz w:val="20"/>
          <w:szCs w:val="20"/>
        </w:rPr>
        <w:t>Canva.</w:t>
      </w:r>
    </w:p>
    <w:p w14:paraId="554778F9" w14:textId="77777777" w:rsidR="00EB48A2" w:rsidRPr="00D80D9F" w:rsidRDefault="00EB48A2" w:rsidP="003D4609">
      <w:pPr>
        <w:pStyle w:val="Prrafodelista"/>
        <w:numPr>
          <w:ilvl w:val="0"/>
          <w:numId w:val="33"/>
        </w:numPr>
        <w:ind w:leftChars="0" w:firstLineChars="0"/>
        <w:jc w:val="both"/>
        <w:rPr>
          <w:i/>
          <w:sz w:val="20"/>
          <w:szCs w:val="20"/>
        </w:rPr>
      </w:pPr>
      <w:r w:rsidRPr="00D80D9F">
        <w:rPr>
          <w:i/>
          <w:sz w:val="20"/>
          <w:szCs w:val="20"/>
        </w:rPr>
        <w:t>CapCut u otras herramientas de edición digital.</w:t>
      </w:r>
    </w:p>
    <w:p w14:paraId="31F8DD0C" w14:textId="77777777" w:rsidR="00EB48A2" w:rsidRPr="00D80D9F" w:rsidRDefault="00EB48A2" w:rsidP="003D4609">
      <w:pPr>
        <w:pStyle w:val="Prrafodelista"/>
        <w:numPr>
          <w:ilvl w:val="0"/>
          <w:numId w:val="33"/>
        </w:numPr>
        <w:ind w:leftChars="0" w:firstLineChars="0"/>
        <w:jc w:val="both"/>
        <w:rPr>
          <w:i/>
          <w:sz w:val="20"/>
          <w:szCs w:val="20"/>
        </w:rPr>
      </w:pPr>
      <w:r w:rsidRPr="00D80D9F">
        <w:rPr>
          <w:i/>
          <w:sz w:val="20"/>
          <w:szCs w:val="20"/>
        </w:rPr>
        <w:t>Presentaciones digitales.</w:t>
      </w:r>
    </w:p>
    <w:p w14:paraId="3344E11D" w14:textId="77777777" w:rsidR="00EB48A2" w:rsidRPr="00D80D9F" w:rsidRDefault="00EB48A2" w:rsidP="003D4609">
      <w:pPr>
        <w:ind w:left="0" w:hanging="2"/>
        <w:jc w:val="both"/>
        <w:rPr>
          <w:i/>
          <w:sz w:val="20"/>
          <w:szCs w:val="20"/>
        </w:rPr>
      </w:pPr>
    </w:p>
    <w:p w14:paraId="747CE182" w14:textId="77777777" w:rsidR="00EB48A2" w:rsidRPr="00D80D9F" w:rsidRDefault="00EB48A2" w:rsidP="003D4609">
      <w:pPr>
        <w:ind w:left="0" w:hanging="2"/>
        <w:jc w:val="both"/>
        <w:rPr>
          <w:i/>
          <w:sz w:val="20"/>
          <w:szCs w:val="20"/>
        </w:rPr>
      </w:pPr>
      <w:r w:rsidRPr="00D80D9F">
        <w:rPr>
          <w:i/>
          <w:sz w:val="20"/>
          <w:szCs w:val="20"/>
        </w:rPr>
        <w:t>Evaluación:</w:t>
      </w:r>
    </w:p>
    <w:p w14:paraId="75E43F78" w14:textId="77777777" w:rsidR="00EB48A2" w:rsidRPr="00D80D9F" w:rsidRDefault="00EB48A2" w:rsidP="003D4609">
      <w:pPr>
        <w:ind w:left="0" w:hanging="2"/>
        <w:jc w:val="both"/>
        <w:rPr>
          <w:i/>
          <w:sz w:val="20"/>
          <w:szCs w:val="20"/>
        </w:rPr>
      </w:pPr>
    </w:p>
    <w:p w14:paraId="5063D98D" w14:textId="77777777" w:rsidR="00EB48A2" w:rsidRPr="00D80D9F" w:rsidRDefault="00EB48A2" w:rsidP="003D4609">
      <w:pPr>
        <w:ind w:left="0" w:hanging="2"/>
        <w:jc w:val="both"/>
        <w:rPr>
          <w:i/>
          <w:sz w:val="20"/>
          <w:szCs w:val="20"/>
        </w:rPr>
      </w:pPr>
      <w:r w:rsidRPr="00D80D9F">
        <w:rPr>
          <w:i/>
          <w:sz w:val="20"/>
          <w:szCs w:val="20"/>
        </w:rPr>
        <w:t>Grupal, de carácter práctico.</w:t>
      </w:r>
    </w:p>
    <w:p w14:paraId="219DD2E9" w14:textId="77777777" w:rsidR="00EB48A2" w:rsidRPr="00D80D9F" w:rsidRDefault="00EB48A2" w:rsidP="003D4609">
      <w:pPr>
        <w:ind w:left="0" w:hanging="2"/>
        <w:jc w:val="both"/>
        <w:rPr>
          <w:i/>
          <w:sz w:val="20"/>
          <w:szCs w:val="20"/>
        </w:rPr>
      </w:pPr>
    </w:p>
    <w:p w14:paraId="3EB10292" w14:textId="77777777" w:rsidR="00EB48A2" w:rsidRPr="00D80D9F" w:rsidRDefault="00EB48A2" w:rsidP="003D4609">
      <w:pPr>
        <w:ind w:left="0" w:hanging="2"/>
        <w:jc w:val="both"/>
        <w:rPr>
          <w:i/>
          <w:sz w:val="20"/>
          <w:szCs w:val="20"/>
        </w:rPr>
      </w:pPr>
      <w:r w:rsidRPr="00D80D9F">
        <w:rPr>
          <w:i/>
          <w:sz w:val="20"/>
          <w:szCs w:val="20"/>
        </w:rPr>
        <w:t>Criterios de evaluación:</w:t>
      </w:r>
    </w:p>
    <w:p w14:paraId="27BC7149" w14:textId="77777777" w:rsidR="00EB48A2" w:rsidRPr="00D80D9F" w:rsidRDefault="00EB48A2" w:rsidP="003D4609">
      <w:pPr>
        <w:ind w:left="0" w:hanging="2"/>
        <w:jc w:val="both"/>
        <w:rPr>
          <w:i/>
          <w:sz w:val="20"/>
          <w:szCs w:val="20"/>
        </w:rPr>
      </w:pPr>
    </w:p>
    <w:p w14:paraId="0352B39F"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Originalidad y pertinencia de la propuesta.</w:t>
      </w:r>
    </w:p>
    <w:p w14:paraId="16C193C9"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Coherencia entre estrategia y creatividad.</w:t>
      </w:r>
    </w:p>
    <w:p w14:paraId="1B4F4244"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Calidad conceptual de las piezas desarrolladas.</w:t>
      </w:r>
    </w:p>
    <w:p w14:paraId="4AADF6AE"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Correcta integración de los contenidos de la asignatura.</w:t>
      </w:r>
    </w:p>
    <w:p w14:paraId="0EDD5219" w14:textId="77777777" w:rsidR="00EB48A2" w:rsidRPr="00D80D9F" w:rsidRDefault="00EB48A2" w:rsidP="003D4609">
      <w:pPr>
        <w:pStyle w:val="Prrafodelista"/>
        <w:numPr>
          <w:ilvl w:val="0"/>
          <w:numId w:val="34"/>
        </w:numPr>
        <w:ind w:leftChars="0" w:firstLineChars="0"/>
        <w:jc w:val="both"/>
        <w:rPr>
          <w:i/>
          <w:sz w:val="20"/>
          <w:szCs w:val="20"/>
        </w:rPr>
      </w:pPr>
      <w:r w:rsidRPr="00D80D9F">
        <w:rPr>
          <w:i/>
          <w:sz w:val="20"/>
          <w:szCs w:val="20"/>
        </w:rPr>
        <w:t>Presentación profesional del trabajo.</w:t>
      </w:r>
    </w:p>
    <w:p w14:paraId="33BF717F" w14:textId="77777777" w:rsidR="00D80D9F" w:rsidRPr="00D80D9F" w:rsidRDefault="00D80D9F" w:rsidP="003D4609">
      <w:pPr>
        <w:ind w:left="0" w:hanging="2"/>
        <w:jc w:val="both"/>
        <w:rPr>
          <w:b/>
          <w:i/>
          <w:sz w:val="20"/>
          <w:szCs w:val="20"/>
        </w:rPr>
      </w:pPr>
    </w:p>
    <w:p w14:paraId="5BA3373D" w14:textId="04650D64" w:rsidR="00EB48A2" w:rsidRPr="00D80D9F" w:rsidRDefault="00EB48A2" w:rsidP="003D4609">
      <w:pPr>
        <w:ind w:left="0" w:hanging="2"/>
        <w:jc w:val="both"/>
        <w:rPr>
          <w:b/>
          <w:i/>
          <w:sz w:val="20"/>
          <w:szCs w:val="20"/>
        </w:rPr>
      </w:pPr>
      <w:r w:rsidRPr="00D80D9F">
        <w:rPr>
          <w:b/>
          <w:i/>
          <w:sz w:val="20"/>
          <w:szCs w:val="20"/>
        </w:rPr>
        <w:t>Unidad V</w:t>
      </w:r>
    </w:p>
    <w:p w14:paraId="1F8AF4CE" w14:textId="7637E917" w:rsidR="00EB48A2" w:rsidRPr="00D80D9F" w:rsidRDefault="003D4609" w:rsidP="003D4609">
      <w:pPr>
        <w:ind w:left="0" w:hanging="2"/>
        <w:jc w:val="both"/>
        <w:rPr>
          <w:i/>
          <w:sz w:val="20"/>
          <w:szCs w:val="20"/>
        </w:rPr>
      </w:pPr>
      <w:r>
        <w:rPr>
          <w:b/>
          <w:i/>
          <w:sz w:val="20"/>
          <w:szCs w:val="20"/>
        </w:rPr>
        <w:t>Actividad N.° 5</w:t>
      </w:r>
      <w:r w:rsidR="00EB48A2" w:rsidRPr="00D80D9F">
        <w:rPr>
          <w:b/>
          <w:i/>
          <w:sz w:val="20"/>
          <w:szCs w:val="20"/>
        </w:rPr>
        <w:t>: Proyecto Integrador Final - Laboratorio de Commarketing Creativo</w:t>
      </w:r>
    </w:p>
    <w:p w14:paraId="30DE4DEA" w14:textId="77777777" w:rsidR="00EB48A2" w:rsidRPr="00D80D9F" w:rsidRDefault="00EB48A2" w:rsidP="003D4609">
      <w:pPr>
        <w:ind w:left="0" w:hanging="2"/>
        <w:jc w:val="both"/>
        <w:rPr>
          <w:i/>
          <w:sz w:val="20"/>
          <w:szCs w:val="20"/>
        </w:rPr>
      </w:pPr>
    </w:p>
    <w:p w14:paraId="5B5FE3FF" w14:textId="77777777" w:rsidR="00EB48A2" w:rsidRPr="00D80D9F" w:rsidRDefault="00EB48A2" w:rsidP="003D4609">
      <w:pPr>
        <w:ind w:left="0" w:hanging="2"/>
        <w:jc w:val="both"/>
        <w:rPr>
          <w:i/>
          <w:sz w:val="20"/>
          <w:szCs w:val="20"/>
        </w:rPr>
      </w:pPr>
      <w:r w:rsidRPr="00D80D9F">
        <w:rPr>
          <w:i/>
          <w:sz w:val="20"/>
          <w:szCs w:val="20"/>
        </w:rPr>
        <w:t>Consigna:</w:t>
      </w:r>
    </w:p>
    <w:p w14:paraId="08BA8D40" w14:textId="77777777" w:rsidR="00EB48A2" w:rsidRPr="00D80D9F" w:rsidRDefault="00EB48A2" w:rsidP="003D4609">
      <w:pPr>
        <w:ind w:left="0" w:hanging="2"/>
        <w:jc w:val="both"/>
        <w:rPr>
          <w:i/>
          <w:sz w:val="20"/>
          <w:szCs w:val="20"/>
        </w:rPr>
      </w:pPr>
    </w:p>
    <w:p w14:paraId="77C97B08" w14:textId="77777777" w:rsidR="00EB48A2" w:rsidRPr="00D80D9F" w:rsidRDefault="00EB48A2" w:rsidP="003D4609">
      <w:pPr>
        <w:ind w:left="0" w:hanging="2"/>
        <w:jc w:val="both"/>
        <w:rPr>
          <w:i/>
          <w:sz w:val="20"/>
          <w:szCs w:val="20"/>
        </w:rPr>
      </w:pPr>
      <w:r w:rsidRPr="00D80D9F">
        <w:rPr>
          <w:i/>
          <w:sz w:val="20"/>
          <w:szCs w:val="20"/>
        </w:rPr>
        <w:t>Los estudiantes, organizados en duplas o tríos, desarrollarán una estrategia integral de Commarketing Creativo aplicada a una organización, empresa, institución o emprendimiento. El proyecto deberá integrar los contenidos abordados durante la cursada e incluir investigación, análisis de públicos, plataforma de marca, estrategia de comunicación y marketing, concepto creativo, campaña, propuesta de experiencia, producción de piezas comunicacionales y definición de indicadores para la evaluación de resultados.</w:t>
      </w:r>
    </w:p>
    <w:p w14:paraId="0781D73F" w14:textId="77777777" w:rsidR="00EB48A2" w:rsidRPr="00D80D9F" w:rsidRDefault="00EB48A2" w:rsidP="003D4609">
      <w:pPr>
        <w:ind w:left="0" w:hanging="2"/>
        <w:jc w:val="both"/>
        <w:rPr>
          <w:i/>
          <w:sz w:val="20"/>
          <w:szCs w:val="20"/>
        </w:rPr>
      </w:pPr>
    </w:p>
    <w:p w14:paraId="1B2B50C0" w14:textId="77777777" w:rsidR="00EB48A2" w:rsidRPr="00D80D9F" w:rsidRDefault="00EB48A2" w:rsidP="003D4609">
      <w:pPr>
        <w:ind w:left="0" w:hanging="2"/>
        <w:jc w:val="both"/>
        <w:rPr>
          <w:i/>
          <w:sz w:val="20"/>
          <w:szCs w:val="20"/>
        </w:rPr>
      </w:pPr>
      <w:r w:rsidRPr="00D80D9F">
        <w:rPr>
          <w:i/>
          <w:sz w:val="20"/>
          <w:szCs w:val="20"/>
        </w:rPr>
        <w:t>La actividad culminará con la presentación y defensa oral del proyecto frente al docente y al resto de la comisión.</w:t>
      </w:r>
    </w:p>
    <w:p w14:paraId="67C58674" w14:textId="77777777" w:rsidR="00EB48A2" w:rsidRPr="00D80D9F" w:rsidRDefault="00EB48A2" w:rsidP="003D4609">
      <w:pPr>
        <w:ind w:left="0" w:hanging="2"/>
        <w:jc w:val="both"/>
        <w:rPr>
          <w:i/>
          <w:sz w:val="20"/>
          <w:szCs w:val="20"/>
        </w:rPr>
      </w:pPr>
    </w:p>
    <w:p w14:paraId="1FC3EC88" w14:textId="77777777" w:rsidR="00EB48A2" w:rsidRPr="00D80D9F" w:rsidRDefault="00EB48A2" w:rsidP="003D4609">
      <w:pPr>
        <w:ind w:left="0" w:hanging="2"/>
        <w:jc w:val="both"/>
        <w:rPr>
          <w:i/>
          <w:sz w:val="20"/>
          <w:szCs w:val="20"/>
        </w:rPr>
      </w:pPr>
      <w:r w:rsidRPr="00D80D9F">
        <w:rPr>
          <w:i/>
          <w:sz w:val="20"/>
          <w:szCs w:val="20"/>
        </w:rPr>
        <w:t>Objetivos:</w:t>
      </w:r>
    </w:p>
    <w:p w14:paraId="3A55CF76" w14:textId="77777777" w:rsidR="00EB48A2" w:rsidRPr="00D80D9F" w:rsidRDefault="00EB48A2" w:rsidP="003D4609">
      <w:pPr>
        <w:ind w:left="0" w:hanging="2"/>
        <w:jc w:val="both"/>
        <w:rPr>
          <w:i/>
          <w:sz w:val="20"/>
          <w:szCs w:val="20"/>
        </w:rPr>
      </w:pPr>
    </w:p>
    <w:p w14:paraId="0904A23C" w14:textId="77777777" w:rsidR="00EB48A2" w:rsidRPr="00D80D9F" w:rsidRDefault="00EB48A2" w:rsidP="003D4609">
      <w:pPr>
        <w:ind w:left="0" w:hanging="2"/>
        <w:jc w:val="both"/>
        <w:rPr>
          <w:i/>
          <w:sz w:val="20"/>
          <w:szCs w:val="20"/>
        </w:rPr>
      </w:pPr>
      <w:r w:rsidRPr="00D80D9F">
        <w:rPr>
          <w:i/>
          <w:sz w:val="20"/>
          <w:szCs w:val="20"/>
        </w:rPr>
        <w:t>Se espera que los estudiantes logren:</w:t>
      </w:r>
    </w:p>
    <w:p w14:paraId="11D08C66" w14:textId="77777777" w:rsidR="00EB48A2" w:rsidRPr="00D80D9F" w:rsidRDefault="00EB48A2" w:rsidP="003D4609">
      <w:pPr>
        <w:ind w:leftChars="0" w:left="-2" w:firstLineChars="0" w:firstLine="0"/>
        <w:jc w:val="both"/>
        <w:rPr>
          <w:i/>
          <w:sz w:val="20"/>
          <w:szCs w:val="20"/>
        </w:rPr>
      </w:pPr>
    </w:p>
    <w:p w14:paraId="08A6EC2A" w14:textId="77777777" w:rsidR="00EB48A2" w:rsidRPr="001C3DB7" w:rsidRDefault="00EB48A2" w:rsidP="003D4609">
      <w:pPr>
        <w:pStyle w:val="Prrafodelista"/>
        <w:numPr>
          <w:ilvl w:val="0"/>
          <w:numId w:val="48"/>
        </w:numPr>
        <w:ind w:leftChars="0" w:firstLineChars="0"/>
        <w:jc w:val="both"/>
        <w:rPr>
          <w:i/>
          <w:sz w:val="20"/>
          <w:szCs w:val="20"/>
        </w:rPr>
      </w:pPr>
      <w:r w:rsidRPr="001C3DB7">
        <w:rPr>
          <w:i/>
          <w:sz w:val="20"/>
          <w:szCs w:val="20"/>
        </w:rPr>
        <w:t>Integrar los contenidos desarrollados durante la asignatura.</w:t>
      </w:r>
    </w:p>
    <w:p w14:paraId="06BEC933" w14:textId="77777777" w:rsidR="00EB48A2" w:rsidRPr="001C3DB7" w:rsidRDefault="00EB48A2" w:rsidP="003D4609">
      <w:pPr>
        <w:pStyle w:val="Prrafodelista"/>
        <w:numPr>
          <w:ilvl w:val="0"/>
          <w:numId w:val="48"/>
        </w:numPr>
        <w:ind w:leftChars="0" w:firstLineChars="0"/>
        <w:jc w:val="both"/>
        <w:rPr>
          <w:i/>
          <w:sz w:val="20"/>
          <w:szCs w:val="20"/>
        </w:rPr>
      </w:pPr>
      <w:r w:rsidRPr="001C3DB7">
        <w:rPr>
          <w:i/>
          <w:sz w:val="20"/>
          <w:szCs w:val="20"/>
        </w:rPr>
        <w:t>Diseñar una estrategia profesional de comunicación y marketing.</w:t>
      </w:r>
    </w:p>
    <w:p w14:paraId="60395702" w14:textId="77777777" w:rsidR="00EB48A2" w:rsidRPr="001C3DB7" w:rsidRDefault="00EB48A2" w:rsidP="003D4609">
      <w:pPr>
        <w:pStyle w:val="Prrafodelista"/>
        <w:numPr>
          <w:ilvl w:val="0"/>
          <w:numId w:val="48"/>
        </w:numPr>
        <w:ind w:leftChars="0" w:firstLineChars="0"/>
        <w:jc w:val="both"/>
        <w:rPr>
          <w:i/>
          <w:sz w:val="20"/>
          <w:szCs w:val="20"/>
        </w:rPr>
      </w:pPr>
      <w:r w:rsidRPr="001C3DB7">
        <w:rPr>
          <w:i/>
          <w:sz w:val="20"/>
          <w:szCs w:val="20"/>
        </w:rPr>
        <w:t>Fundamentar las decisiones estratégicas y creativas adoptadas.</w:t>
      </w:r>
    </w:p>
    <w:p w14:paraId="12CBCB62" w14:textId="77777777" w:rsidR="00EB48A2" w:rsidRPr="001C3DB7" w:rsidRDefault="00EB48A2" w:rsidP="003D4609">
      <w:pPr>
        <w:pStyle w:val="Prrafodelista"/>
        <w:numPr>
          <w:ilvl w:val="0"/>
          <w:numId w:val="48"/>
        </w:numPr>
        <w:ind w:leftChars="0" w:firstLineChars="0"/>
        <w:jc w:val="both"/>
        <w:rPr>
          <w:i/>
          <w:sz w:val="20"/>
          <w:szCs w:val="20"/>
        </w:rPr>
      </w:pPr>
      <w:r w:rsidRPr="001C3DB7">
        <w:rPr>
          <w:i/>
          <w:sz w:val="20"/>
          <w:szCs w:val="20"/>
        </w:rPr>
        <w:t>Presentar y defender una propuesta profesional ante un cliente.</w:t>
      </w:r>
    </w:p>
    <w:p w14:paraId="2F463868" w14:textId="77777777" w:rsidR="00EB48A2" w:rsidRPr="00D80D9F" w:rsidRDefault="00EB48A2" w:rsidP="003D4609">
      <w:pPr>
        <w:ind w:left="0" w:hanging="2"/>
        <w:jc w:val="both"/>
        <w:rPr>
          <w:i/>
          <w:sz w:val="20"/>
          <w:szCs w:val="20"/>
        </w:rPr>
      </w:pPr>
    </w:p>
    <w:p w14:paraId="6A7CE26A" w14:textId="507A828E" w:rsidR="00EB48A2" w:rsidRPr="00D80D9F" w:rsidRDefault="00EB48A2" w:rsidP="003D4609">
      <w:pPr>
        <w:ind w:left="0" w:hanging="2"/>
        <w:jc w:val="both"/>
        <w:rPr>
          <w:i/>
          <w:sz w:val="20"/>
          <w:szCs w:val="20"/>
        </w:rPr>
      </w:pPr>
      <w:r w:rsidRPr="00D80D9F">
        <w:rPr>
          <w:i/>
          <w:sz w:val="20"/>
          <w:szCs w:val="20"/>
        </w:rPr>
        <w:t>Modalidad:</w:t>
      </w:r>
      <w:r w:rsidR="001C3DB7">
        <w:rPr>
          <w:i/>
          <w:sz w:val="20"/>
          <w:szCs w:val="20"/>
        </w:rPr>
        <w:t xml:space="preserve"> a</w:t>
      </w:r>
      <w:r w:rsidRPr="00D80D9F">
        <w:rPr>
          <w:i/>
          <w:sz w:val="20"/>
          <w:szCs w:val="20"/>
        </w:rPr>
        <w:t>ctividad grupal obligatoria presencial.</w:t>
      </w:r>
    </w:p>
    <w:p w14:paraId="5406E0FC" w14:textId="77777777" w:rsidR="00EB48A2" w:rsidRPr="00D80D9F" w:rsidRDefault="00EB48A2" w:rsidP="003D4609">
      <w:pPr>
        <w:ind w:left="0" w:hanging="2"/>
        <w:jc w:val="both"/>
        <w:rPr>
          <w:i/>
          <w:sz w:val="20"/>
          <w:szCs w:val="20"/>
        </w:rPr>
      </w:pPr>
    </w:p>
    <w:p w14:paraId="26F213A4" w14:textId="77777777" w:rsidR="00EB48A2" w:rsidRPr="00D80D9F" w:rsidRDefault="00EB48A2" w:rsidP="003D4609">
      <w:pPr>
        <w:ind w:left="0" w:hanging="2"/>
        <w:jc w:val="both"/>
        <w:rPr>
          <w:i/>
          <w:sz w:val="20"/>
          <w:szCs w:val="20"/>
        </w:rPr>
      </w:pPr>
      <w:r w:rsidRPr="00D80D9F">
        <w:rPr>
          <w:i/>
          <w:sz w:val="20"/>
          <w:szCs w:val="20"/>
        </w:rPr>
        <w:t>Herramientas:</w:t>
      </w:r>
    </w:p>
    <w:p w14:paraId="2FE84A3A" w14:textId="77777777" w:rsidR="00EB48A2" w:rsidRPr="00D80D9F" w:rsidRDefault="00EB48A2" w:rsidP="003D4609">
      <w:pPr>
        <w:ind w:left="0" w:hanging="2"/>
        <w:jc w:val="both"/>
        <w:rPr>
          <w:i/>
          <w:sz w:val="20"/>
          <w:szCs w:val="20"/>
        </w:rPr>
      </w:pPr>
    </w:p>
    <w:p w14:paraId="7D747021" w14:textId="77777777" w:rsidR="00EB48A2" w:rsidRPr="00D80D9F" w:rsidRDefault="00EB48A2" w:rsidP="003D4609">
      <w:pPr>
        <w:pStyle w:val="Prrafodelista"/>
        <w:numPr>
          <w:ilvl w:val="0"/>
          <w:numId w:val="36"/>
        </w:numPr>
        <w:ind w:leftChars="0" w:firstLineChars="0"/>
        <w:jc w:val="both"/>
        <w:rPr>
          <w:i/>
          <w:sz w:val="20"/>
          <w:szCs w:val="20"/>
        </w:rPr>
      </w:pPr>
      <w:r w:rsidRPr="00D80D9F">
        <w:rPr>
          <w:i/>
          <w:sz w:val="20"/>
          <w:szCs w:val="20"/>
        </w:rPr>
        <w:t>EVEA.</w:t>
      </w:r>
    </w:p>
    <w:p w14:paraId="76FE92C1" w14:textId="77777777" w:rsidR="00EB48A2" w:rsidRPr="00D80D9F" w:rsidRDefault="00EB48A2" w:rsidP="003D4609">
      <w:pPr>
        <w:pStyle w:val="Prrafodelista"/>
        <w:numPr>
          <w:ilvl w:val="0"/>
          <w:numId w:val="36"/>
        </w:numPr>
        <w:ind w:leftChars="0" w:firstLineChars="0"/>
        <w:jc w:val="both"/>
        <w:rPr>
          <w:i/>
          <w:sz w:val="20"/>
          <w:szCs w:val="20"/>
        </w:rPr>
      </w:pPr>
      <w:r w:rsidRPr="00D80D9F">
        <w:rPr>
          <w:i/>
          <w:sz w:val="20"/>
          <w:szCs w:val="20"/>
        </w:rPr>
        <w:t>Presentación digital.</w:t>
      </w:r>
    </w:p>
    <w:p w14:paraId="1F50DE31" w14:textId="77777777" w:rsidR="00EB48A2" w:rsidRPr="00D80D9F" w:rsidRDefault="00EB48A2" w:rsidP="003D4609">
      <w:pPr>
        <w:pStyle w:val="Prrafodelista"/>
        <w:numPr>
          <w:ilvl w:val="0"/>
          <w:numId w:val="36"/>
        </w:numPr>
        <w:ind w:leftChars="0" w:firstLineChars="0"/>
        <w:jc w:val="both"/>
        <w:rPr>
          <w:i/>
          <w:sz w:val="20"/>
          <w:szCs w:val="20"/>
        </w:rPr>
      </w:pPr>
      <w:r w:rsidRPr="00D80D9F">
        <w:rPr>
          <w:i/>
          <w:sz w:val="20"/>
          <w:szCs w:val="20"/>
        </w:rPr>
        <w:t>Canva u otras herramientas de diseño.</w:t>
      </w:r>
    </w:p>
    <w:p w14:paraId="7C68BCD0" w14:textId="77777777" w:rsidR="00EB48A2" w:rsidRPr="00D80D9F" w:rsidRDefault="00EB48A2" w:rsidP="003D4609">
      <w:pPr>
        <w:pStyle w:val="Prrafodelista"/>
        <w:numPr>
          <w:ilvl w:val="0"/>
          <w:numId w:val="36"/>
        </w:numPr>
        <w:ind w:leftChars="0" w:firstLineChars="0"/>
        <w:jc w:val="both"/>
        <w:rPr>
          <w:i/>
          <w:sz w:val="20"/>
          <w:szCs w:val="20"/>
        </w:rPr>
      </w:pPr>
      <w:r w:rsidRPr="00D80D9F">
        <w:rPr>
          <w:i/>
          <w:sz w:val="20"/>
          <w:szCs w:val="20"/>
        </w:rPr>
        <w:t>Recursos audiovisuales que el equipo considere pertinentes.</w:t>
      </w:r>
    </w:p>
    <w:p w14:paraId="59206E8C" w14:textId="77777777" w:rsidR="00EB48A2" w:rsidRPr="00D80D9F" w:rsidRDefault="00EB48A2" w:rsidP="003D4609">
      <w:pPr>
        <w:ind w:left="0" w:hanging="2"/>
        <w:jc w:val="both"/>
        <w:rPr>
          <w:i/>
          <w:sz w:val="20"/>
          <w:szCs w:val="20"/>
        </w:rPr>
      </w:pPr>
    </w:p>
    <w:p w14:paraId="4C3DDBC8" w14:textId="77777777" w:rsidR="00EB48A2" w:rsidRPr="00D80D9F" w:rsidRDefault="00EB48A2" w:rsidP="003D4609">
      <w:pPr>
        <w:ind w:left="0" w:hanging="2"/>
        <w:jc w:val="both"/>
        <w:rPr>
          <w:i/>
          <w:sz w:val="20"/>
          <w:szCs w:val="20"/>
        </w:rPr>
      </w:pPr>
      <w:r w:rsidRPr="00D80D9F">
        <w:rPr>
          <w:i/>
          <w:sz w:val="20"/>
          <w:szCs w:val="20"/>
        </w:rPr>
        <w:t>Evaluación:</w:t>
      </w:r>
    </w:p>
    <w:p w14:paraId="7C256936" w14:textId="77777777" w:rsidR="00EB48A2" w:rsidRPr="00D80D9F" w:rsidRDefault="00EB48A2" w:rsidP="003D4609">
      <w:pPr>
        <w:ind w:left="0" w:hanging="2"/>
        <w:jc w:val="both"/>
        <w:rPr>
          <w:i/>
          <w:sz w:val="20"/>
          <w:szCs w:val="20"/>
        </w:rPr>
      </w:pPr>
    </w:p>
    <w:p w14:paraId="4242297D" w14:textId="77777777" w:rsidR="00EB48A2" w:rsidRPr="00D80D9F" w:rsidRDefault="00EB48A2" w:rsidP="003D4609">
      <w:pPr>
        <w:pStyle w:val="Prrafodelista"/>
        <w:numPr>
          <w:ilvl w:val="0"/>
          <w:numId w:val="38"/>
        </w:numPr>
        <w:ind w:leftChars="0" w:firstLineChars="0"/>
        <w:jc w:val="both"/>
        <w:rPr>
          <w:i/>
          <w:sz w:val="20"/>
          <w:szCs w:val="20"/>
        </w:rPr>
      </w:pPr>
      <w:r w:rsidRPr="00D80D9F">
        <w:rPr>
          <w:i/>
          <w:sz w:val="20"/>
          <w:szCs w:val="20"/>
        </w:rPr>
        <w:t>Grupal, integradora.</w:t>
      </w:r>
    </w:p>
    <w:p w14:paraId="7F3E7766" w14:textId="77777777" w:rsidR="00EB48A2" w:rsidRPr="00D80D9F" w:rsidRDefault="00EB48A2" w:rsidP="003D4609">
      <w:pPr>
        <w:ind w:left="0" w:hanging="2"/>
        <w:jc w:val="both"/>
        <w:rPr>
          <w:i/>
          <w:sz w:val="20"/>
          <w:szCs w:val="20"/>
        </w:rPr>
      </w:pPr>
    </w:p>
    <w:p w14:paraId="1A777FD7" w14:textId="77777777" w:rsidR="00EB48A2" w:rsidRPr="00D80D9F" w:rsidRDefault="00EB48A2" w:rsidP="003D4609">
      <w:pPr>
        <w:ind w:left="0" w:hanging="2"/>
        <w:jc w:val="both"/>
        <w:rPr>
          <w:i/>
          <w:sz w:val="20"/>
          <w:szCs w:val="20"/>
        </w:rPr>
      </w:pPr>
      <w:r w:rsidRPr="00D80D9F">
        <w:rPr>
          <w:i/>
          <w:sz w:val="20"/>
          <w:szCs w:val="20"/>
        </w:rPr>
        <w:t>Criterios de evaluación:</w:t>
      </w:r>
    </w:p>
    <w:p w14:paraId="75701147" w14:textId="77777777" w:rsidR="00EB48A2" w:rsidRPr="00D80D9F" w:rsidRDefault="00EB48A2" w:rsidP="003D4609">
      <w:pPr>
        <w:ind w:left="0" w:hanging="2"/>
        <w:jc w:val="both"/>
        <w:rPr>
          <w:i/>
          <w:sz w:val="20"/>
          <w:szCs w:val="20"/>
        </w:rPr>
      </w:pPr>
    </w:p>
    <w:p w14:paraId="6753B725"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Integración de los contenidos de la asignatura.</w:t>
      </w:r>
    </w:p>
    <w:p w14:paraId="11A5E514"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Calidad del diagnóstico estratégico.</w:t>
      </w:r>
    </w:p>
    <w:p w14:paraId="2451F38E"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Pertinencia de la estrategia propuesta.</w:t>
      </w:r>
    </w:p>
    <w:p w14:paraId="76F94668"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Coherencia entre investigación, branding, creatividad y acciones de comunicación.</w:t>
      </w:r>
    </w:p>
    <w:p w14:paraId="540EE9FC" w14:textId="77777777" w:rsidR="00EB48A2" w:rsidRPr="00D80D9F" w:rsidRDefault="00EB48A2" w:rsidP="003D4609">
      <w:pPr>
        <w:pStyle w:val="Prrafodelista"/>
        <w:numPr>
          <w:ilvl w:val="0"/>
          <w:numId w:val="37"/>
        </w:numPr>
        <w:ind w:leftChars="0" w:firstLineChars="0"/>
        <w:jc w:val="both"/>
        <w:rPr>
          <w:i/>
          <w:sz w:val="20"/>
          <w:szCs w:val="20"/>
        </w:rPr>
      </w:pPr>
      <w:r w:rsidRPr="00D80D9F">
        <w:rPr>
          <w:i/>
          <w:sz w:val="20"/>
          <w:szCs w:val="20"/>
        </w:rPr>
        <w:t>Fundamentación conceptual de las decisiones adoptadas.</w:t>
      </w:r>
    </w:p>
    <w:p w14:paraId="5B333918" w14:textId="77777777" w:rsidR="00EB48A2" w:rsidRPr="001C3DB7" w:rsidRDefault="00EB48A2" w:rsidP="003D4609">
      <w:pPr>
        <w:pStyle w:val="Prrafodelista"/>
        <w:numPr>
          <w:ilvl w:val="0"/>
          <w:numId w:val="37"/>
        </w:numPr>
        <w:ind w:leftChars="0" w:firstLineChars="0"/>
        <w:jc w:val="both"/>
        <w:rPr>
          <w:i/>
          <w:sz w:val="20"/>
          <w:szCs w:val="20"/>
        </w:rPr>
      </w:pPr>
      <w:r w:rsidRPr="001C3DB7">
        <w:rPr>
          <w:i/>
          <w:sz w:val="20"/>
          <w:szCs w:val="20"/>
        </w:rPr>
        <w:t>Calidad de la presentación oral.</w:t>
      </w:r>
    </w:p>
    <w:p w14:paraId="6F5835C5" w14:textId="572231AC" w:rsidR="007F5C89" w:rsidRPr="001C3DB7" w:rsidRDefault="00EB48A2" w:rsidP="003D4609">
      <w:pPr>
        <w:pStyle w:val="Prrafodelista"/>
        <w:numPr>
          <w:ilvl w:val="0"/>
          <w:numId w:val="37"/>
        </w:numPr>
        <w:ind w:leftChars="0" w:firstLineChars="0"/>
        <w:jc w:val="both"/>
        <w:rPr>
          <w:i/>
          <w:sz w:val="20"/>
          <w:szCs w:val="20"/>
        </w:rPr>
      </w:pPr>
      <w:r w:rsidRPr="001C3DB7">
        <w:rPr>
          <w:i/>
          <w:sz w:val="20"/>
          <w:szCs w:val="20"/>
        </w:rPr>
        <w:lastRenderedPageBreak/>
        <w:t>Claridad, organización y viabilidad profesional del proyecto.</w:t>
      </w:r>
    </w:p>
    <w:p w14:paraId="6F5835C6" w14:textId="77777777" w:rsidR="007F5C89" w:rsidRPr="00D80D9F" w:rsidRDefault="007F5C89" w:rsidP="003D4609">
      <w:pPr>
        <w:ind w:left="0" w:hanging="2"/>
        <w:jc w:val="both"/>
        <w:rPr>
          <w:i/>
          <w:sz w:val="20"/>
          <w:szCs w:val="20"/>
        </w:rPr>
      </w:pPr>
    </w:p>
    <w:p w14:paraId="6F5835C7" w14:textId="77777777" w:rsidR="007F5C89" w:rsidRDefault="007F5C89" w:rsidP="003D4609">
      <w:pPr>
        <w:ind w:left="0" w:hanging="2"/>
        <w:jc w:val="both"/>
        <w:rPr>
          <w:i/>
          <w:color w:val="4A442A"/>
          <w:sz w:val="20"/>
          <w:szCs w:val="20"/>
        </w:rPr>
      </w:pPr>
    </w:p>
    <w:p w14:paraId="6F5835C8" w14:textId="77777777" w:rsidR="007F5C89" w:rsidRDefault="007F5C89" w:rsidP="003D4609">
      <w:pPr>
        <w:ind w:left="0" w:hanging="2"/>
        <w:jc w:val="both"/>
        <w:rPr>
          <w:b/>
          <w:sz w:val="22"/>
          <w:szCs w:val="22"/>
        </w:rPr>
      </w:pPr>
    </w:p>
    <w:p w14:paraId="6F5835C9" w14:textId="03BAC1C0" w:rsidR="007F5C89" w:rsidRDefault="00BC55CA" w:rsidP="003D4609">
      <w:pPr>
        <w:ind w:left="0" w:hanging="2"/>
        <w:jc w:val="both"/>
        <w:rPr>
          <w:sz w:val="22"/>
          <w:szCs w:val="22"/>
        </w:rPr>
      </w:pPr>
      <w:r>
        <w:rPr>
          <w:b/>
          <w:sz w:val="22"/>
          <w:szCs w:val="22"/>
        </w:rPr>
        <w:t xml:space="preserve">10. PRÁCTICAS PROFESIONALES </w:t>
      </w:r>
      <w:r>
        <w:rPr>
          <w:sz w:val="22"/>
          <w:szCs w:val="22"/>
        </w:rPr>
        <w:t>(</w:t>
      </w:r>
      <w:r w:rsidR="00EB48A2">
        <w:rPr>
          <w:sz w:val="22"/>
          <w:szCs w:val="22"/>
        </w:rPr>
        <w:t>NO</w:t>
      </w:r>
      <w:r>
        <w:rPr>
          <w:sz w:val="22"/>
          <w:szCs w:val="22"/>
        </w:rPr>
        <w:t xml:space="preserve"> corresponde)</w:t>
      </w:r>
    </w:p>
    <w:p w14:paraId="6F5835CB" w14:textId="77777777" w:rsidR="007F5C89" w:rsidRDefault="007F5C89" w:rsidP="003D4609">
      <w:pPr>
        <w:ind w:left="0" w:hanging="2"/>
        <w:jc w:val="both"/>
        <w:rPr>
          <w:sz w:val="22"/>
          <w:szCs w:val="22"/>
        </w:rPr>
      </w:pPr>
    </w:p>
    <w:p w14:paraId="6F5835CC" w14:textId="77777777" w:rsidR="007F5C89" w:rsidRDefault="007F5C89" w:rsidP="003D4609">
      <w:pPr>
        <w:ind w:left="0" w:hanging="2"/>
        <w:jc w:val="both"/>
        <w:rPr>
          <w:sz w:val="22"/>
          <w:szCs w:val="22"/>
        </w:rPr>
      </w:pPr>
    </w:p>
    <w:p w14:paraId="6F5835CD" w14:textId="77777777" w:rsidR="007F5C89" w:rsidRDefault="007F5C89" w:rsidP="003D4609">
      <w:pPr>
        <w:ind w:left="0" w:hanging="2"/>
        <w:jc w:val="both"/>
        <w:rPr>
          <w:sz w:val="22"/>
          <w:szCs w:val="22"/>
        </w:rPr>
      </w:pPr>
    </w:p>
    <w:p w14:paraId="6F5835CE" w14:textId="77777777" w:rsidR="007F5C89" w:rsidRDefault="00BC55CA" w:rsidP="003D4609">
      <w:pPr>
        <w:ind w:left="0" w:hanging="2"/>
        <w:jc w:val="both"/>
        <w:rPr>
          <w:sz w:val="22"/>
          <w:szCs w:val="22"/>
        </w:rPr>
      </w:pPr>
      <w:r>
        <w:rPr>
          <w:b/>
          <w:sz w:val="22"/>
          <w:szCs w:val="22"/>
        </w:rPr>
        <w:t>11. SEGUIMIENTO DE ALUMNOS</w:t>
      </w:r>
    </w:p>
    <w:p w14:paraId="6F5835DA" w14:textId="77777777" w:rsidR="007F5C89" w:rsidRDefault="007F5C89" w:rsidP="003D4609">
      <w:pPr>
        <w:ind w:left="0" w:hanging="2"/>
        <w:jc w:val="both"/>
        <w:rPr>
          <w:sz w:val="20"/>
          <w:szCs w:val="20"/>
        </w:rPr>
      </w:pPr>
    </w:p>
    <w:p w14:paraId="10244754" w14:textId="77777777" w:rsidR="00D80D9F" w:rsidRPr="00D80D9F" w:rsidRDefault="00D80D9F" w:rsidP="003D4609">
      <w:pPr>
        <w:suppressAutoHyphens w:val="0"/>
        <w:spacing w:before="100" w:beforeAutospacing="1" w:after="100" w:afterAutospacing="1" w:line="240" w:lineRule="auto"/>
        <w:ind w:leftChars="0" w:left="0" w:firstLineChars="0" w:hanging="2"/>
        <w:jc w:val="both"/>
        <w:textDirection w:val="lrTb"/>
        <w:textAlignment w:val="auto"/>
        <w:outlineLvl w:val="9"/>
        <w:rPr>
          <w:position w:val="0"/>
          <w:sz w:val="22"/>
          <w:szCs w:val="22"/>
          <w:lang w:eastAsia="en-US"/>
        </w:rPr>
      </w:pPr>
      <w:r w:rsidRPr="00D80D9F">
        <w:rPr>
          <w:position w:val="0"/>
          <w:sz w:val="22"/>
          <w:szCs w:val="22"/>
          <w:lang w:eastAsia="en-US"/>
        </w:rPr>
        <w:t>El seguimiento del proceso de aprendizaje será responsabilidad del docente y se realizará de manera continua durante el desarrollo de la cursada, tanto en las actividades presenciales como en aquellas desarrolladas a través del Entorno Virtual de Enseñanza y Aprendizaje (EVEA).</w:t>
      </w:r>
    </w:p>
    <w:p w14:paraId="5AD12D91"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El docente realizará un acompañamiento permanente del desempeño de los estudiantes mediante la observación de su participación, la devolución formativa de las actividades propuestas y el seguimiento de los avances del Portfolio de Estrategias e Ideas y del Trabajo Integrador Final.</w:t>
      </w:r>
    </w:p>
    <w:p w14:paraId="25CDFB87"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Las acciones de seguimiento comprenderán:</w:t>
      </w:r>
    </w:p>
    <w:p w14:paraId="6A373A70"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Asistencia, participación e intervenciones de los estudiantes durante las clases presenciales, promoviendo el intercambio, la argumentación y el análisis crítico de los contenidos abordados. </w:t>
      </w:r>
    </w:p>
    <w:p w14:paraId="63C9D711"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Seguimiento de la participación en las actividades individuales y grupales desarrolladas durante los laboratorios y trabajos prácticos de la asignatura. </w:t>
      </w:r>
    </w:p>
    <w:p w14:paraId="514C9518"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Monitoreo de las entregas realizadas a través del EVEA, verificando el cumplimiento de las consignas y de los plazos establecidos. </w:t>
      </w:r>
    </w:p>
    <w:p w14:paraId="0200A578"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Devoluciones periódicas sobre los avances del Trabajo Integrador Final, orientadas a fortalecer el proceso de construcción de la estrategia de Commarketing Creativo. </w:t>
      </w:r>
    </w:p>
    <w:p w14:paraId="6DD8A7B6"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Atención de consultas académicas y orientación personalizada durante las clases presenciales y a través de los espacios de comunicación habilitados en el EVEA. </w:t>
      </w:r>
    </w:p>
    <w:p w14:paraId="2BA6D706" w14:textId="77777777" w:rsidR="00D80D9F" w:rsidRPr="00D80D9F" w:rsidRDefault="00D80D9F" w:rsidP="003D4609">
      <w:pPr>
        <w:numPr>
          <w:ilvl w:val="0"/>
          <w:numId w:val="39"/>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Seguimiento del acceso a los materiales de estudio, entregas y registros disponibles en la plataforma mediante las herramientas de gestión y los reportes que ofrece el entorno virtual. </w:t>
      </w:r>
    </w:p>
    <w:p w14:paraId="3A93CCEF" w14:textId="77777777" w:rsidR="00D80D9F" w:rsidRPr="00D80D9F" w:rsidRDefault="00D80D9F" w:rsidP="003D4609">
      <w:pPr>
        <w:suppressAutoHyphens w:val="0"/>
        <w:spacing w:before="100" w:beforeAutospacing="1" w:after="100" w:afterAutospacing="1" w:line="240" w:lineRule="auto"/>
        <w:ind w:leftChars="0" w:left="0" w:firstLineChars="0" w:hanging="2"/>
        <w:jc w:val="both"/>
        <w:textDirection w:val="lrTb"/>
        <w:textAlignment w:val="auto"/>
        <w:outlineLvl w:val="9"/>
        <w:rPr>
          <w:position w:val="0"/>
          <w:sz w:val="22"/>
          <w:szCs w:val="22"/>
          <w:lang w:eastAsia="en-US"/>
        </w:rPr>
      </w:pPr>
      <w:r w:rsidRPr="00D80D9F">
        <w:rPr>
          <w:position w:val="0"/>
          <w:sz w:val="22"/>
          <w:szCs w:val="22"/>
          <w:lang w:eastAsia="en-US"/>
        </w:rPr>
        <w:t>La evaluación continua y las instancias de retroalimentación permitirán identificar dificultades, orientar el proceso de aprendizaje y acompañar a los estudiantes en el desarrollo progresivo de las competencias previstas para la asignatura, favoreciendo la integración entre los contenidos teóricos y su aplicación en situaciones propias del ejercicio profesional de las Relaciones Públicas.</w:t>
      </w:r>
    </w:p>
    <w:p w14:paraId="6F5835DB" w14:textId="77777777" w:rsidR="007F5C89" w:rsidRDefault="007F5C89" w:rsidP="003D4609">
      <w:pPr>
        <w:ind w:left="0" w:hanging="2"/>
        <w:jc w:val="both"/>
        <w:rPr>
          <w:b/>
          <w:sz w:val="22"/>
          <w:szCs w:val="22"/>
        </w:rPr>
      </w:pPr>
    </w:p>
    <w:p w14:paraId="6F5835DC" w14:textId="77777777" w:rsidR="007F5C89" w:rsidRDefault="007F5C89" w:rsidP="003D4609">
      <w:pPr>
        <w:ind w:left="0" w:hanging="2"/>
        <w:jc w:val="both"/>
        <w:rPr>
          <w:b/>
          <w:sz w:val="22"/>
          <w:szCs w:val="22"/>
        </w:rPr>
      </w:pPr>
    </w:p>
    <w:p w14:paraId="6F5835DD" w14:textId="77777777" w:rsidR="007F5C89" w:rsidRDefault="00BC55CA" w:rsidP="003D4609">
      <w:pPr>
        <w:ind w:left="0" w:hanging="2"/>
        <w:jc w:val="both"/>
        <w:rPr>
          <w:sz w:val="22"/>
          <w:szCs w:val="22"/>
        </w:rPr>
      </w:pPr>
      <w:r>
        <w:rPr>
          <w:b/>
          <w:sz w:val="22"/>
          <w:szCs w:val="22"/>
        </w:rPr>
        <w:t>12. MODALIDAD DE EVALUACIÓN:</w:t>
      </w:r>
    </w:p>
    <w:p w14:paraId="6F5835E6" w14:textId="77777777" w:rsidR="007F5C89" w:rsidRDefault="007F5C89" w:rsidP="003D4609">
      <w:pPr>
        <w:ind w:left="0" w:hanging="2"/>
        <w:jc w:val="both"/>
        <w:rPr>
          <w:sz w:val="22"/>
          <w:szCs w:val="22"/>
        </w:rPr>
      </w:pPr>
    </w:p>
    <w:p w14:paraId="3A28C8F7" w14:textId="77777777" w:rsidR="00D80D9F" w:rsidRPr="00D80D9F" w:rsidRDefault="00D80D9F" w:rsidP="003D4609">
      <w:pPr>
        <w:suppressAutoHyphens w:val="0"/>
        <w:spacing w:before="100" w:beforeAutospacing="1" w:after="100" w:afterAutospacing="1" w:line="240" w:lineRule="auto"/>
        <w:ind w:leftChars="0" w:left="0" w:firstLineChars="0" w:hanging="2"/>
        <w:jc w:val="both"/>
        <w:textDirection w:val="lrTb"/>
        <w:textAlignment w:val="auto"/>
        <w:outlineLvl w:val="9"/>
        <w:rPr>
          <w:position w:val="0"/>
          <w:sz w:val="22"/>
          <w:szCs w:val="22"/>
          <w:lang w:eastAsia="en-US"/>
        </w:rPr>
      </w:pPr>
      <w:r w:rsidRPr="00D80D9F">
        <w:rPr>
          <w:position w:val="0"/>
          <w:sz w:val="22"/>
          <w:szCs w:val="22"/>
          <w:lang w:eastAsia="en-US"/>
        </w:rPr>
        <w:t xml:space="preserve">La evaluación de la asignatura será </w:t>
      </w:r>
      <w:r w:rsidRPr="003D4609">
        <w:rPr>
          <w:bCs/>
          <w:position w:val="0"/>
          <w:sz w:val="22"/>
          <w:szCs w:val="22"/>
          <w:lang w:eastAsia="en-US"/>
        </w:rPr>
        <w:t>continua, formativa y sumativa</w:t>
      </w:r>
      <w:r w:rsidRPr="00D80D9F">
        <w:rPr>
          <w:position w:val="0"/>
          <w:sz w:val="22"/>
          <w:szCs w:val="22"/>
          <w:lang w:eastAsia="en-US"/>
        </w:rPr>
        <w:t>, procurando valorar tanto el proceso de aprendizaje como el nivel de integración y aplicación de los contenidos desarrollados durante la cursada.</w:t>
      </w:r>
    </w:p>
    <w:p w14:paraId="49B283C5"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 xml:space="preserve">La </w:t>
      </w:r>
      <w:r w:rsidRPr="003D4609">
        <w:rPr>
          <w:bCs/>
          <w:position w:val="0"/>
          <w:sz w:val="22"/>
          <w:szCs w:val="22"/>
          <w:lang w:eastAsia="en-US"/>
        </w:rPr>
        <w:t>evaluación formativa</w:t>
      </w:r>
      <w:r w:rsidRPr="00D80D9F">
        <w:rPr>
          <w:position w:val="0"/>
          <w:sz w:val="22"/>
          <w:szCs w:val="22"/>
          <w:lang w:eastAsia="en-US"/>
        </w:rPr>
        <w:t xml:space="preserve"> se llevará a cabo de manera permanente mediante el seguimiento de la participación en clase, la resolución de actividades individuales y grupales, la elaboración del Portfolio de Estrategias e Ideas, la participación en los laboratorios, las exposiciones orales y las devoluciones realizadas por el docente sobre los trabajos prácticos y los avances del proyecto integrador. Estas instancias permitirán acompañar el proceso de aprendizaje, identificar fortalezas y aspectos a mejorar, y orientar la construcción progresiva de las competencias previstas para la asignatura.</w:t>
      </w:r>
    </w:p>
    <w:p w14:paraId="607606D0"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lastRenderedPageBreak/>
        <w:t xml:space="preserve">La </w:t>
      </w:r>
      <w:r w:rsidRPr="003D4609">
        <w:rPr>
          <w:bCs/>
          <w:position w:val="0"/>
          <w:sz w:val="22"/>
          <w:szCs w:val="22"/>
          <w:lang w:eastAsia="en-US"/>
        </w:rPr>
        <w:t>evaluación sumativa</w:t>
      </w:r>
      <w:r w:rsidRPr="00D80D9F">
        <w:rPr>
          <w:position w:val="0"/>
          <w:sz w:val="22"/>
          <w:szCs w:val="22"/>
          <w:lang w:eastAsia="en-US"/>
        </w:rPr>
        <w:t xml:space="preserve"> comprenderá dos instancias obligatorias:</w:t>
      </w:r>
    </w:p>
    <w:p w14:paraId="2AF04922"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3D4609">
        <w:rPr>
          <w:bCs/>
          <w:position w:val="0"/>
          <w:sz w:val="22"/>
          <w:szCs w:val="22"/>
          <w:lang w:eastAsia="en-US"/>
        </w:rPr>
        <w:t>Primer examen parcial (individual):</w:t>
      </w:r>
      <w:r w:rsidRPr="00D80D9F">
        <w:rPr>
          <w:position w:val="0"/>
          <w:sz w:val="22"/>
          <w:szCs w:val="22"/>
          <w:lang w:eastAsia="en-US"/>
        </w:rPr>
        <w:t xml:space="preserve"> evaluación teórico-práctica destinada a valorar la comprensión e integración de los conceptos desarrollados durante la primera parte de la cursada, así como la capacidad para analizar y resolver situaciones vinculadas al campo de la comunicación, el marketing y las Relaciones Públicas. Esta instancia contará con su correspondiente recuperatorio, de acuerdo con la normativa institucional vigente.</w:t>
      </w:r>
    </w:p>
    <w:p w14:paraId="5F326295"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3D4609">
        <w:rPr>
          <w:bCs/>
          <w:position w:val="0"/>
          <w:sz w:val="22"/>
          <w:szCs w:val="22"/>
          <w:lang w:eastAsia="en-US"/>
        </w:rPr>
        <w:t>Segundo examen parcial (grupal):</w:t>
      </w:r>
      <w:r w:rsidRPr="00D80D9F">
        <w:rPr>
          <w:position w:val="0"/>
          <w:sz w:val="22"/>
          <w:szCs w:val="22"/>
          <w:lang w:eastAsia="en-US"/>
        </w:rPr>
        <w:t xml:space="preserve"> consistirá en el desarrollo y presentación de un </w:t>
      </w:r>
      <w:r w:rsidRPr="003D4609">
        <w:rPr>
          <w:bCs/>
          <w:position w:val="0"/>
          <w:sz w:val="22"/>
          <w:szCs w:val="22"/>
          <w:lang w:eastAsia="en-US"/>
        </w:rPr>
        <w:t>Proyecto Integrador de Commarketing Creativo</w:t>
      </w:r>
      <w:r w:rsidRPr="00D80D9F">
        <w:rPr>
          <w:position w:val="0"/>
          <w:sz w:val="22"/>
          <w:szCs w:val="22"/>
          <w:lang w:eastAsia="en-US"/>
        </w:rPr>
        <w:t>, realizado en duplas o tríos, aplicado a una organización, empresa, institución o emprendimiento. El proyecto deberá integrar los contenidos abordados durante la asignatura e incluir investigación, análisis de públicos, estrategia de comunicación y marketing, branding, creatividad, desarrollo de acciones y contenidos, propuesta de experiencia, definición de indicadores y presentación profesional de la propuesta. La evaluación culminará con la defensa oral del proyecto frente al docente.</w:t>
      </w:r>
    </w:p>
    <w:p w14:paraId="2AFCE80A"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Para la evaluación del Proyecto Integrador se considerarán, entre otros, los siguientes criterios:</w:t>
      </w:r>
    </w:p>
    <w:p w14:paraId="435E8F6A"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Comprensión e integración de los contenidos desarrollados durante la cursada. </w:t>
      </w:r>
    </w:p>
    <w:p w14:paraId="1DB0AFCC"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Calidad del diagnóstico y del análisis del contexto. </w:t>
      </w:r>
    </w:p>
    <w:p w14:paraId="1E54FA3B"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Pertinencia en la identificación de públicos y oportunidades de comunicación. </w:t>
      </w:r>
    </w:p>
    <w:p w14:paraId="3D106A19"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Coherencia entre los objetivos, la estrategia y las acciones propuestas. </w:t>
      </w:r>
    </w:p>
    <w:p w14:paraId="39C3118E"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Fundamentación conceptual de las decisiones estratégicas y creativas. </w:t>
      </w:r>
    </w:p>
    <w:p w14:paraId="0B855193"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Originalidad, viabilidad y calidad profesional de la propuesta. </w:t>
      </w:r>
    </w:p>
    <w:p w14:paraId="149737D7"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Adecuación de las piezas de comunicación desarrolladas. </w:t>
      </w:r>
    </w:p>
    <w:p w14:paraId="0845F8DE"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Selección pertinente de indicadores para la evaluación de resultados. </w:t>
      </w:r>
    </w:p>
    <w:p w14:paraId="7F69143E" w14:textId="77777777" w:rsidR="00D80D9F" w:rsidRPr="00D80D9F" w:rsidRDefault="00D80D9F" w:rsidP="003D4609">
      <w:pPr>
        <w:numPr>
          <w:ilvl w:val="0"/>
          <w:numId w:val="40"/>
        </w:numPr>
        <w:suppressAutoHyphens w:val="0"/>
        <w:spacing w:before="100" w:beforeAutospacing="1" w:after="100" w:afterAutospacing="1" w:line="240" w:lineRule="auto"/>
        <w:ind w:leftChars="0" w:firstLineChars="0"/>
        <w:jc w:val="both"/>
        <w:textDirection w:val="lrTb"/>
        <w:textAlignment w:val="auto"/>
        <w:outlineLvl w:val="9"/>
        <w:rPr>
          <w:position w:val="0"/>
          <w:sz w:val="22"/>
          <w:szCs w:val="22"/>
          <w:lang w:eastAsia="en-US"/>
        </w:rPr>
      </w:pPr>
      <w:r w:rsidRPr="00D80D9F">
        <w:rPr>
          <w:position w:val="0"/>
          <w:sz w:val="22"/>
          <w:szCs w:val="22"/>
          <w:lang w:eastAsia="en-US"/>
        </w:rPr>
        <w:t xml:space="preserve">Claridad expositiva, capacidad de argumentación y defensa de la propuesta. </w:t>
      </w:r>
    </w:p>
    <w:p w14:paraId="7D3A862E" w14:textId="77777777" w:rsidR="00D80D9F" w:rsidRPr="00D80D9F" w:rsidRDefault="00D80D9F" w:rsidP="003D4609">
      <w:pPr>
        <w:suppressAutoHyphens w:val="0"/>
        <w:spacing w:before="100" w:beforeAutospacing="1" w:after="100" w:afterAutospacing="1" w:line="240" w:lineRule="auto"/>
        <w:ind w:leftChars="0" w:left="0" w:firstLineChars="0" w:firstLine="0"/>
        <w:jc w:val="both"/>
        <w:textDirection w:val="lrTb"/>
        <w:textAlignment w:val="auto"/>
        <w:outlineLvl w:val="9"/>
        <w:rPr>
          <w:position w:val="0"/>
          <w:sz w:val="22"/>
          <w:szCs w:val="22"/>
          <w:lang w:eastAsia="en-US"/>
        </w:rPr>
      </w:pPr>
      <w:r w:rsidRPr="00D80D9F">
        <w:rPr>
          <w:position w:val="0"/>
          <w:sz w:val="22"/>
          <w:szCs w:val="22"/>
          <w:lang w:eastAsia="en-US"/>
        </w:rPr>
        <w:t>La regularidad de la asignatura se obtendrá mediante el cumplimiento de los requisitos de asistencia establecidos por la Universidad, la participación en las actividades obligatorias, la presentación de los trabajos prácticos solicitados y la aprobación de las instancias de evaluación parcial previstas durante la cursada.</w:t>
      </w:r>
    </w:p>
    <w:p w14:paraId="493A960F" w14:textId="77777777" w:rsidR="00D80D9F" w:rsidRPr="00D80D9F" w:rsidRDefault="00D80D9F" w:rsidP="003D4609">
      <w:pPr>
        <w:suppressAutoHyphens w:val="0"/>
        <w:spacing w:before="100" w:beforeAutospacing="1" w:after="100" w:afterAutospacing="1" w:line="240" w:lineRule="auto"/>
        <w:ind w:leftChars="0" w:left="0" w:firstLineChars="0" w:hanging="2"/>
        <w:jc w:val="both"/>
        <w:textDirection w:val="lrTb"/>
        <w:textAlignment w:val="auto"/>
        <w:outlineLvl w:val="9"/>
        <w:rPr>
          <w:position w:val="0"/>
          <w:sz w:val="22"/>
          <w:szCs w:val="22"/>
          <w:lang w:eastAsia="en-US"/>
        </w:rPr>
      </w:pPr>
      <w:r w:rsidRPr="00D80D9F">
        <w:rPr>
          <w:position w:val="0"/>
          <w:sz w:val="22"/>
          <w:szCs w:val="22"/>
          <w:lang w:eastAsia="en-US"/>
        </w:rPr>
        <w:t xml:space="preserve">La aprobación definitiva de la asignatura se realizará mediante el </w:t>
      </w:r>
      <w:r w:rsidRPr="003D4609">
        <w:rPr>
          <w:bCs/>
          <w:position w:val="0"/>
          <w:sz w:val="22"/>
          <w:szCs w:val="22"/>
          <w:lang w:eastAsia="en-US"/>
        </w:rPr>
        <w:t>examen final obligatorio</w:t>
      </w:r>
      <w:r w:rsidRPr="00D80D9F">
        <w:rPr>
          <w:position w:val="0"/>
          <w:sz w:val="22"/>
          <w:szCs w:val="22"/>
          <w:lang w:eastAsia="en-US"/>
        </w:rPr>
        <w:t>, de acuerdo con la normativa académica vigente de la Universidad del Salvador. En dicha instancia el estudiante deberá demostrar la integración de los contenidos conceptuales y la capacidad para aplicarlos al análisis y resolución de casos propios del ejercicio profesional de las Relaciones Pública</w:t>
      </w:r>
    </w:p>
    <w:p w14:paraId="6F5835E7" w14:textId="77777777" w:rsidR="007F5C89" w:rsidRDefault="007F5C89" w:rsidP="003D4609">
      <w:pPr>
        <w:ind w:left="0" w:hanging="2"/>
        <w:jc w:val="both"/>
        <w:rPr>
          <w:sz w:val="22"/>
          <w:szCs w:val="22"/>
        </w:rPr>
      </w:pPr>
    </w:p>
    <w:p w14:paraId="6F5835E8" w14:textId="68381EF3" w:rsidR="007F5C89" w:rsidRDefault="00BC55CA" w:rsidP="003D4609">
      <w:pPr>
        <w:ind w:left="0" w:hanging="2"/>
        <w:jc w:val="both"/>
        <w:rPr>
          <w:b/>
          <w:sz w:val="22"/>
          <w:szCs w:val="22"/>
        </w:rPr>
      </w:pPr>
      <w:r>
        <w:rPr>
          <w:b/>
          <w:sz w:val="22"/>
          <w:szCs w:val="22"/>
        </w:rPr>
        <w:t>13. BIBLIOGRAFÍA COMPLEMENTARIA:</w:t>
      </w:r>
    </w:p>
    <w:p w14:paraId="4C08520D" w14:textId="137BDC4A" w:rsidR="00340A8E" w:rsidRDefault="00340A8E" w:rsidP="003D4609">
      <w:pPr>
        <w:ind w:left="0" w:hanging="2"/>
        <w:jc w:val="both"/>
        <w:rPr>
          <w:b/>
          <w:sz w:val="22"/>
          <w:szCs w:val="22"/>
        </w:rPr>
      </w:pPr>
    </w:p>
    <w:p w14:paraId="0A8A6806" w14:textId="77777777" w:rsidR="00C53C40" w:rsidRPr="00C53C40" w:rsidRDefault="00C53C40" w:rsidP="00C53C40">
      <w:pPr>
        <w:suppressAutoHyphens w:val="0"/>
        <w:spacing w:line="240" w:lineRule="auto"/>
        <w:ind w:leftChars="0" w:left="0" w:firstLineChars="0" w:firstLine="0"/>
        <w:textDirection w:val="lrTb"/>
        <w:textAlignment w:val="auto"/>
        <w:outlineLvl w:val="9"/>
        <w:rPr>
          <w:position w:val="0"/>
          <w:lang w:eastAsia="en-US"/>
        </w:rPr>
      </w:pPr>
      <w:r w:rsidRPr="00C53C40">
        <w:rPr>
          <w:rFonts w:hAnsi="Symbol"/>
          <w:position w:val="0"/>
          <w:lang w:val="en-US" w:eastAsia="en-US"/>
        </w:rPr>
        <w:t></w:t>
      </w:r>
      <w:r w:rsidRPr="00C53C40">
        <w:rPr>
          <w:position w:val="0"/>
          <w:lang w:eastAsia="en-US"/>
        </w:rPr>
        <w:t xml:space="preserve">  Capriotti, P. (2021). </w:t>
      </w:r>
      <w:r w:rsidRPr="00C53C40">
        <w:rPr>
          <w:i/>
          <w:iCs/>
          <w:position w:val="0"/>
          <w:lang w:eastAsia="en-US"/>
        </w:rPr>
        <w:t>Planificación estratégica de la imagen corporativa</w:t>
      </w:r>
      <w:r w:rsidRPr="00C53C40">
        <w:rPr>
          <w:position w:val="0"/>
          <w:lang w:eastAsia="en-US"/>
        </w:rPr>
        <w:t xml:space="preserve"> (5.ª ed.). Editorial IIRP. </w:t>
      </w:r>
    </w:p>
    <w:p w14:paraId="7AC55A29" w14:textId="77777777" w:rsidR="00C53C40" w:rsidRPr="00C53C40" w:rsidRDefault="00C53C40" w:rsidP="00C53C40">
      <w:pPr>
        <w:suppressAutoHyphens w:val="0"/>
        <w:spacing w:line="240" w:lineRule="auto"/>
        <w:ind w:leftChars="0" w:left="0" w:firstLineChars="0" w:firstLine="0"/>
        <w:textDirection w:val="lrTb"/>
        <w:textAlignment w:val="auto"/>
        <w:outlineLvl w:val="9"/>
        <w:rPr>
          <w:position w:val="0"/>
          <w:lang w:eastAsia="en-US"/>
        </w:rPr>
      </w:pPr>
      <w:r w:rsidRPr="00C53C40">
        <w:rPr>
          <w:rFonts w:hAnsi="Symbol"/>
          <w:position w:val="0"/>
          <w:lang w:val="en-US" w:eastAsia="en-US"/>
        </w:rPr>
        <w:t></w:t>
      </w:r>
      <w:r w:rsidRPr="00C53C40">
        <w:rPr>
          <w:position w:val="0"/>
          <w:lang w:eastAsia="en-US"/>
        </w:rPr>
        <w:t xml:space="preserve">  Chaves, N. (2020). </w:t>
      </w:r>
      <w:r w:rsidRPr="00C53C40">
        <w:rPr>
          <w:i/>
          <w:iCs/>
          <w:position w:val="0"/>
          <w:lang w:eastAsia="en-US"/>
        </w:rPr>
        <w:t>La imagen corporativa: Teoría y metodología de la identificación institucional</w:t>
      </w:r>
      <w:r w:rsidRPr="00C53C40">
        <w:rPr>
          <w:position w:val="0"/>
          <w:lang w:eastAsia="en-US"/>
        </w:rPr>
        <w:t xml:space="preserve">. Gustavo Gili. </w:t>
      </w:r>
    </w:p>
    <w:p w14:paraId="0020C8A4" w14:textId="77777777" w:rsidR="00C53C40" w:rsidRPr="00C53C40" w:rsidRDefault="00C53C40" w:rsidP="00C53C40">
      <w:pPr>
        <w:suppressAutoHyphens w:val="0"/>
        <w:spacing w:line="240" w:lineRule="auto"/>
        <w:ind w:leftChars="0" w:left="0" w:firstLineChars="0" w:firstLine="0"/>
        <w:textDirection w:val="lrTb"/>
        <w:textAlignment w:val="auto"/>
        <w:outlineLvl w:val="9"/>
        <w:rPr>
          <w:position w:val="0"/>
          <w:lang w:eastAsia="en-US"/>
        </w:rPr>
      </w:pPr>
      <w:r w:rsidRPr="00C53C40">
        <w:rPr>
          <w:rFonts w:hAnsi="Symbol"/>
          <w:position w:val="0"/>
          <w:lang w:val="en-US" w:eastAsia="en-US"/>
        </w:rPr>
        <w:t></w:t>
      </w:r>
      <w:r w:rsidRPr="00C53C40">
        <w:rPr>
          <w:position w:val="0"/>
          <w:lang w:eastAsia="en-US"/>
        </w:rPr>
        <w:t xml:space="preserve">  Piscitelli, A. (2020). </w:t>
      </w:r>
      <w:r w:rsidRPr="00C53C40">
        <w:rPr>
          <w:i/>
          <w:iCs/>
          <w:position w:val="0"/>
          <w:lang w:eastAsia="en-US"/>
        </w:rPr>
        <w:t>Nativos digitales: Dieta cognitiva, inteligencia colectiva y arquitecturas de la participación</w:t>
      </w:r>
      <w:r w:rsidRPr="00C53C40">
        <w:rPr>
          <w:position w:val="0"/>
          <w:lang w:eastAsia="en-US"/>
        </w:rPr>
        <w:t xml:space="preserve">. Santillana. </w:t>
      </w:r>
    </w:p>
    <w:p w14:paraId="04BDE4DE" w14:textId="77777777" w:rsidR="00C53C40" w:rsidRPr="00C53C40" w:rsidRDefault="00C53C40" w:rsidP="00C53C40">
      <w:pPr>
        <w:suppressAutoHyphens w:val="0"/>
        <w:spacing w:line="240" w:lineRule="auto"/>
        <w:ind w:leftChars="0" w:left="0" w:firstLineChars="0" w:firstLine="0"/>
        <w:textDirection w:val="lrTb"/>
        <w:textAlignment w:val="auto"/>
        <w:outlineLvl w:val="9"/>
        <w:rPr>
          <w:position w:val="0"/>
          <w:lang w:eastAsia="en-US"/>
        </w:rPr>
      </w:pPr>
      <w:r w:rsidRPr="00C53C40">
        <w:rPr>
          <w:rFonts w:hAnsi="Symbol"/>
          <w:position w:val="0"/>
          <w:lang w:val="en-US" w:eastAsia="en-US"/>
        </w:rPr>
        <w:t></w:t>
      </w:r>
      <w:r w:rsidRPr="00C53C40">
        <w:rPr>
          <w:position w:val="0"/>
          <w:lang w:eastAsia="en-US"/>
        </w:rPr>
        <w:t xml:space="preserve">  Scheinsohn, D. (2011). </w:t>
      </w:r>
      <w:r w:rsidRPr="00C53C40">
        <w:rPr>
          <w:i/>
          <w:iCs/>
          <w:position w:val="0"/>
          <w:lang w:eastAsia="en-US"/>
        </w:rPr>
        <w:t>El poder y la acción a través de la comunicación estratégica</w:t>
      </w:r>
      <w:r w:rsidRPr="00C53C40">
        <w:rPr>
          <w:position w:val="0"/>
          <w:lang w:eastAsia="en-US"/>
        </w:rPr>
        <w:t xml:space="preserve">. Granica. </w:t>
      </w:r>
    </w:p>
    <w:p w14:paraId="0401CF5A" w14:textId="77777777" w:rsidR="00C53C40" w:rsidRPr="00C53C40" w:rsidRDefault="00C53C40" w:rsidP="00C53C40">
      <w:pPr>
        <w:suppressAutoHyphens w:val="0"/>
        <w:spacing w:line="240" w:lineRule="auto"/>
        <w:ind w:leftChars="0" w:left="0" w:firstLineChars="0" w:hanging="2"/>
        <w:textDirection w:val="lrTb"/>
        <w:textAlignment w:val="auto"/>
        <w:outlineLvl w:val="9"/>
        <w:rPr>
          <w:position w:val="0"/>
          <w:lang w:val="en-US" w:eastAsia="en-US"/>
        </w:rPr>
      </w:pPr>
      <w:r w:rsidRPr="00C53C40">
        <w:rPr>
          <w:rFonts w:hAnsi="Symbol"/>
          <w:position w:val="0"/>
          <w:lang w:val="en-US" w:eastAsia="en-US"/>
        </w:rPr>
        <w:t></w:t>
      </w:r>
      <w:r w:rsidRPr="00C53C40">
        <w:rPr>
          <w:position w:val="0"/>
          <w:lang w:eastAsia="en-US"/>
        </w:rPr>
        <w:t xml:space="preserve">  Scolari, C. A. (2022). </w:t>
      </w:r>
      <w:r w:rsidRPr="00C53C40">
        <w:rPr>
          <w:i/>
          <w:iCs/>
          <w:position w:val="0"/>
          <w:lang w:eastAsia="en-US"/>
        </w:rPr>
        <w:t>La guerra de las plataformas: Del papiro al metaverso</w:t>
      </w:r>
      <w:r w:rsidRPr="00C53C40">
        <w:rPr>
          <w:position w:val="0"/>
          <w:lang w:eastAsia="en-US"/>
        </w:rPr>
        <w:t xml:space="preserve">. </w:t>
      </w:r>
      <w:r w:rsidRPr="00C53C40">
        <w:rPr>
          <w:position w:val="0"/>
          <w:lang w:val="en-US" w:eastAsia="en-US"/>
        </w:rPr>
        <w:t xml:space="preserve">Anagrama. </w:t>
      </w:r>
    </w:p>
    <w:p w14:paraId="6F5835E9" w14:textId="547C621B" w:rsidR="007F5C89" w:rsidRDefault="00C53C40" w:rsidP="00C53C40">
      <w:pPr>
        <w:ind w:left="0" w:hanging="2"/>
        <w:jc w:val="both"/>
        <w:rPr>
          <w:sz w:val="22"/>
          <w:szCs w:val="22"/>
        </w:rPr>
      </w:pPr>
      <w:r w:rsidRPr="00C53C40">
        <w:rPr>
          <w:rFonts w:hAnsi="Symbol"/>
          <w:position w:val="0"/>
          <w:lang w:val="en-US" w:eastAsia="en-US"/>
        </w:rPr>
        <w:t></w:t>
      </w:r>
      <w:r w:rsidRPr="00C53C40">
        <w:rPr>
          <w:position w:val="0"/>
          <w:lang w:eastAsia="en-US"/>
        </w:rPr>
        <w:t xml:space="preserve">  Serra, R., &amp; Kritz, G. (2006). </w:t>
      </w:r>
      <w:r w:rsidRPr="00C53C40">
        <w:rPr>
          <w:i/>
          <w:iCs/>
          <w:position w:val="0"/>
          <w:lang w:eastAsia="en-US"/>
        </w:rPr>
        <w:t>Estrategia: Conceptos fundamentales</w:t>
      </w:r>
      <w:r w:rsidRPr="00C53C40">
        <w:rPr>
          <w:position w:val="0"/>
          <w:lang w:eastAsia="en-US"/>
        </w:rPr>
        <w:t xml:space="preserve">. </w:t>
      </w:r>
      <w:r w:rsidRPr="00C53C40">
        <w:rPr>
          <w:position w:val="0"/>
          <w:lang w:val="en-US" w:eastAsia="en-US"/>
        </w:rPr>
        <w:t>Norma.</w:t>
      </w:r>
    </w:p>
    <w:p w14:paraId="6F5835EA" w14:textId="77777777" w:rsidR="007F5C89" w:rsidRDefault="007F5C89" w:rsidP="003D4609">
      <w:pPr>
        <w:ind w:left="0" w:hanging="2"/>
        <w:jc w:val="both"/>
        <w:rPr>
          <w:sz w:val="22"/>
          <w:szCs w:val="22"/>
        </w:rPr>
      </w:pPr>
    </w:p>
    <w:p w14:paraId="6F5835EB" w14:textId="77777777" w:rsidR="007F5C89" w:rsidRDefault="007F5C89" w:rsidP="003D4609">
      <w:pPr>
        <w:ind w:left="0" w:hanging="2"/>
        <w:jc w:val="both"/>
        <w:rPr>
          <w:sz w:val="22"/>
          <w:szCs w:val="22"/>
        </w:rPr>
      </w:pPr>
    </w:p>
    <w:p w14:paraId="6F5835EC" w14:textId="77777777" w:rsidR="007F5C89" w:rsidRDefault="00BC55CA" w:rsidP="003D4609">
      <w:pPr>
        <w:ind w:left="0" w:hanging="2"/>
        <w:jc w:val="both"/>
        <w:rPr>
          <w:sz w:val="22"/>
          <w:szCs w:val="22"/>
        </w:rPr>
      </w:pPr>
      <w:r>
        <w:rPr>
          <w:b/>
          <w:sz w:val="22"/>
          <w:szCs w:val="22"/>
        </w:rPr>
        <w:t>14. FIRMA DE DOCENTES:</w:t>
      </w:r>
    </w:p>
    <w:p w14:paraId="6F5835ED" w14:textId="39666A01" w:rsidR="007F5C89" w:rsidRDefault="007F5C89" w:rsidP="003D4609">
      <w:pPr>
        <w:ind w:left="0" w:hanging="2"/>
        <w:jc w:val="both"/>
        <w:rPr>
          <w:sz w:val="22"/>
          <w:szCs w:val="22"/>
        </w:rPr>
      </w:pPr>
    </w:p>
    <w:p w14:paraId="28FD886C" w14:textId="6A768383" w:rsidR="001C3DB7" w:rsidRDefault="001C3DB7" w:rsidP="003D4609">
      <w:pPr>
        <w:ind w:left="0" w:hanging="2"/>
        <w:jc w:val="both"/>
        <w:rPr>
          <w:sz w:val="22"/>
          <w:szCs w:val="22"/>
        </w:rPr>
      </w:pPr>
    </w:p>
    <w:p w14:paraId="5FA03498" w14:textId="77777777" w:rsidR="00E427A1" w:rsidRDefault="00E427A1" w:rsidP="003D4609">
      <w:pPr>
        <w:ind w:left="0" w:hanging="2"/>
        <w:jc w:val="both"/>
        <w:rPr>
          <w:sz w:val="22"/>
          <w:szCs w:val="22"/>
        </w:rPr>
      </w:pPr>
    </w:p>
    <w:p w14:paraId="6F5835EE" w14:textId="77777777" w:rsidR="007F5C89" w:rsidRDefault="007F5C89" w:rsidP="003D4609">
      <w:pPr>
        <w:ind w:left="0" w:hanging="2"/>
        <w:jc w:val="both"/>
        <w:rPr>
          <w:sz w:val="22"/>
          <w:szCs w:val="22"/>
        </w:rPr>
      </w:pPr>
    </w:p>
    <w:p w14:paraId="6F5835EF" w14:textId="77777777" w:rsidR="007F5C89" w:rsidRDefault="007F5C89" w:rsidP="003D4609">
      <w:pPr>
        <w:ind w:left="0" w:hanging="2"/>
        <w:jc w:val="both"/>
        <w:rPr>
          <w:sz w:val="22"/>
          <w:szCs w:val="22"/>
        </w:rPr>
      </w:pPr>
    </w:p>
    <w:p w14:paraId="6F5835F0" w14:textId="77777777" w:rsidR="007F5C89" w:rsidRDefault="00BC55CA" w:rsidP="003D4609">
      <w:pPr>
        <w:ind w:left="0" w:hanging="2"/>
        <w:jc w:val="both"/>
        <w:rPr>
          <w:sz w:val="22"/>
          <w:szCs w:val="22"/>
        </w:rPr>
      </w:pPr>
      <w:r>
        <w:rPr>
          <w:b/>
          <w:sz w:val="22"/>
          <w:szCs w:val="22"/>
        </w:rPr>
        <w:t>15. FIRMA DEL DIRECTOR DE LA CARRERA</w:t>
      </w:r>
    </w:p>
    <w:sectPr w:rsidR="007F5C89">
      <w:footerReference w:type="even" r:id="rId11"/>
      <w:footerReference w:type="default" r:id="rId12"/>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311C0" w14:textId="77777777" w:rsidR="00900118" w:rsidRDefault="00900118">
      <w:pPr>
        <w:spacing w:line="240" w:lineRule="auto"/>
        <w:ind w:left="0" w:hanging="2"/>
      </w:pPr>
      <w:r>
        <w:separator/>
      </w:r>
    </w:p>
  </w:endnote>
  <w:endnote w:type="continuationSeparator" w:id="0">
    <w:p w14:paraId="6084A00F" w14:textId="77777777" w:rsidR="00900118" w:rsidRDefault="0090011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7" w14:textId="77777777" w:rsidR="00900118" w:rsidRDefault="00900118">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6F5835F8" w14:textId="77777777" w:rsidR="00900118" w:rsidRDefault="00900118">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9" w14:textId="2AAA0208" w:rsidR="00900118" w:rsidRDefault="00900118">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816574">
      <w:rPr>
        <w:noProof/>
        <w:color w:val="000000"/>
      </w:rPr>
      <w:t>2</w:t>
    </w:r>
    <w:r>
      <w:rPr>
        <w:color w:val="000000"/>
      </w:rPr>
      <w:fldChar w:fldCharType="end"/>
    </w:r>
  </w:p>
  <w:p w14:paraId="6F5835FA" w14:textId="77777777" w:rsidR="00900118" w:rsidRDefault="00900118">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D2A17" w14:textId="77777777" w:rsidR="00900118" w:rsidRDefault="00900118">
      <w:pPr>
        <w:spacing w:line="240" w:lineRule="auto"/>
        <w:ind w:left="0" w:hanging="2"/>
      </w:pPr>
      <w:r>
        <w:separator/>
      </w:r>
    </w:p>
  </w:footnote>
  <w:footnote w:type="continuationSeparator" w:id="0">
    <w:p w14:paraId="31915092" w14:textId="77777777" w:rsidR="00900118" w:rsidRDefault="00900118">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2F5A"/>
    <w:multiLevelType w:val="hybridMultilevel"/>
    <w:tmpl w:val="0ED2D232"/>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037B33F0"/>
    <w:multiLevelType w:val="multilevel"/>
    <w:tmpl w:val="65DC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A0D27"/>
    <w:multiLevelType w:val="hybridMultilevel"/>
    <w:tmpl w:val="9F646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33FE9"/>
    <w:multiLevelType w:val="hybridMultilevel"/>
    <w:tmpl w:val="FB58FD92"/>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 w15:restartNumberingAfterBreak="0">
    <w:nsid w:val="0D35620F"/>
    <w:multiLevelType w:val="hybridMultilevel"/>
    <w:tmpl w:val="EF86757A"/>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5" w15:restartNumberingAfterBreak="0">
    <w:nsid w:val="0F5B4AEA"/>
    <w:multiLevelType w:val="hybridMultilevel"/>
    <w:tmpl w:val="58286344"/>
    <w:lvl w:ilvl="0" w:tplc="04090001">
      <w:start w:val="1"/>
      <w:numFmt w:val="bullet"/>
      <w:lvlText w:val=""/>
      <w:lvlJc w:val="left"/>
      <w:pPr>
        <w:ind w:left="356"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6" w15:restartNumberingAfterBreak="0">
    <w:nsid w:val="103C7415"/>
    <w:multiLevelType w:val="hybridMultilevel"/>
    <w:tmpl w:val="4C362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3C5061"/>
    <w:multiLevelType w:val="multilevel"/>
    <w:tmpl w:val="C312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B25A9F"/>
    <w:multiLevelType w:val="multilevel"/>
    <w:tmpl w:val="93EC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111C18"/>
    <w:multiLevelType w:val="hybridMultilevel"/>
    <w:tmpl w:val="DCF05FB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0" w15:restartNumberingAfterBreak="0">
    <w:nsid w:val="14CF7D5F"/>
    <w:multiLevelType w:val="hybridMultilevel"/>
    <w:tmpl w:val="1B02A1E8"/>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1" w15:restartNumberingAfterBreak="0">
    <w:nsid w:val="1870392B"/>
    <w:multiLevelType w:val="hybridMultilevel"/>
    <w:tmpl w:val="CCFC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83092D"/>
    <w:multiLevelType w:val="hybridMultilevel"/>
    <w:tmpl w:val="8700984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1A306239"/>
    <w:multiLevelType w:val="hybridMultilevel"/>
    <w:tmpl w:val="CA304856"/>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4"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BB2392E"/>
    <w:multiLevelType w:val="hybridMultilevel"/>
    <w:tmpl w:val="9342D4D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6"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ECC4046"/>
    <w:multiLevelType w:val="multilevel"/>
    <w:tmpl w:val="E284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E4037F"/>
    <w:multiLevelType w:val="hybridMultilevel"/>
    <w:tmpl w:val="86B09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F67FB9"/>
    <w:multiLevelType w:val="hybridMultilevel"/>
    <w:tmpl w:val="553EA44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0" w15:restartNumberingAfterBreak="0">
    <w:nsid w:val="282F5FFB"/>
    <w:multiLevelType w:val="hybridMultilevel"/>
    <w:tmpl w:val="56464CE2"/>
    <w:lvl w:ilvl="0" w:tplc="AB44DB52">
      <w:start w:val="10"/>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21" w15:restartNumberingAfterBreak="0">
    <w:nsid w:val="2B7E2D5E"/>
    <w:multiLevelType w:val="hybridMultilevel"/>
    <w:tmpl w:val="4EF80A9A"/>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2" w15:restartNumberingAfterBreak="0">
    <w:nsid w:val="2D1236F1"/>
    <w:multiLevelType w:val="hybridMultilevel"/>
    <w:tmpl w:val="EB469E8A"/>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3"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24" w15:restartNumberingAfterBreak="0">
    <w:nsid w:val="32CD153F"/>
    <w:multiLevelType w:val="multilevel"/>
    <w:tmpl w:val="8CA8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966BD6"/>
    <w:multiLevelType w:val="hybridMultilevel"/>
    <w:tmpl w:val="7EE0F76E"/>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6" w15:restartNumberingAfterBreak="0">
    <w:nsid w:val="3B5A1A9F"/>
    <w:multiLevelType w:val="multilevel"/>
    <w:tmpl w:val="EF5C4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32592D"/>
    <w:multiLevelType w:val="multilevel"/>
    <w:tmpl w:val="971E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EF1551"/>
    <w:multiLevelType w:val="multilevel"/>
    <w:tmpl w:val="E2A8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F379C9"/>
    <w:multiLevelType w:val="hybridMultilevel"/>
    <w:tmpl w:val="DBF26DDE"/>
    <w:lvl w:ilvl="0" w:tplc="04090001">
      <w:start w:val="1"/>
      <w:numFmt w:val="bullet"/>
      <w:lvlText w:val=""/>
      <w:lvlJc w:val="left"/>
      <w:pPr>
        <w:ind w:left="716" w:hanging="360"/>
      </w:pPr>
      <w:rPr>
        <w:rFonts w:ascii="Symbol" w:hAnsi="Symbol"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30" w15:restartNumberingAfterBreak="0">
    <w:nsid w:val="53886047"/>
    <w:multiLevelType w:val="hybridMultilevel"/>
    <w:tmpl w:val="A4909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2A56BF"/>
    <w:multiLevelType w:val="hybridMultilevel"/>
    <w:tmpl w:val="327298E6"/>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2" w15:restartNumberingAfterBreak="0">
    <w:nsid w:val="566D5110"/>
    <w:multiLevelType w:val="hybridMultilevel"/>
    <w:tmpl w:val="545A672C"/>
    <w:lvl w:ilvl="0" w:tplc="04090001">
      <w:start w:val="1"/>
      <w:numFmt w:val="bullet"/>
      <w:lvlText w:val=""/>
      <w:lvlJc w:val="left"/>
      <w:pPr>
        <w:ind w:left="356"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3" w15:restartNumberingAfterBreak="0">
    <w:nsid w:val="56B06E2C"/>
    <w:multiLevelType w:val="hybridMultilevel"/>
    <w:tmpl w:val="969A031E"/>
    <w:lvl w:ilvl="0" w:tplc="AB44DB52">
      <w:start w:val="10"/>
      <w:numFmt w:val="bullet"/>
      <w:lvlText w:val="-"/>
      <w:lvlJc w:val="left"/>
      <w:pPr>
        <w:ind w:left="718"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4" w15:restartNumberingAfterBreak="0">
    <w:nsid w:val="57785DAB"/>
    <w:multiLevelType w:val="hybridMultilevel"/>
    <w:tmpl w:val="88943FC6"/>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5"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9AB3C36"/>
    <w:multiLevelType w:val="hybridMultilevel"/>
    <w:tmpl w:val="69F67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F233A9"/>
    <w:multiLevelType w:val="hybridMultilevel"/>
    <w:tmpl w:val="CE3C4D56"/>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8"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5C915F77"/>
    <w:multiLevelType w:val="hybridMultilevel"/>
    <w:tmpl w:val="29CC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C763DE"/>
    <w:multiLevelType w:val="hybridMultilevel"/>
    <w:tmpl w:val="1B7CB7D4"/>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1" w15:restartNumberingAfterBreak="0">
    <w:nsid w:val="67574C28"/>
    <w:multiLevelType w:val="hybridMultilevel"/>
    <w:tmpl w:val="DB969562"/>
    <w:lvl w:ilvl="0" w:tplc="AB44DB52">
      <w:start w:val="10"/>
      <w:numFmt w:val="bullet"/>
      <w:lvlText w:val="-"/>
      <w:lvlJc w:val="left"/>
      <w:pPr>
        <w:ind w:left="356"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2"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15:restartNumberingAfterBreak="0">
    <w:nsid w:val="78E95D8D"/>
    <w:multiLevelType w:val="multilevel"/>
    <w:tmpl w:val="8954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B60948"/>
    <w:multiLevelType w:val="multilevel"/>
    <w:tmpl w:val="5D36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F721ADA"/>
    <w:multiLevelType w:val="multilevel"/>
    <w:tmpl w:val="B9FE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42"/>
  </w:num>
  <w:num w:numId="3">
    <w:abstractNumId w:val="14"/>
  </w:num>
  <w:num w:numId="4">
    <w:abstractNumId w:val="35"/>
  </w:num>
  <w:num w:numId="5">
    <w:abstractNumId w:val="16"/>
  </w:num>
  <w:num w:numId="6">
    <w:abstractNumId w:val="23"/>
  </w:num>
  <w:num w:numId="7">
    <w:abstractNumId w:val="46"/>
  </w:num>
  <w:num w:numId="8">
    <w:abstractNumId w:val="43"/>
  </w:num>
  <w:num w:numId="9">
    <w:abstractNumId w:val="26"/>
  </w:num>
  <w:num w:numId="10">
    <w:abstractNumId w:val="45"/>
  </w:num>
  <w:num w:numId="11">
    <w:abstractNumId w:val="2"/>
  </w:num>
  <w:num w:numId="12">
    <w:abstractNumId w:val="28"/>
  </w:num>
  <w:num w:numId="13">
    <w:abstractNumId w:val="17"/>
  </w:num>
  <w:num w:numId="14">
    <w:abstractNumId w:val="8"/>
  </w:num>
  <w:num w:numId="15">
    <w:abstractNumId w:val="30"/>
  </w:num>
  <w:num w:numId="16">
    <w:abstractNumId w:val="1"/>
  </w:num>
  <w:num w:numId="17">
    <w:abstractNumId w:val="24"/>
  </w:num>
  <w:num w:numId="18">
    <w:abstractNumId w:val="36"/>
  </w:num>
  <w:num w:numId="19">
    <w:abstractNumId w:val="18"/>
  </w:num>
  <w:num w:numId="20">
    <w:abstractNumId w:val="39"/>
  </w:num>
  <w:num w:numId="21">
    <w:abstractNumId w:val="7"/>
  </w:num>
  <w:num w:numId="22">
    <w:abstractNumId w:val="47"/>
  </w:num>
  <w:num w:numId="23">
    <w:abstractNumId w:val="9"/>
  </w:num>
  <w:num w:numId="24">
    <w:abstractNumId w:val="12"/>
  </w:num>
  <w:num w:numId="25">
    <w:abstractNumId w:val="19"/>
  </w:num>
  <w:num w:numId="26">
    <w:abstractNumId w:val="15"/>
  </w:num>
  <w:num w:numId="27">
    <w:abstractNumId w:val="6"/>
  </w:num>
  <w:num w:numId="28">
    <w:abstractNumId w:val="20"/>
  </w:num>
  <w:num w:numId="29">
    <w:abstractNumId w:val="34"/>
  </w:num>
  <w:num w:numId="30">
    <w:abstractNumId w:val="10"/>
  </w:num>
  <w:num w:numId="31">
    <w:abstractNumId w:val="13"/>
  </w:num>
  <w:num w:numId="32">
    <w:abstractNumId w:val="3"/>
  </w:num>
  <w:num w:numId="33">
    <w:abstractNumId w:val="37"/>
  </w:num>
  <w:num w:numId="34">
    <w:abstractNumId w:val="25"/>
  </w:num>
  <w:num w:numId="35">
    <w:abstractNumId w:val="31"/>
  </w:num>
  <w:num w:numId="36">
    <w:abstractNumId w:val="21"/>
  </w:num>
  <w:num w:numId="37">
    <w:abstractNumId w:val="4"/>
  </w:num>
  <w:num w:numId="38">
    <w:abstractNumId w:val="22"/>
  </w:num>
  <w:num w:numId="39">
    <w:abstractNumId w:val="27"/>
  </w:num>
  <w:num w:numId="40">
    <w:abstractNumId w:val="44"/>
  </w:num>
  <w:num w:numId="41">
    <w:abstractNumId w:val="41"/>
  </w:num>
  <w:num w:numId="42">
    <w:abstractNumId w:val="40"/>
  </w:num>
  <w:num w:numId="43">
    <w:abstractNumId w:val="0"/>
  </w:num>
  <w:num w:numId="44">
    <w:abstractNumId w:val="5"/>
  </w:num>
  <w:num w:numId="45">
    <w:abstractNumId w:val="33"/>
  </w:num>
  <w:num w:numId="46">
    <w:abstractNumId w:val="32"/>
  </w:num>
  <w:num w:numId="47">
    <w:abstractNumId w:val="29"/>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6442E"/>
    <w:rsid w:val="000823C3"/>
    <w:rsid w:val="00130945"/>
    <w:rsid w:val="001C3DB7"/>
    <w:rsid w:val="00262276"/>
    <w:rsid w:val="002B246A"/>
    <w:rsid w:val="002D605A"/>
    <w:rsid w:val="00340A8E"/>
    <w:rsid w:val="003A434E"/>
    <w:rsid w:val="003D4609"/>
    <w:rsid w:val="00456A24"/>
    <w:rsid w:val="005B5BDB"/>
    <w:rsid w:val="006E5112"/>
    <w:rsid w:val="007F5C89"/>
    <w:rsid w:val="00816574"/>
    <w:rsid w:val="0088279A"/>
    <w:rsid w:val="00900118"/>
    <w:rsid w:val="009A3FF7"/>
    <w:rsid w:val="009B1F1C"/>
    <w:rsid w:val="00B641E2"/>
    <w:rsid w:val="00BC55CA"/>
    <w:rsid w:val="00BE2E4D"/>
    <w:rsid w:val="00C53C40"/>
    <w:rsid w:val="00CD72B7"/>
    <w:rsid w:val="00CF23C2"/>
    <w:rsid w:val="00D612A1"/>
    <w:rsid w:val="00D80D9F"/>
    <w:rsid w:val="00DC3E5F"/>
    <w:rsid w:val="00E427A1"/>
    <w:rsid w:val="00E45BBD"/>
    <w:rsid w:val="00EB48A2"/>
    <w:rsid w:val="00EF0B79"/>
    <w:rsid w:val="00F156F7"/>
    <w:rsid w:val="00F373BD"/>
    <w:rsid w:val="00F70B8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583491"/>
  <w15:docId w15:val="{2E513B9E-AD33-461B-9FA2-E50DCC41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EF0B79"/>
    <w:rPr>
      <w:b/>
      <w:bCs/>
    </w:rPr>
  </w:style>
  <w:style w:type="paragraph" w:customStyle="1" w:styleId="pdq2pgselectionanchorcontainer">
    <w:name w:val="pdq2pg_selectionanchorcontainer"/>
    <w:basedOn w:val="Normal"/>
    <w:rsid w:val="00EF0B79"/>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n-US" w:eastAsia="en-US"/>
    </w:rPr>
  </w:style>
  <w:style w:type="character" w:styleId="nfasis">
    <w:name w:val="Emphasis"/>
    <w:basedOn w:val="Fuentedeprrafopredeter"/>
    <w:uiPriority w:val="20"/>
    <w:qFormat/>
    <w:rsid w:val="00CD72B7"/>
    <w:rPr>
      <w:i/>
      <w:iCs/>
    </w:rPr>
  </w:style>
  <w:style w:type="character" w:styleId="Refdecomentario">
    <w:name w:val="annotation reference"/>
    <w:basedOn w:val="Fuentedeprrafopredeter"/>
    <w:uiPriority w:val="99"/>
    <w:semiHidden/>
    <w:unhideWhenUsed/>
    <w:rsid w:val="003D4609"/>
    <w:rPr>
      <w:sz w:val="16"/>
      <w:szCs w:val="16"/>
    </w:rPr>
  </w:style>
  <w:style w:type="paragraph" w:styleId="Textocomentario">
    <w:name w:val="annotation text"/>
    <w:basedOn w:val="Normal"/>
    <w:link w:val="TextocomentarioCar"/>
    <w:uiPriority w:val="99"/>
    <w:semiHidden/>
    <w:unhideWhenUsed/>
    <w:rsid w:val="003D460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D4609"/>
    <w:rPr>
      <w:position w:val="-1"/>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3D4609"/>
    <w:rPr>
      <w:b/>
      <w:bCs/>
    </w:rPr>
  </w:style>
  <w:style w:type="character" w:customStyle="1" w:styleId="AsuntodelcomentarioCar">
    <w:name w:val="Asunto del comentario Car"/>
    <w:basedOn w:val="TextocomentarioCar"/>
    <w:link w:val="Asuntodelcomentario"/>
    <w:uiPriority w:val="99"/>
    <w:semiHidden/>
    <w:rsid w:val="003D4609"/>
    <w:rPr>
      <w:b/>
      <w:bCs/>
      <w:position w:val="-1"/>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45894">
      <w:bodyDiv w:val="1"/>
      <w:marLeft w:val="0"/>
      <w:marRight w:val="0"/>
      <w:marTop w:val="0"/>
      <w:marBottom w:val="0"/>
      <w:divBdr>
        <w:top w:val="none" w:sz="0" w:space="0" w:color="auto"/>
        <w:left w:val="none" w:sz="0" w:space="0" w:color="auto"/>
        <w:bottom w:val="none" w:sz="0" w:space="0" w:color="auto"/>
        <w:right w:val="none" w:sz="0" w:space="0" w:color="auto"/>
      </w:divBdr>
    </w:div>
    <w:div w:id="153109836">
      <w:bodyDiv w:val="1"/>
      <w:marLeft w:val="0"/>
      <w:marRight w:val="0"/>
      <w:marTop w:val="0"/>
      <w:marBottom w:val="0"/>
      <w:divBdr>
        <w:top w:val="none" w:sz="0" w:space="0" w:color="auto"/>
        <w:left w:val="none" w:sz="0" w:space="0" w:color="auto"/>
        <w:bottom w:val="none" w:sz="0" w:space="0" w:color="auto"/>
        <w:right w:val="none" w:sz="0" w:space="0" w:color="auto"/>
      </w:divBdr>
    </w:div>
    <w:div w:id="153690038">
      <w:bodyDiv w:val="1"/>
      <w:marLeft w:val="0"/>
      <w:marRight w:val="0"/>
      <w:marTop w:val="0"/>
      <w:marBottom w:val="0"/>
      <w:divBdr>
        <w:top w:val="none" w:sz="0" w:space="0" w:color="auto"/>
        <w:left w:val="none" w:sz="0" w:space="0" w:color="auto"/>
        <w:bottom w:val="none" w:sz="0" w:space="0" w:color="auto"/>
        <w:right w:val="none" w:sz="0" w:space="0" w:color="auto"/>
      </w:divBdr>
    </w:div>
    <w:div w:id="155339324">
      <w:bodyDiv w:val="1"/>
      <w:marLeft w:val="0"/>
      <w:marRight w:val="0"/>
      <w:marTop w:val="0"/>
      <w:marBottom w:val="0"/>
      <w:divBdr>
        <w:top w:val="none" w:sz="0" w:space="0" w:color="auto"/>
        <w:left w:val="none" w:sz="0" w:space="0" w:color="auto"/>
        <w:bottom w:val="none" w:sz="0" w:space="0" w:color="auto"/>
        <w:right w:val="none" w:sz="0" w:space="0" w:color="auto"/>
      </w:divBdr>
    </w:div>
    <w:div w:id="156042421">
      <w:bodyDiv w:val="1"/>
      <w:marLeft w:val="0"/>
      <w:marRight w:val="0"/>
      <w:marTop w:val="0"/>
      <w:marBottom w:val="0"/>
      <w:divBdr>
        <w:top w:val="none" w:sz="0" w:space="0" w:color="auto"/>
        <w:left w:val="none" w:sz="0" w:space="0" w:color="auto"/>
        <w:bottom w:val="none" w:sz="0" w:space="0" w:color="auto"/>
        <w:right w:val="none" w:sz="0" w:space="0" w:color="auto"/>
      </w:divBdr>
    </w:div>
    <w:div w:id="159974342">
      <w:bodyDiv w:val="1"/>
      <w:marLeft w:val="0"/>
      <w:marRight w:val="0"/>
      <w:marTop w:val="0"/>
      <w:marBottom w:val="0"/>
      <w:divBdr>
        <w:top w:val="none" w:sz="0" w:space="0" w:color="auto"/>
        <w:left w:val="none" w:sz="0" w:space="0" w:color="auto"/>
        <w:bottom w:val="none" w:sz="0" w:space="0" w:color="auto"/>
        <w:right w:val="none" w:sz="0" w:space="0" w:color="auto"/>
      </w:divBdr>
    </w:div>
    <w:div w:id="188447168">
      <w:bodyDiv w:val="1"/>
      <w:marLeft w:val="0"/>
      <w:marRight w:val="0"/>
      <w:marTop w:val="0"/>
      <w:marBottom w:val="0"/>
      <w:divBdr>
        <w:top w:val="none" w:sz="0" w:space="0" w:color="auto"/>
        <w:left w:val="none" w:sz="0" w:space="0" w:color="auto"/>
        <w:bottom w:val="none" w:sz="0" w:space="0" w:color="auto"/>
        <w:right w:val="none" w:sz="0" w:space="0" w:color="auto"/>
      </w:divBdr>
    </w:div>
    <w:div w:id="224872823">
      <w:bodyDiv w:val="1"/>
      <w:marLeft w:val="0"/>
      <w:marRight w:val="0"/>
      <w:marTop w:val="0"/>
      <w:marBottom w:val="0"/>
      <w:divBdr>
        <w:top w:val="none" w:sz="0" w:space="0" w:color="auto"/>
        <w:left w:val="none" w:sz="0" w:space="0" w:color="auto"/>
        <w:bottom w:val="none" w:sz="0" w:space="0" w:color="auto"/>
        <w:right w:val="none" w:sz="0" w:space="0" w:color="auto"/>
      </w:divBdr>
    </w:div>
    <w:div w:id="354580628">
      <w:bodyDiv w:val="1"/>
      <w:marLeft w:val="0"/>
      <w:marRight w:val="0"/>
      <w:marTop w:val="0"/>
      <w:marBottom w:val="0"/>
      <w:divBdr>
        <w:top w:val="none" w:sz="0" w:space="0" w:color="auto"/>
        <w:left w:val="none" w:sz="0" w:space="0" w:color="auto"/>
        <w:bottom w:val="none" w:sz="0" w:space="0" w:color="auto"/>
        <w:right w:val="none" w:sz="0" w:space="0" w:color="auto"/>
      </w:divBdr>
    </w:div>
    <w:div w:id="410079090">
      <w:bodyDiv w:val="1"/>
      <w:marLeft w:val="0"/>
      <w:marRight w:val="0"/>
      <w:marTop w:val="0"/>
      <w:marBottom w:val="0"/>
      <w:divBdr>
        <w:top w:val="none" w:sz="0" w:space="0" w:color="auto"/>
        <w:left w:val="none" w:sz="0" w:space="0" w:color="auto"/>
        <w:bottom w:val="none" w:sz="0" w:space="0" w:color="auto"/>
        <w:right w:val="none" w:sz="0" w:space="0" w:color="auto"/>
      </w:divBdr>
    </w:div>
    <w:div w:id="418216524">
      <w:bodyDiv w:val="1"/>
      <w:marLeft w:val="0"/>
      <w:marRight w:val="0"/>
      <w:marTop w:val="0"/>
      <w:marBottom w:val="0"/>
      <w:divBdr>
        <w:top w:val="none" w:sz="0" w:space="0" w:color="auto"/>
        <w:left w:val="none" w:sz="0" w:space="0" w:color="auto"/>
        <w:bottom w:val="none" w:sz="0" w:space="0" w:color="auto"/>
        <w:right w:val="none" w:sz="0" w:space="0" w:color="auto"/>
      </w:divBdr>
    </w:div>
    <w:div w:id="449789700">
      <w:bodyDiv w:val="1"/>
      <w:marLeft w:val="0"/>
      <w:marRight w:val="0"/>
      <w:marTop w:val="0"/>
      <w:marBottom w:val="0"/>
      <w:divBdr>
        <w:top w:val="none" w:sz="0" w:space="0" w:color="auto"/>
        <w:left w:val="none" w:sz="0" w:space="0" w:color="auto"/>
        <w:bottom w:val="none" w:sz="0" w:space="0" w:color="auto"/>
        <w:right w:val="none" w:sz="0" w:space="0" w:color="auto"/>
      </w:divBdr>
    </w:div>
    <w:div w:id="509955739">
      <w:bodyDiv w:val="1"/>
      <w:marLeft w:val="0"/>
      <w:marRight w:val="0"/>
      <w:marTop w:val="0"/>
      <w:marBottom w:val="0"/>
      <w:divBdr>
        <w:top w:val="none" w:sz="0" w:space="0" w:color="auto"/>
        <w:left w:val="none" w:sz="0" w:space="0" w:color="auto"/>
        <w:bottom w:val="none" w:sz="0" w:space="0" w:color="auto"/>
        <w:right w:val="none" w:sz="0" w:space="0" w:color="auto"/>
      </w:divBdr>
    </w:div>
    <w:div w:id="580719756">
      <w:bodyDiv w:val="1"/>
      <w:marLeft w:val="0"/>
      <w:marRight w:val="0"/>
      <w:marTop w:val="0"/>
      <w:marBottom w:val="0"/>
      <w:divBdr>
        <w:top w:val="none" w:sz="0" w:space="0" w:color="auto"/>
        <w:left w:val="none" w:sz="0" w:space="0" w:color="auto"/>
        <w:bottom w:val="none" w:sz="0" w:space="0" w:color="auto"/>
        <w:right w:val="none" w:sz="0" w:space="0" w:color="auto"/>
      </w:divBdr>
    </w:div>
    <w:div w:id="668559618">
      <w:bodyDiv w:val="1"/>
      <w:marLeft w:val="0"/>
      <w:marRight w:val="0"/>
      <w:marTop w:val="0"/>
      <w:marBottom w:val="0"/>
      <w:divBdr>
        <w:top w:val="none" w:sz="0" w:space="0" w:color="auto"/>
        <w:left w:val="none" w:sz="0" w:space="0" w:color="auto"/>
        <w:bottom w:val="none" w:sz="0" w:space="0" w:color="auto"/>
        <w:right w:val="none" w:sz="0" w:space="0" w:color="auto"/>
      </w:divBdr>
    </w:div>
    <w:div w:id="685985670">
      <w:bodyDiv w:val="1"/>
      <w:marLeft w:val="0"/>
      <w:marRight w:val="0"/>
      <w:marTop w:val="0"/>
      <w:marBottom w:val="0"/>
      <w:divBdr>
        <w:top w:val="none" w:sz="0" w:space="0" w:color="auto"/>
        <w:left w:val="none" w:sz="0" w:space="0" w:color="auto"/>
        <w:bottom w:val="none" w:sz="0" w:space="0" w:color="auto"/>
        <w:right w:val="none" w:sz="0" w:space="0" w:color="auto"/>
      </w:divBdr>
    </w:div>
    <w:div w:id="699545933">
      <w:bodyDiv w:val="1"/>
      <w:marLeft w:val="0"/>
      <w:marRight w:val="0"/>
      <w:marTop w:val="0"/>
      <w:marBottom w:val="0"/>
      <w:divBdr>
        <w:top w:val="none" w:sz="0" w:space="0" w:color="auto"/>
        <w:left w:val="none" w:sz="0" w:space="0" w:color="auto"/>
        <w:bottom w:val="none" w:sz="0" w:space="0" w:color="auto"/>
        <w:right w:val="none" w:sz="0" w:space="0" w:color="auto"/>
      </w:divBdr>
    </w:div>
    <w:div w:id="757992353">
      <w:bodyDiv w:val="1"/>
      <w:marLeft w:val="0"/>
      <w:marRight w:val="0"/>
      <w:marTop w:val="0"/>
      <w:marBottom w:val="0"/>
      <w:divBdr>
        <w:top w:val="none" w:sz="0" w:space="0" w:color="auto"/>
        <w:left w:val="none" w:sz="0" w:space="0" w:color="auto"/>
        <w:bottom w:val="none" w:sz="0" w:space="0" w:color="auto"/>
        <w:right w:val="none" w:sz="0" w:space="0" w:color="auto"/>
      </w:divBdr>
    </w:div>
    <w:div w:id="759790742">
      <w:bodyDiv w:val="1"/>
      <w:marLeft w:val="0"/>
      <w:marRight w:val="0"/>
      <w:marTop w:val="0"/>
      <w:marBottom w:val="0"/>
      <w:divBdr>
        <w:top w:val="none" w:sz="0" w:space="0" w:color="auto"/>
        <w:left w:val="none" w:sz="0" w:space="0" w:color="auto"/>
        <w:bottom w:val="none" w:sz="0" w:space="0" w:color="auto"/>
        <w:right w:val="none" w:sz="0" w:space="0" w:color="auto"/>
      </w:divBdr>
    </w:div>
    <w:div w:id="778259462">
      <w:bodyDiv w:val="1"/>
      <w:marLeft w:val="0"/>
      <w:marRight w:val="0"/>
      <w:marTop w:val="0"/>
      <w:marBottom w:val="0"/>
      <w:divBdr>
        <w:top w:val="none" w:sz="0" w:space="0" w:color="auto"/>
        <w:left w:val="none" w:sz="0" w:space="0" w:color="auto"/>
        <w:bottom w:val="none" w:sz="0" w:space="0" w:color="auto"/>
        <w:right w:val="none" w:sz="0" w:space="0" w:color="auto"/>
      </w:divBdr>
    </w:div>
    <w:div w:id="891114546">
      <w:bodyDiv w:val="1"/>
      <w:marLeft w:val="0"/>
      <w:marRight w:val="0"/>
      <w:marTop w:val="0"/>
      <w:marBottom w:val="0"/>
      <w:divBdr>
        <w:top w:val="none" w:sz="0" w:space="0" w:color="auto"/>
        <w:left w:val="none" w:sz="0" w:space="0" w:color="auto"/>
        <w:bottom w:val="none" w:sz="0" w:space="0" w:color="auto"/>
        <w:right w:val="none" w:sz="0" w:space="0" w:color="auto"/>
      </w:divBdr>
    </w:div>
    <w:div w:id="895819151">
      <w:bodyDiv w:val="1"/>
      <w:marLeft w:val="0"/>
      <w:marRight w:val="0"/>
      <w:marTop w:val="0"/>
      <w:marBottom w:val="0"/>
      <w:divBdr>
        <w:top w:val="none" w:sz="0" w:space="0" w:color="auto"/>
        <w:left w:val="none" w:sz="0" w:space="0" w:color="auto"/>
        <w:bottom w:val="none" w:sz="0" w:space="0" w:color="auto"/>
        <w:right w:val="none" w:sz="0" w:space="0" w:color="auto"/>
      </w:divBdr>
    </w:div>
    <w:div w:id="924460351">
      <w:bodyDiv w:val="1"/>
      <w:marLeft w:val="0"/>
      <w:marRight w:val="0"/>
      <w:marTop w:val="0"/>
      <w:marBottom w:val="0"/>
      <w:divBdr>
        <w:top w:val="none" w:sz="0" w:space="0" w:color="auto"/>
        <w:left w:val="none" w:sz="0" w:space="0" w:color="auto"/>
        <w:bottom w:val="none" w:sz="0" w:space="0" w:color="auto"/>
        <w:right w:val="none" w:sz="0" w:space="0" w:color="auto"/>
      </w:divBdr>
    </w:div>
    <w:div w:id="1083990019">
      <w:bodyDiv w:val="1"/>
      <w:marLeft w:val="0"/>
      <w:marRight w:val="0"/>
      <w:marTop w:val="0"/>
      <w:marBottom w:val="0"/>
      <w:divBdr>
        <w:top w:val="none" w:sz="0" w:space="0" w:color="auto"/>
        <w:left w:val="none" w:sz="0" w:space="0" w:color="auto"/>
        <w:bottom w:val="none" w:sz="0" w:space="0" w:color="auto"/>
        <w:right w:val="none" w:sz="0" w:space="0" w:color="auto"/>
      </w:divBdr>
    </w:div>
    <w:div w:id="1084642654">
      <w:bodyDiv w:val="1"/>
      <w:marLeft w:val="0"/>
      <w:marRight w:val="0"/>
      <w:marTop w:val="0"/>
      <w:marBottom w:val="0"/>
      <w:divBdr>
        <w:top w:val="none" w:sz="0" w:space="0" w:color="auto"/>
        <w:left w:val="none" w:sz="0" w:space="0" w:color="auto"/>
        <w:bottom w:val="none" w:sz="0" w:space="0" w:color="auto"/>
        <w:right w:val="none" w:sz="0" w:space="0" w:color="auto"/>
      </w:divBdr>
    </w:div>
    <w:div w:id="1136531122">
      <w:bodyDiv w:val="1"/>
      <w:marLeft w:val="0"/>
      <w:marRight w:val="0"/>
      <w:marTop w:val="0"/>
      <w:marBottom w:val="0"/>
      <w:divBdr>
        <w:top w:val="none" w:sz="0" w:space="0" w:color="auto"/>
        <w:left w:val="none" w:sz="0" w:space="0" w:color="auto"/>
        <w:bottom w:val="none" w:sz="0" w:space="0" w:color="auto"/>
        <w:right w:val="none" w:sz="0" w:space="0" w:color="auto"/>
      </w:divBdr>
    </w:div>
    <w:div w:id="1206481786">
      <w:bodyDiv w:val="1"/>
      <w:marLeft w:val="0"/>
      <w:marRight w:val="0"/>
      <w:marTop w:val="0"/>
      <w:marBottom w:val="0"/>
      <w:divBdr>
        <w:top w:val="none" w:sz="0" w:space="0" w:color="auto"/>
        <w:left w:val="none" w:sz="0" w:space="0" w:color="auto"/>
        <w:bottom w:val="none" w:sz="0" w:space="0" w:color="auto"/>
        <w:right w:val="none" w:sz="0" w:space="0" w:color="auto"/>
      </w:divBdr>
    </w:div>
    <w:div w:id="1211381535">
      <w:bodyDiv w:val="1"/>
      <w:marLeft w:val="0"/>
      <w:marRight w:val="0"/>
      <w:marTop w:val="0"/>
      <w:marBottom w:val="0"/>
      <w:divBdr>
        <w:top w:val="none" w:sz="0" w:space="0" w:color="auto"/>
        <w:left w:val="none" w:sz="0" w:space="0" w:color="auto"/>
        <w:bottom w:val="none" w:sz="0" w:space="0" w:color="auto"/>
        <w:right w:val="none" w:sz="0" w:space="0" w:color="auto"/>
      </w:divBdr>
    </w:div>
    <w:div w:id="1212035393">
      <w:bodyDiv w:val="1"/>
      <w:marLeft w:val="0"/>
      <w:marRight w:val="0"/>
      <w:marTop w:val="0"/>
      <w:marBottom w:val="0"/>
      <w:divBdr>
        <w:top w:val="none" w:sz="0" w:space="0" w:color="auto"/>
        <w:left w:val="none" w:sz="0" w:space="0" w:color="auto"/>
        <w:bottom w:val="none" w:sz="0" w:space="0" w:color="auto"/>
        <w:right w:val="none" w:sz="0" w:space="0" w:color="auto"/>
      </w:divBdr>
    </w:div>
    <w:div w:id="1219244219">
      <w:bodyDiv w:val="1"/>
      <w:marLeft w:val="0"/>
      <w:marRight w:val="0"/>
      <w:marTop w:val="0"/>
      <w:marBottom w:val="0"/>
      <w:divBdr>
        <w:top w:val="none" w:sz="0" w:space="0" w:color="auto"/>
        <w:left w:val="none" w:sz="0" w:space="0" w:color="auto"/>
        <w:bottom w:val="none" w:sz="0" w:space="0" w:color="auto"/>
        <w:right w:val="none" w:sz="0" w:space="0" w:color="auto"/>
      </w:divBdr>
    </w:div>
    <w:div w:id="1352144190">
      <w:bodyDiv w:val="1"/>
      <w:marLeft w:val="0"/>
      <w:marRight w:val="0"/>
      <w:marTop w:val="0"/>
      <w:marBottom w:val="0"/>
      <w:divBdr>
        <w:top w:val="none" w:sz="0" w:space="0" w:color="auto"/>
        <w:left w:val="none" w:sz="0" w:space="0" w:color="auto"/>
        <w:bottom w:val="none" w:sz="0" w:space="0" w:color="auto"/>
        <w:right w:val="none" w:sz="0" w:space="0" w:color="auto"/>
      </w:divBdr>
    </w:div>
    <w:div w:id="1380394499">
      <w:bodyDiv w:val="1"/>
      <w:marLeft w:val="0"/>
      <w:marRight w:val="0"/>
      <w:marTop w:val="0"/>
      <w:marBottom w:val="0"/>
      <w:divBdr>
        <w:top w:val="none" w:sz="0" w:space="0" w:color="auto"/>
        <w:left w:val="none" w:sz="0" w:space="0" w:color="auto"/>
        <w:bottom w:val="none" w:sz="0" w:space="0" w:color="auto"/>
        <w:right w:val="none" w:sz="0" w:space="0" w:color="auto"/>
      </w:divBdr>
    </w:div>
    <w:div w:id="1381514683">
      <w:bodyDiv w:val="1"/>
      <w:marLeft w:val="0"/>
      <w:marRight w:val="0"/>
      <w:marTop w:val="0"/>
      <w:marBottom w:val="0"/>
      <w:divBdr>
        <w:top w:val="none" w:sz="0" w:space="0" w:color="auto"/>
        <w:left w:val="none" w:sz="0" w:space="0" w:color="auto"/>
        <w:bottom w:val="none" w:sz="0" w:space="0" w:color="auto"/>
        <w:right w:val="none" w:sz="0" w:space="0" w:color="auto"/>
      </w:divBdr>
    </w:div>
    <w:div w:id="1403797409">
      <w:bodyDiv w:val="1"/>
      <w:marLeft w:val="0"/>
      <w:marRight w:val="0"/>
      <w:marTop w:val="0"/>
      <w:marBottom w:val="0"/>
      <w:divBdr>
        <w:top w:val="none" w:sz="0" w:space="0" w:color="auto"/>
        <w:left w:val="none" w:sz="0" w:space="0" w:color="auto"/>
        <w:bottom w:val="none" w:sz="0" w:space="0" w:color="auto"/>
        <w:right w:val="none" w:sz="0" w:space="0" w:color="auto"/>
      </w:divBdr>
    </w:div>
    <w:div w:id="1494680312">
      <w:bodyDiv w:val="1"/>
      <w:marLeft w:val="0"/>
      <w:marRight w:val="0"/>
      <w:marTop w:val="0"/>
      <w:marBottom w:val="0"/>
      <w:divBdr>
        <w:top w:val="none" w:sz="0" w:space="0" w:color="auto"/>
        <w:left w:val="none" w:sz="0" w:space="0" w:color="auto"/>
        <w:bottom w:val="none" w:sz="0" w:space="0" w:color="auto"/>
        <w:right w:val="none" w:sz="0" w:space="0" w:color="auto"/>
      </w:divBdr>
    </w:div>
    <w:div w:id="1498687289">
      <w:bodyDiv w:val="1"/>
      <w:marLeft w:val="0"/>
      <w:marRight w:val="0"/>
      <w:marTop w:val="0"/>
      <w:marBottom w:val="0"/>
      <w:divBdr>
        <w:top w:val="none" w:sz="0" w:space="0" w:color="auto"/>
        <w:left w:val="none" w:sz="0" w:space="0" w:color="auto"/>
        <w:bottom w:val="none" w:sz="0" w:space="0" w:color="auto"/>
        <w:right w:val="none" w:sz="0" w:space="0" w:color="auto"/>
      </w:divBdr>
    </w:div>
    <w:div w:id="1527057990">
      <w:bodyDiv w:val="1"/>
      <w:marLeft w:val="0"/>
      <w:marRight w:val="0"/>
      <w:marTop w:val="0"/>
      <w:marBottom w:val="0"/>
      <w:divBdr>
        <w:top w:val="none" w:sz="0" w:space="0" w:color="auto"/>
        <w:left w:val="none" w:sz="0" w:space="0" w:color="auto"/>
        <w:bottom w:val="none" w:sz="0" w:space="0" w:color="auto"/>
        <w:right w:val="none" w:sz="0" w:space="0" w:color="auto"/>
      </w:divBdr>
    </w:div>
    <w:div w:id="1528370790">
      <w:bodyDiv w:val="1"/>
      <w:marLeft w:val="0"/>
      <w:marRight w:val="0"/>
      <w:marTop w:val="0"/>
      <w:marBottom w:val="0"/>
      <w:divBdr>
        <w:top w:val="none" w:sz="0" w:space="0" w:color="auto"/>
        <w:left w:val="none" w:sz="0" w:space="0" w:color="auto"/>
        <w:bottom w:val="none" w:sz="0" w:space="0" w:color="auto"/>
        <w:right w:val="none" w:sz="0" w:space="0" w:color="auto"/>
      </w:divBdr>
    </w:div>
    <w:div w:id="1594125422">
      <w:bodyDiv w:val="1"/>
      <w:marLeft w:val="0"/>
      <w:marRight w:val="0"/>
      <w:marTop w:val="0"/>
      <w:marBottom w:val="0"/>
      <w:divBdr>
        <w:top w:val="none" w:sz="0" w:space="0" w:color="auto"/>
        <w:left w:val="none" w:sz="0" w:space="0" w:color="auto"/>
        <w:bottom w:val="none" w:sz="0" w:space="0" w:color="auto"/>
        <w:right w:val="none" w:sz="0" w:space="0" w:color="auto"/>
      </w:divBdr>
    </w:div>
    <w:div w:id="1721436238">
      <w:bodyDiv w:val="1"/>
      <w:marLeft w:val="0"/>
      <w:marRight w:val="0"/>
      <w:marTop w:val="0"/>
      <w:marBottom w:val="0"/>
      <w:divBdr>
        <w:top w:val="none" w:sz="0" w:space="0" w:color="auto"/>
        <w:left w:val="none" w:sz="0" w:space="0" w:color="auto"/>
        <w:bottom w:val="none" w:sz="0" w:space="0" w:color="auto"/>
        <w:right w:val="none" w:sz="0" w:space="0" w:color="auto"/>
      </w:divBdr>
    </w:div>
    <w:div w:id="1753310024">
      <w:bodyDiv w:val="1"/>
      <w:marLeft w:val="0"/>
      <w:marRight w:val="0"/>
      <w:marTop w:val="0"/>
      <w:marBottom w:val="0"/>
      <w:divBdr>
        <w:top w:val="none" w:sz="0" w:space="0" w:color="auto"/>
        <w:left w:val="none" w:sz="0" w:space="0" w:color="auto"/>
        <w:bottom w:val="none" w:sz="0" w:space="0" w:color="auto"/>
        <w:right w:val="none" w:sz="0" w:space="0" w:color="auto"/>
      </w:divBdr>
    </w:div>
    <w:div w:id="1758285558">
      <w:bodyDiv w:val="1"/>
      <w:marLeft w:val="0"/>
      <w:marRight w:val="0"/>
      <w:marTop w:val="0"/>
      <w:marBottom w:val="0"/>
      <w:divBdr>
        <w:top w:val="none" w:sz="0" w:space="0" w:color="auto"/>
        <w:left w:val="none" w:sz="0" w:space="0" w:color="auto"/>
        <w:bottom w:val="none" w:sz="0" w:space="0" w:color="auto"/>
        <w:right w:val="none" w:sz="0" w:space="0" w:color="auto"/>
      </w:divBdr>
    </w:div>
    <w:div w:id="1775398223">
      <w:bodyDiv w:val="1"/>
      <w:marLeft w:val="0"/>
      <w:marRight w:val="0"/>
      <w:marTop w:val="0"/>
      <w:marBottom w:val="0"/>
      <w:divBdr>
        <w:top w:val="none" w:sz="0" w:space="0" w:color="auto"/>
        <w:left w:val="none" w:sz="0" w:space="0" w:color="auto"/>
        <w:bottom w:val="none" w:sz="0" w:space="0" w:color="auto"/>
        <w:right w:val="none" w:sz="0" w:space="0" w:color="auto"/>
      </w:divBdr>
    </w:div>
    <w:div w:id="1783257137">
      <w:bodyDiv w:val="1"/>
      <w:marLeft w:val="0"/>
      <w:marRight w:val="0"/>
      <w:marTop w:val="0"/>
      <w:marBottom w:val="0"/>
      <w:divBdr>
        <w:top w:val="none" w:sz="0" w:space="0" w:color="auto"/>
        <w:left w:val="none" w:sz="0" w:space="0" w:color="auto"/>
        <w:bottom w:val="none" w:sz="0" w:space="0" w:color="auto"/>
        <w:right w:val="none" w:sz="0" w:space="0" w:color="auto"/>
      </w:divBdr>
    </w:div>
    <w:div w:id="1793668137">
      <w:bodyDiv w:val="1"/>
      <w:marLeft w:val="0"/>
      <w:marRight w:val="0"/>
      <w:marTop w:val="0"/>
      <w:marBottom w:val="0"/>
      <w:divBdr>
        <w:top w:val="none" w:sz="0" w:space="0" w:color="auto"/>
        <w:left w:val="none" w:sz="0" w:space="0" w:color="auto"/>
        <w:bottom w:val="none" w:sz="0" w:space="0" w:color="auto"/>
        <w:right w:val="none" w:sz="0" w:space="0" w:color="auto"/>
      </w:divBdr>
    </w:div>
    <w:div w:id="1800295497">
      <w:bodyDiv w:val="1"/>
      <w:marLeft w:val="0"/>
      <w:marRight w:val="0"/>
      <w:marTop w:val="0"/>
      <w:marBottom w:val="0"/>
      <w:divBdr>
        <w:top w:val="none" w:sz="0" w:space="0" w:color="auto"/>
        <w:left w:val="none" w:sz="0" w:space="0" w:color="auto"/>
        <w:bottom w:val="none" w:sz="0" w:space="0" w:color="auto"/>
        <w:right w:val="none" w:sz="0" w:space="0" w:color="auto"/>
      </w:divBdr>
    </w:div>
    <w:div w:id="1808233219">
      <w:bodyDiv w:val="1"/>
      <w:marLeft w:val="0"/>
      <w:marRight w:val="0"/>
      <w:marTop w:val="0"/>
      <w:marBottom w:val="0"/>
      <w:divBdr>
        <w:top w:val="none" w:sz="0" w:space="0" w:color="auto"/>
        <w:left w:val="none" w:sz="0" w:space="0" w:color="auto"/>
        <w:bottom w:val="none" w:sz="0" w:space="0" w:color="auto"/>
        <w:right w:val="none" w:sz="0" w:space="0" w:color="auto"/>
      </w:divBdr>
    </w:div>
    <w:div w:id="1817136964">
      <w:bodyDiv w:val="1"/>
      <w:marLeft w:val="0"/>
      <w:marRight w:val="0"/>
      <w:marTop w:val="0"/>
      <w:marBottom w:val="0"/>
      <w:divBdr>
        <w:top w:val="none" w:sz="0" w:space="0" w:color="auto"/>
        <w:left w:val="none" w:sz="0" w:space="0" w:color="auto"/>
        <w:bottom w:val="none" w:sz="0" w:space="0" w:color="auto"/>
        <w:right w:val="none" w:sz="0" w:space="0" w:color="auto"/>
      </w:divBdr>
    </w:div>
    <w:div w:id="1867869346">
      <w:bodyDiv w:val="1"/>
      <w:marLeft w:val="0"/>
      <w:marRight w:val="0"/>
      <w:marTop w:val="0"/>
      <w:marBottom w:val="0"/>
      <w:divBdr>
        <w:top w:val="none" w:sz="0" w:space="0" w:color="auto"/>
        <w:left w:val="none" w:sz="0" w:space="0" w:color="auto"/>
        <w:bottom w:val="none" w:sz="0" w:space="0" w:color="auto"/>
        <w:right w:val="none" w:sz="0" w:space="0" w:color="auto"/>
      </w:divBdr>
    </w:div>
    <w:div w:id="1883055467">
      <w:bodyDiv w:val="1"/>
      <w:marLeft w:val="0"/>
      <w:marRight w:val="0"/>
      <w:marTop w:val="0"/>
      <w:marBottom w:val="0"/>
      <w:divBdr>
        <w:top w:val="none" w:sz="0" w:space="0" w:color="auto"/>
        <w:left w:val="none" w:sz="0" w:space="0" w:color="auto"/>
        <w:bottom w:val="none" w:sz="0" w:space="0" w:color="auto"/>
        <w:right w:val="none" w:sz="0" w:space="0" w:color="auto"/>
      </w:divBdr>
    </w:div>
    <w:div w:id="2072384155">
      <w:bodyDiv w:val="1"/>
      <w:marLeft w:val="0"/>
      <w:marRight w:val="0"/>
      <w:marTop w:val="0"/>
      <w:marBottom w:val="0"/>
      <w:divBdr>
        <w:top w:val="none" w:sz="0" w:space="0" w:color="auto"/>
        <w:left w:val="none" w:sz="0" w:space="0" w:color="auto"/>
        <w:bottom w:val="none" w:sz="0" w:space="0" w:color="auto"/>
        <w:right w:val="none" w:sz="0" w:space="0" w:color="auto"/>
      </w:divBdr>
    </w:div>
    <w:div w:id="2079548407">
      <w:bodyDiv w:val="1"/>
      <w:marLeft w:val="0"/>
      <w:marRight w:val="0"/>
      <w:marTop w:val="0"/>
      <w:marBottom w:val="0"/>
      <w:divBdr>
        <w:top w:val="none" w:sz="0" w:space="0" w:color="auto"/>
        <w:left w:val="none" w:sz="0" w:space="0" w:color="auto"/>
        <w:bottom w:val="none" w:sz="0" w:space="0" w:color="auto"/>
        <w:right w:val="none" w:sz="0" w:space="0" w:color="auto"/>
      </w:divBdr>
    </w:div>
    <w:div w:id="2082747743">
      <w:bodyDiv w:val="1"/>
      <w:marLeft w:val="0"/>
      <w:marRight w:val="0"/>
      <w:marTop w:val="0"/>
      <w:marBottom w:val="0"/>
      <w:divBdr>
        <w:top w:val="none" w:sz="0" w:space="0" w:color="auto"/>
        <w:left w:val="none" w:sz="0" w:space="0" w:color="auto"/>
        <w:bottom w:val="none" w:sz="0" w:space="0" w:color="auto"/>
        <w:right w:val="none" w:sz="0" w:space="0" w:color="auto"/>
      </w:divBdr>
    </w:div>
    <w:div w:id="2110588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amecorg.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E5F70C-2AE9-44EF-84BE-70ABDD689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6206</Words>
  <Characters>34134</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2</cp:revision>
  <dcterms:created xsi:type="dcterms:W3CDTF">2026-09-16T20:00:00Z</dcterms:created>
  <dcterms:modified xsi:type="dcterms:W3CDTF">2026-09-16T20:00:00Z</dcterms:modified>
</cp:coreProperties>
</file>